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F7" w:rsidRDefault="004B38F7" w:rsidP="00B3762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СОВЕТ ДЕПУТАТОВ КАЙЛИНСКОГО СЕЛЬСОВЕТА</w:t>
      </w:r>
    </w:p>
    <w:p w:rsidR="004B38F7" w:rsidRDefault="004B38F7" w:rsidP="00B376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МОШКОВСКОГО РАЙОНА НОВОСИБИРСКОЙ ОБЛАСТИ</w:t>
      </w:r>
    </w:p>
    <w:p w:rsidR="004B38F7" w:rsidRDefault="00CC10DC" w:rsidP="00B376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4B38F7" w:rsidRDefault="00B37627" w:rsidP="00B37627">
      <w:pPr>
        <w:pStyle w:val="2"/>
        <w:ind w:firstLine="0"/>
        <w:rPr>
          <w:b/>
          <w:bCs w:val="0"/>
          <w:szCs w:val="28"/>
        </w:rPr>
      </w:pPr>
      <w:r>
        <w:rPr>
          <w:b/>
          <w:bCs w:val="0"/>
          <w:szCs w:val="28"/>
        </w:rPr>
        <w:t>РЕШЕНИЕ</w:t>
      </w:r>
    </w:p>
    <w:p w:rsidR="004B38F7" w:rsidRDefault="004B38F7" w:rsidP="00B37627">
      <w:pPr>
        <w:pStyle w:val="2"/>
        <w:ind w:firstLine="0"/>
        <w:rPr>
          <w:b/>
          <w:bCs w:val="0"/>
          <w:szCs w:val="28"/>
        </w:rPr>
      </w:pPr>
    </w:p>
    <w:p w:rsidR="004B38F7" w:rsidRDefault="004B38F7" w:rsidP="00B37627">
      <w:pPr>
        <w:pStyle w:val="2"/>
        <w:ind w:firstLine="0"/>
        <w:rPr>
          <w:szCs w:val="28"/>
        </w:rPr>
      </w:pPr>
      <w:r>
        <w:rPr>
          <w:szCs w:val="28"/>
        </w:rPr>
        <w:t xml:space="preserve">Тридцать </w:t>
      </w:r>
      <w:r w:rsidR="00B37627">
        <w:rPr>
          <w:szCs w:val="28"/>
        </w:rPr>
        <w:t xml:space="preserve">пятой сессии </w:t>
      </w:r>
    </w:p>
    <w:p w:rsidR="004B38F7" w:rsidRDefault="004B38F7" w:rsidP="00B37627">
      <w:pPr>
        <w:pStyle w:val="2"/>
        <w:ind w:firstLine="0"/>
        <w:rPr>
          <w:szCs w:val="28"/>
        </w:rPr>
      </w:pPr>
    </w:p>
    <w:p w:rsidR="004B38F7" w:rsidRDefault="00CC10DC" w:rsidP="00B37627">
      <w:pPr>
        <w:pStyle w:val="2"/>
        <w:ind w:firstLine="0"/>
        <w:rPr>
          <w:szCs w:val="28"/>
        </w:rPr>
      </w:pPr>
      <w:r>
        <w:rPr>
          <w:szCs w:val="28"/>
        </w:rPr>
        <w:t>от 15.05.2020</w:t>
      </w:r>
      <w:r w:rsidR="004B38F7">
        <w:rPr>
          <w:szCs w:val="28"/>
        </w:rPr>
        <w:t xml:space="preserve"> г.</w:t>
      </w:r>
      <w:r>
        <w:rPr>
          <w:szCs w:val="28"/>
        </w:rPr>
        <w:t xml:space="preserve">                                       </w:t>
      </w:r>
      <w:r w:rsidR="005D350E">
        <w:rPr>
          <w:szCs w:val="28"/>
        </w:rPr>
        <w:t xml:space="preserve">                                                  </w:t>
      </w:r>
      <w:r>
        <w:rPr>
          <w:szCs w:val="28"/>
        </w:rPr>
        <w:t xml:space="preserve">       №</w:t>
      </w:r>
      <w:r w:rsidR="005D350E">
        <w:rPr>
          <w:szCs w:val="28"/>
        </w:rPr>
        <w:t xml:space="preserve">230 </w:t>
      </w:r>
    </w:p>
    <w:p w:rsidR="00EA5C2A" w:rsidRDefault="00EA5C2A" w:rsidP="00B37627">
      <w:pPr>
        <w:jc w:val="center"/>
        <w:rPr>
          <w:sz w:val="28"/>
          <w:szCs w:val="28"/>
        </w:rPr>
      </w:pPr>
    </w:p>
    <w:p w:rsidR="00472C9E" w:rsidRDefault="00EA5C2A" w:rsidP="00B37627">
      <w:pPr>
        <w:jc w:val="center"/>
        <w:rPr>
          <w:b/>
          <w:sz w:val="28"/>
          <w:szCs w:val="28"/>
        </w:rPr>
      </w:pPr>
      <w:r w:rsidRPr="00EA5C2A">
        <w:rPr>
          <w:b/>
          <w:sz w:val="28"/>
          <w:szCs w:val="28"/>
        </w:rPr>
        <w:t>О внесении изменений в Регламент Совета депутатов</w:t>
      </w:r>
    </w:p>
    <w:p w:rsidR="00EA5C2A" w:rsidRDefault="00541CA5" w:rsidP="00B376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Кайлинского </w:t>
      </w:r>
      <w:r w:rsidR="00480083">
        <w:rPr>
          <w:b/>
          <w:sz w:val="28"/>
          <w:szCs w:val="28"/>
        </w:rPr>
        <w:t xml:space="preserve">сельсовета </w:t>
      </w:r>
      <w:r w:rsidR="00EA5C2A">
        <w:rPr>
          <w:b/>
          <w:sz w:val="28"/>
          <w:szCs w:val="28"/>
        </w:rPr>
        <w:t>Мошковского района</w:t>
      </w:r>
    </w:p>
    <w:p w:rsidR="00EA5C2A" w:rsidRDefault="00EA5C2A" w:rsidP="00EA5C2A">
      <w:pPr>
        <w:ind w:firstLine="709"/>
        <w:jc w:val="center"/>
        <w:rPr>
          <w:b/>
          <w:sz w:val="28"/>
          <w:szCs w:val="28"/>
        </w:rPr>
      </w:pPr>
    </w:p>
    <w:p w:rsidR="00EA5C2A" w:rsidRDefault="00EA5C2A" w:rsidP="00EA5C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41CA5">
        <w:rPr>
          <w:sz w:val="28"/>
          <w:szCs w:val="28"/>
        </w:rPr>
        <w:t>соответствии с Уставом</w:t>
      </w:r>
      <w:r>
        <w:rPr>
          <w:sz w:val="28"/>
          <w:szCs w:val="28"/>
        </w:rPr>
        <w:t xml:space="preserve"> </w:t>
      </w:r>
      <w:r w:rsidR="00541CA5">
        <w:rPr>
          <w:sz w:val="28"/>
          <w:szCs w:val="28"/>
        </w:rPr>
        <w:t>Кайлинского</w:t>
      </w:r>
      <w:r w:rsidR="0048008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Мошковского района Новосибирской области, </w:t>
      </w:r>
      <w:r w:rsidR="00541CA5">
        <w:rPr>
          <w:sz w:val="28"/>
          <w:szCs w:val="28"/>
        </w:rPr>
        <w:t>Регламентом</w:t>
      </w:r>
      <w:r>
        <w:rPr>
          <w:sz w:val="28"/>
          <w:szCs w:val="28"/>
        </w:rPr>
        <w:t xml:space="preserve"> Совета депутатов </w:t>
      </w:r>
      <w:r w:rsidR="00541CA5">
        <w:rPr>
          <w:sz w:val="28"/>
          <w:szCs w:val="28"/>
        </w:rPr>
        <w:t>Кайлинского</w:t>
      </w:r>
      <w:r w:rsidR="0048008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Мошковского района Новосибирской области, Совет депутатов </w:t>
      </w:r>
      <w:r w:rsidR="00541CA5">
        <w:rPr>
          <w:sz w:val="28"/>
          <w:szCs w:val="28"/>
        </w:rPr>
        <w:t>Кайлинского</w:t>
      </w:r>
      <w:r w:rsidR="0048008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Мошковского района Новосибирской области</w:t>
      </w:r>
    </w:p>
    <w:p w:rsidR="00EA5C2A" w:rsidRDefault="00EA5C2A" w:rsidP="00EA5C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A5C2A" w:rsidRDefault="00EA5C2A" w:rsidP="00EA5C2A">
      <w:pPr>
        <w:ind w:firstLine="709"/>
        <w:jc w:val="both"/>
        <w:rPr>
          <w:b/>
          <w:sz w:val="28"/>
          <w:szCs w:val="28"/>
        </w:rPr>
      </w:pPr>
    </w:p>
    <w:p w:rsidR="008A0BD8" w:rsidRPr="008A0BD8" w:rsidRDefault="00EA5C2A" w:rsidP="00EA5C2A">
      <w:pPr>
        <w:pStyle w:val="4"/>
        <w:numPr>
          <w:ilvl w:val="0"/>
          <w:numId w:val="1"/>
        </w:numPr>
        <w:shd w:val="clear" w:color="auto" w:fill="auto"/>
        <w:tabs>
          <w:tab w:val="left" w:pos="246"/>
          <w:tab w:val="right" w:pos="1134"/>
        </w:tabs>
        <w:spacing w:before="0" w:after="0" w:line="240" w:lineRule="auto"/>
        <w:ind w:left="23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EA5C2A">
        <w:rPr>
          <w:sz w:val="28"/>
          <w:szCs w:val="28"/>
        </w:rPr>
        <w:t>изменения в Регламент Совета депутатов</w:t>
      </w:r>
      <w:r w:rsidRPr="00EA5C2A">
        <w:rPr>
          <w:sz w:val="28"/>
          <w:szCs w:val="28"/>
        </w:rPr>
        <w:tab/>
      </w:r>
      <w:r w:rsidR="00541CA5">
        <w:rPr>
          <w:sz w:val="28"/>
          <w:szCs w:val="28"/>
        </w:rPr>
        <w:t>Кайлинского</w:t>
      </w:r>
      <w:r w:rsidR="00480083">
        <w:rPr>
          <w:sz w:val="28"/>
          <w:szCs w:val="28"/>
        </w:rPr>
        <w:t xml:space="preserve"> сельсовета </w:t>
      </w:r>
      <w:r>
        <w:rPr>
          <w:rStyle w:val="a4"/>
          <w:i w:val="0"/>
          <w:sz w:val="28"/>
          <w:szCs w:val="28"/>
        </w:rPr>
        <w:t>Мошковского района Новосибирской области</w:t>
      </w:r>
      <w:r w:rsidRPr="00EA5C2A">
        <w:rPr>
          <w:rStyle w:val="a4"/>
          <w:sz w:val="28"/>
          <w:szCs w:val="28"/>
        </w:rPr>
        <w:t>,</w:t>
      </w:r>
      <w:r w:rsidRPr="00EA5C2A">
        <w:rPr>
          <w:sz w:val="28"/>
          <w:szCs w:val="28"/>
        </w:rPr>
        <w:t xml:space="preserve"> утвержденный решением Совета де</w:t>
      </w:r>
      <w:r w:rsidRPr="00EA5C2A">
        <w:rPr>
          <w:sz w:val="28"/>
          <w:szCs w:val="28"/>
        </w:rPr>
        <w:softHyphen/>
        <w:t>путатов от</w:t>
      </w:r>
      <w:r w:rsidR="00541CA5">
        <w:rPr>
          <w:sz w:val="28"/>
          <w:szCs w:val="28"/>
        </w:rPr>
        <w:t xml:space="preserve"> 31.03.2010 </w:t>
      </w:r>
      <w:r w:rsidRPr="00EA5C2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41CA5">
        <w:rPr>
          <w:sz w:val="28"/>
          <w:szCs w:val="28"/>
        </w:rPr>
        <w:t>1</w:t>
      </w:r>
      <w:r w:rsidR="008A0BD8">
        <w:rPr>
          <w:sz w:val="28"/>
          <w:szCs w:val="28"/>
        </w:rPr>
        <w:t xml:space="preserve"> следующие изменения:</w:t>
      </w:r>
    </w:p>
    <w:p w:rsidR="008A0BD8" w:rsidRPr="008A0BD8" w:rsidRDefault="008A0BD8" w:rsidP="008A0BD8">
      <w:pPr>
        <w:pStyle w:val="4"/>
        <w:numPr>
          <w:ilvl w:val="1"/>
          <w:numId w:val="4"/>
        </w:numPr>
        <w:shd w:val="clear" w:color="auto" w:fill="auto"/>
        <w:tabs>
          <w:tab w:val="left" w:pos="246"/>
          <w:tab w:val="right" w:pos="1134"/>
        </w:tabs>
        <w:spacing w:before="0" w:after="0" w:line="240" w:lineRule="auto"/>
        <w:jc w:val="both"/>
        <w:rPr>
          <w:i/>
          <w:sz w:val="28"/>
          <w:szCs w:val="28"/>
        </w:rPr>
      </w:pPr>
      <w:r w:rsidRPr="008A0BD8">
        <w:rPr>
          <w:sz w:val="28"/>
          <w:szCs w:val="28"/>
        </w:rPr>
        <w:t>Часть 2 сатьи.1 изложить в новой редакции:</w:t>
      </w:r>
    </w:p>
    <w:p w:rsidR="008A0BD8" w:rsidRDefault="008A0BD8" w:rsidP="00BE1E46">
      <w:pPr>
        <w:pStyle w:val="4"/>
        <w:shd w:val="clear" w:color="auto" w:fill="auto"/>
        <w:tabs>
          <w:tab w:val="left" w:pos="246"/>
          <w:tab w:val="right" w:pos="11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8A0BD8">
        <w:rPr>
          <w:sz w:val="28"/>
          <w:szCs w:val="28"/>
        </w:rPr>
        <w:t>«2. - Заседание Совета депутатов Кайлинского сельсовета не может считаться правомочным, если на нем присутствует менее 50 процентов от числа избранных депутатов.».</w:t>
      </w:r>
    </w:p>
    <w:p w:rsidR="008A0BD8" w:rsidRPr="008A0BD8" w:rsidRDefault="008A0BD8" w:rsidP="008A0BD8">
      <w:pPr>
        <w:pStyle w:val="4"/>
        <w:numPr>
          <w:ilvl w:val="1"/>
          <w:numId w:val="4"/>
        </w:numPr>
        <w:shd w:val="clear" w:color="auto" w:fill="auto"/>
        <w:tabs>
          <w:tab w:val="left" w:pos="246"/>
          <w:tab w:val="right" w:pos="1134"/>
        </w:tabs>
        <w:spacing w:before="0" w:after="0" w:line="240" w:lineRule="auto"/>
        <w:jc w:val="both"/>
        <w:rPr>
          <w:i/>
          <w:sz w:val="28"/>
          <w:szCs w:val="28"/>
        </w:rPr>
      </w:pPr>
      <w:r w:rsidRPr="008A0BD8">
        <w:rPr>
          <w:sz w:val="28"/>
          <w:szCs w:val="28"/>
        </w:rPr>
        <w:t xml:space="preserve">Часть </w:t>
      </w:r>
      <w:r>
        <w:rPr>
          <w:sz w:val="28"/>
          <w:szCs w:val="28"/>
        </w:rPr>
        <w:t>3</w:t>
      </w:r>
      <w:r w:rsidRPr="008A0BD8">
        <w:rPr>
          <w:sz w:val="28"/>
          <w:szCs w:val="28"/>
        </w:rPr>
        <w:t xml:space="preserve"> сатьи.1</w:t>
      </w:r>
      <w:r>
        <w:rPr>
          <w:sz w:val="28"/>
          <w:szCs w:val="28"/>
        </w:rPr>
        <w:t xml:space="preserve"> исключить.</w:t>
      </w:r>
    </w:p>
    <w:p w:rsidR="00480083" w:rsidRPr="00480083" w:rsidRDefault="00B37627" w:rsidP="008A0BD8">
      <w:pPr>
        <w:pStyle w:val="4"/>
        <w:numPr>
          <w:ilvl w:val="1"/>
          <w:numId w:val="4"/>
        </w:numPr>
        <w:shd w:val="clear" w:color="auto" w:fill="auto"/>
        <w:tabs>
          <w:tab w:val="left" w:pos="246"/>
          <w:tab w:val="right" w:pos="1134"/>
        </w:tabs>
        <w:spacing w:before="0"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статью</w:t>
      </w:r>
      <w:r w:rsidR="00EA5C2A" w:rsidRPr="00EA5C2A">
        <w:rPr>
          <w:sz w:val="28"/>
          <w:szCs w:val="28"/>
        </w:rPr>
        <w:t xml:space="preserve"> </w:t>
      </w:r>
      <w:r w:rsidR="00541CA5">
        <w:rPr>
          <w:sz w:val="28"/>
          <w:szCs w:val="28"/>
        </w:rPr>
        <w:t xml:space="preserve">17 </w:t>
      </w:r>
      <w:r>
        <w:rPr>
          <w:sz w:val="28"/>
          <w:szCs w:val="28"/>
        </w:rPr>
        <w:t>изложить в новой редакции</w:t>
      </w:r>
      <w:r w:rsidR="00EA5C2A" w:rsidRPr="00EA5C2A">
        <w:rPr>
          <w:sz w:val="28"/>
          <w:szCs w:val="28"/>
        </w:rPr>
        <w:t>:</w:t>
      </w:r>
      <w:r w:rsidR="00EA5C2A">
        <w:rPr>
          <w:sz w:val="28"/>
          <w:szCs w:val="28"/>
        </w:rPr>
        <w:t xml:space="preserve"> </w:t>
      </w:r>
    </w:p>
    <w:p w:rsidR="00EA5C2A" w:rsidRPr="00EA5C2A" w:rsidRDefault="00EA5C2A" w:rsidP="00480083">
      <w:pPr>
        <w:pStyle w:val="4"/>
        <w:shd w:val="clear" w:color="auto" w:fill="auto"/>
        <w:tabs>
          <w:tab w:val="left" w:pos="246"/>
          <w:tab w:val="right" w:pos="1134"/>
        </w:tabs>
        <w:spacing w:before="0" w:after="0" w:line="240" w:lineRule="auto"/>
        <w:ind w:firstLine="732"/>
        <w:jc w:val="both"/>
        <w:rPr>
          <w:i/>
          <w:sz w:val="28"/>
          <w:szCs w:val="28"/>
        </w:rPr>
      </w:pPr>
      <w:r w:rsidRPr="00EA5C2A">
        <w:rPr>
          <w:sz w:val="28"/>
          <w:szCs w:val="28"/>
        </w:rPr>
        <w:t>«</w:t>
      </w:r>
      <w:r w:rsidR="00480083">
        <w:rPr>
          <w:sz w:val="28"/>
          <w:szCs w:val="28"/>
        </w:rPr>
        <w:t xml:space="preserve">Статья </w:t>
      </w:r>
      <w:r w:rsidR="00541CA5">
        <w:rPr>
          <w:sz w:val="28"/>
          <w:szCs w:val="28"/>
        </w:rPr>
        <w:t>17.</w:t>
      </w:r>
      <w:r w:rsidRPr="00EA5C2A">
        <w:rPr>
          <w:sz w:val="28"/>
          <w:szCs w:val="28"/>
        </w:rPr>
        <w:t xml:space="preserve"> Порядок избрания Главы</w:t>
      </w:r>
      <w:r w:rsidR="00480083">
        <w:rPr>
          <w:sz w:val="28"/>
          <w:szCs w:val="28"/>
        </w:rPr>
        <w:t xml:space="preserve"> </w:t>
      </w:r>
      <w:r w:rsidR="00541CA5">
        <w:rPr>
          <w:sz w:val="28"/>
          <w:szCs w:val="28"/>
        </w:rPr>
        <w:t xml:space="preserve">Кайлинского </w:t>
      </w:r>
      <w:r w:rsidR="00480083">
        <w:rPr>
          <w:sz w:val="28"/>
          <w:szCs w:val="28"/>
        </w:rPr>
        <w:t xml:space="preserve">сельсовета </w:t>
      </w:r>
      <w:r w:rsidR="00F13C02">
        <w:rPr>
          <w:rStyle w:val="a4"/>
          <w:i w:val="0"/>
          <w:sz w:val="28"/>
          <w:szCs w:val="28"/>
        </w:rPr>
        <w:t xml:space="preserve">Мошковского района </w:t>
      </w:r>
    </w:p>
    <w:p w:rsidR="00EA5C2A" w:rsidRPr="00F13C02" w:rsidRDefault="00EA5C2A" w:rsidP="00667968">
      <w:pPr>
        <w:pStyle w:val="41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240" w:lineRule="auto"/>
        <w:ind w:firstLine="567"/>
        <w:rPr>
          <w:i w:val="0"/>
          <w:sz w:val="28"/>
          <w:szCs w:val="28"/>
        </w:rPr>
      </w:pPr>
      <w:r w:rsidRPr="00EA5C2A">
        <w:rPr>
          <w:rStyle w:val="42"/>
          <w:sz w:val="28"/>
          <w:szCs w:val="28"/>
        </w:rPr>
        <w:t>Г</w:t>
      </w:r>
      <w:r w:rsidR="00F13C02">
        <w:rPr>
          <w:rStyle w:val="42"/>
          <w:sz w:val="28"/>
          <w:szCs w:val="28"/>
        </w:rPr>
        <w:t xml:space="preserve">лава </w:t>
      </w:r>
      <w:r w:rsidR="00541CA5" w:rsidRPr="00541CA5">
        <w:rPr>
          <w:i w:val="0"/>
          <w:sz w:val="28"/>
          <w:szCs w:val="28"/>
        </w:rPr>
        <w:t>Кайлинского</w:t>
      </w:r>
      <w:r w:rsidR="00541CA5">
        <w:rPr>
          <w:sz w:val="28"/>
          <w:szCs w:val="28"/>
        </w:rPr>
        <w:t xml:space="preserve"> </w:t>
      </w:r>
      <w:r w:rsidR="00480083">
        <w:rPr>
          <w:rStyle w:val="42"/>
          <w:sz w:val="28"/>
          <w:szCs w:val="28"/>
        </w:rPr>
        <w:t xml:space="preserve">сельсовета </w:t>
      </w:r>
      <w:r w:rsidR="00F13C02">
        <w:rPr>
          <w:i w:val="0"/>
          <w:sz w:val="28"/>
          <w:szCs w:val="28"/>
        </w:rPr>
        <w:t xml:space="preserve">(далее - </w:t>
      </w:r>
      <w:r w:rsidR="00F13C02" w:rsidRPr="00F13C02">
        <w:rPr>
          <w:i w:val="0"/>
          <w:sz w:val="28"/>
          <w:szCs w:val="28"/>
        </w:rPr>
        <w:t>Глава</w:t>
      </w:r>
      <w:r w:rsidR="00F13C02">
        <w:rPr>
          <w:i w:val="0"/>
          <w:sz w:val="28"/>
          <w:szCs w:val="28"/>
        </w:rPr>
        <w:t>)</w:t>
      </w:r>
      <w:r w:rsidRPr="00F13C02">
        <w:rPr>
          <w:i w:val="0"/>
          <w:sz w:val="28"/>
          <w:szCs w:val="28"/>
        </w:rPr>
        <w:t xml:space="preserve"> избирается</w:t>
      </w:r>
      <w:r w:rsidR="00CC10DC">
        <w:rPr>
          <w:i w:val="0"/>
          <w:sz w:val="28"/>
          <w:szCs w:val="28"/>
        </w:rPr>
        <w:t xml:space="preserve"> Советом депутатов из числа кан</w:t>
      </w:r>
      <w:r w:rsidRPr="00F13C02">
        <w:rPr>
          <w:i w:val="0"/>
          <w:sz w:val="28"/>
          <w:szCs w:val="28"/>
        </w:rPr>
        <w:t>дидатов, представленных конкурсной комиссией по результатам конкурса, в порядке, установленном настоящей статьей.</w:t>
      </w:r>
    </w:p>
    <w:p w:rsidR="00EA5C2A" w:rsidRPr="00EA5C2A" w:rsidRDefault="00EA5C2A" w:rsidP="00667968">
      <w:pPr>
        <w:pStyle w:val="4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EA5C2A">
        <w:rPr>
          <w:sz w:val="28"/>
          <w:szCs w:val="28"/>
        </w:rPr>
        <w:t>Г</w:t>
      </w:r>
      <w:r w:rsidR="00F13C02">
        <w:rPr>
          <w:sz w:val="28"/>
          <w:szCs w:val="28"/>
        </w:rPr>
        <w:t xml:space="preserve">лава </w:t>
      </w:r>
      <w:r w:rsidRPr="00EA5C2A">
        <w:rPr>
          <w:sz w:val="28"/>
          <w:szCs w:val="28"/>
        </w:rPr>
        <w:t>избирается на сессии Совета депутатов.</w:t>
      </w:r>
    </w:p>
    <w:p w:rsidR="00EA5C2A" w:rsidRPr="00667968" w:rsidRDefault="00EA5C2A" w:rsidP="00667968">
      <w:pPr>
        <w:pStyle w:val="4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667968">
        <w:rPr>
          <w:sz w:val="28"/>
          <w:szCs w:val="28"/>
        </w:rPr>
        <w:t xml:space="preserve">Совет депутатов не позднее 3 рабочих дней со дня поступления </w:t>
      </w:r>
      <w:r w:rsidR="00CC10DC" w:rsidRPr="00667968">
        <w:rPr>
          <w:sz w:val="28"/>
          <w:szCs w:val="28"/>
        </w:rPr>
        <w:t>протокола</w:t>
      </w:r>
      <w:r w:rsidRPr="00667968">
        <w:rPr>
          <w:sz w:val="28"/>
          <w:szCs w:val="28"/>
        </w:rPr>
        <w:t xml:space="preserve"> конкурсной комиссии</w:t>
      </w:r>
      <w:r w:rsidR="00CC10DC" w:rsidRPr="00667968">
        <w:rPr>
          <w:sz w:val="28"/>
          <w:szCs w:val="28"/>
        </w:rPr>
        <w:t xml:space="preserve">, содержащего результаты конкурса, </w:t>
      </w:r>
      <w:r w:rsidRPr="00667968">
        <w:rPr>
          <w:sz w:val="28"/>
          <w:szCs w:val="28"/>
        </w:rPr>
        <w:t>рассматривает представленных конкурсной комиссией</w:t>
      </w:r>
      <w:r w:rsidR="00CC10DC" w:rsidRPr="00667968">
        <w:rPr>
          <w:sz w:val="28"/>
          <w:szCs w:val="28"/>
        </w:rPr>
        <w:t xml:space="preserve"> не менее</w:t>
      </w:r>
      <w:r w:rsidRPr="00667968">
        <w:rPr>
          <w:sz w:val="28"/>
          <w:szCs w:val="28"/>
        </w:rPr>
        <w:t xml:space="preserve"> двух кандидатов на</w:t>
      </w:r>
      <w:r w:rsidR="00F13C02" w:rsidRPr="00667968">
        <w:rPr>
          <w:sz w:val="28"/>
          <w:szCs w:val="28"/>
        </w:rPr>
        <w:t xml:space="preserve"> должность Главы </w:t>
      </w:r>
      <w:r w:rsidRPr="00667968">
        <w:rPr>
          <w:sz w:val="28"/>
          <w:szCs w:val="28"/>
        </w:rPr>
        <w:t>и принимает решение о</w:t>
      </w:r>
      <w:r w:rsidR="00F13C02" w:rsidRPr="00667968">
        <w:rPr>
          <w:sz w:val="28"/>
          <w:szCs w:val="28"/>
        </w:rPr>
        <w:t>б избрании Главы</w:t>
      </w:r>
      <w:r w:rsidRPr="00667968">
        <w:rPr>
          <w:sz w:val="28"/>
          <w:szCs w:val="28"/>
        </w:rPr>
        <w:t>.</w:t>
      </w:r>
    </w:p>
    <w:p w:rsidR="00F13C02" w:rsidRPr="00667968" w:rsidRDefault="00EA5C2A" w:rsidP="00667968">
      <w:pPr>
        <w:pStyle w:val="4"/>
        <w:numPr>
          <w:ilvl w:val="0"/>
          <w:numId w:val="2"/>
        </w:numPr>
        <w:shd w:val="clear" w:color="auto" w:fill="auto"/>
        <w:tabs>
          <w:tab w:val="left" w:pos="557"/>
          <w:tab w:val="left" w:pos="113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667968">
        <w:rPr>
          <w:sz w:val="28"/>
          <w:szCs w:val="28"/>
        </w:rPr>
        <w:t>На сессии Совета депутатов кандидаты для избрания на</w:t>
      </w:r>
      <w:r w:rsidR="00FD18CD" w:rsidRPr="00667968">
        <w:rPr>
          <w:sz w:val="28"/>
          <w:szCs w:val="28"/>
        </w:rPr>
        <w:t xml:space="preserve"> должность Главы </w:t>
      </w:r>
      <w:r w:rsidRPr="00667968">
        <w:rPr>
          <w:sz w:val="28"/>
          <w:szCs w:val="28"/>
        </w:rPr>
        <w:t xml:space="preserve">представляются </w:t>
      </w:r>
      <w:r w:rsidR="00CC10DC" w:rsidRPr="00667968">
        <w:rPr>
          <w:sz w:val="28"/>
          <w:szCs w:val="28"/>
        </w:rPr>
        <w:t>председательствующим</w:t>
      </w:r>
      <w:r w:rsidRPr="00667968">
        <w:rPr>
          <w:sz w:val="28"/>
          <w:szCs w:val="28"/>
        </w:rPr>
        <w:t>.</w:t>
      </w:r>
    </w:p>
    <w:p w:rsidR="00F13C02" w:rsidRDefault="00EA5C2A" w:rsidP="00667968">
      <w:pPr>
        <w:pStyle w:val="4"/>
        <w:numPr>
          <w:ilvl w:val="0"/>
          <w:numId w:val="2"/>
        </w:numPr>
        <w:shd w:val="clear" w:color="auto" w:fill="auto"/>
        <w:tabs>
          <w:tab w:val="left" w:pos="557"/>
          <w:tab w:val="left" w:pos="113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F13C02">
        <w:rPr>
          <w:sz w:val="28"/>
          <w:szCs w:val="28"/>
        </w:rPr>
        <w:t xml:space="preserve">Депутаты Совета депутатов вправе задавать кандидатам на </w:t>
      </w:r>
      <w:r w:rsidR="00CC10DC">
        <w:rPr>
          <w:sz w:val="28"/>
          <w:szCs w:val="28"/>
        </w:rPr>
        <w:t>должность Гла</w:t>
      </w:r>
      <w:r w:rsidR="00FD18CD">
        <w:rPr>
          <w:sz w:val="28"/>
          <w:szCs w:val="28"/>
        </w:rPr>
        <w:t xml:space="preserve">вы </w:t>
      </w:r>
      <w:r w:rsidRPr="00F13C02">
        <w:rPr>
          <w:sz w:val="28"/>
          <w:szCs w:val="28"/>
        </w:rPr>
        <w:t>вопросы.</w:t>
      </w:r>
    </w:p>
    <w:p w:rsidR="00F13C02" w:rsidRDefault="00EA5C2A" w:rsidP="00667968">
      <w:pPr>
        <w:pStyle w:val="4"/>
        <w:numPr>
          <w:ilvl w:val="0"/>
          <w:numId w:val="2"/>
        </w:numPr>
        <w:shd w:val="clear" w:color="auto" w:fill="auto"/>
        <w:tabs>
          <w:tab w:val="left" w:pos="557"/>
          <w:tab w:val="left" w:pos="113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F13C02">
        <w:rPr>
          <w:sz w:val="28"/>
          <w:szCs w:val="28"/>
        </w:rPr>
        <w:t>Решение о</w:t>
      </w:r>
      <w:r w:rsidR="00FD18CD">
        <w:rPr>
          <w:sz w:val="28"/>
          <w:szCs w:val="28"/>
        </w:rPr>
        <w:t>б избрании Главы принимается открытым го</w:t>
      </w:r>
      <w:r w:rsidRPr="00F13C02">
        <w:rPr>
          <w:sz w:val="28"/>
          <w:szCs w:val="28"/>
        </w:rPr>
        <w:t xml:space="preserve">лосованием, в порядке, установленном </w:t>
      </w:r>
      <w:r w:rsidR="00F13C02">
        <w:rPr>
          <w:sz w:val="28"/>
          <w:szCs w:val="28"/>
        </w:rPr>
        <w:t xml:space="preserve">статьей </w:t>
      </w:r>
      <w:r w:rsidR="00541CA5">
        <w:rPr>
          <w:sz w:val="28"/>
          <w:szCs w:val="28"/>
        </w:rPr>
        <w:t>14</w:t>
      </w:r>
      <w:r w:rsidR="00F13C02">
        <w:rPr>
          <w:sz w:val="28"/>
          <w:szCs w:val="28"/>
        </w:rPr>
        <w:t xml:space="preserve"> настоящего Регламента.</w:t>
      </w:r>
    </w:p>
    <w:p w:rsidR="00CA3733" w:rsidRPr="00667968" w:rsidRDefault="00CA3733" w:rsidP="00667968">
      <w:pPr>
        <w:pStyle w:val="a8"/>
        <w:numPr>
          <w:ilvl w:val="0"/>
          <w:numId w:val="2"/>
        </w:numPr>
        <w:ind w:left="0" w:firstLine="720"/>
        <w:jc w:val="both"/>
        <w:rPr>
          <w:sz w:val="28"/>
          <w:szCs w:val="28"/>
          <w:lang w:eastAsia="ru-RU"/>
        </w:rPr>
      </w:pPr>
      <w:r w:rsidRPr="00CA3733">
        <w:rPr>
          <w:sz w:val="28"/>
          <w:szCs w:val="28"/>
          <w:lang w:eastAsia="ru-RU"/>
        </w:rPr>
        <w:t xml:space="preserve">7. Избранным считается кандидат, набравший в результате </w:t>
      </w:r>
      <w:r w:rsidRPr="00667968">
        <w:rPr>
          <w:sz w:val="28"/>
          <w:szCs w:val="28"/>
          <w:lang w:eastAsia="ru-RU"/>
        </w:rPr>
        <w:t xml:space="preserve">голосования большинство голосов депутатов Совета депутатов от </w:t>
      </w:r>
      <w:r w:rsidRPr="00667968">
        <w:rPr>
          <w:sz w:val="28"/>
          <w:szCs w:val="28"/>
          <w:lang w:eastAsia="ru-RU"/>
        </w:rPr>
        <w:lastRenderedPageBreak/>
        <w:t>установленной численности Совета депутатов</w:t>
      </w:r>
      <w:r w:rsidRPr="00667968">
        <w:rPr>
          <w:bCs/>
          <w:sz w:val="28"/>
          <w:szCs w:val="28"/>
        </w:rPr>
        <w:t xml:space="preserve">. </w:t>
      </w:r>
      <w:r w:rsidRPr="00667968">
        <w:rPr>
          <w:sz w:val="28"/>
          <w:szCs w:val="28"/>
          <w:lang w:eastAsia="ru-RU"/>
        </w:rPr>
        <w:t xml:space="preserve">В случае, если ни один из кандидатов не наберет необходимое число голосов, </w:t>
      </w:r>
      <w:r w:rsidRPr="00667968">
        <w:rPr>
          <w:color w:val="000000"/>
          <w:spacing w:val="-5"/>
          <w:sz w:val="28"/>
          <w:szCs w:val="28"/>
        </w:rPr>
        <w:t>Совет депутатов не позднее 15 рабочих дней со дня проведения голосования принимает решение об объявлении нового конкурса</w:t>
      </w:r>
      <w:r w:rsidRPr="00667968">
        <w:rPr>
          <w:sz w:val="28"/>
          <w:szCs w:val="28"/>
          <w:lang w:eastAsia="ru-RU"/>
        </w:rPr>
        <w:t>.</w:t>
      </w:r>
    </w:p>
    <w:p w:rsidR="00CA3733" w:rsidRPr="00CA3733" w:rsidRDefault="00CA3733" w:rsidP="00667968">
      <w:pPr>
        <w:pStyle w:val="a8"/>
        <w:numPr>
          <w:ilvl w:val="0"/>
          <w:numId w:val="2"/>
        </w:numPr>
        <w:ind w:left="0" w:firstLine="720"/>
        <w:jc w:val="both"/>
        <w:rPr>
          <w:bCs/>
          <w:sz w:val="28"/>
          <w:szCs w:val="28"/>
        </w:rPr>
      </w:pPr>
      <w:r w:rsidRPr="00667968">
        <w:rPr>
          <w:bCs/>
          <w:sz w:val="28"/>
          <w:szCs w:val="28"/>
        </w:rPr>
        <w:t>8.</w:t>
      </w:r>
      <w:r w:rsidRPr="00667968">
        <w:t> </w:t>
      </w:r>
      <w:r w:rsidRPr="00667968">
        <w:rPr>
          <w:bCs/>
          <w:sz w:val="28"/>
          <w:szCs w:val="28"/>
        </w:rPr>
        <w:t xml:space="preserve">Кандидат, избранный Главой, обязан </w:t>
      </w:r>
      <w:r w:rsidRPr="00667968">
        <w:rPr>
          <w:bCs/>
          <w:color w:val="000000"/>
          <w:sz w:val="28"/>
          <w:szCs w:val="28"/>
        </w:rPr>
        <w:t xml:space="preserve">в </w:t>
      </w:r>
      <w:r w:rsidRPr="00667968">
        <w:rPr>
          <w:rStyle w:val="FontStyle57"/>
          <w:color w:val="000000"/>
          <w:sz w:val="28"/>
          <w:szCs w:val="28"/>
        </w:rPr>
        <w:t>течение пяти рабочих дней со дня принятия решения Советом депутатов</w:t>
      </w:r>
      <w:r w:rsidRPr="00667968">
        <w:rPr>
          <w:bCs/>
          <w:color w:val="000000"/>
          <w:sz w:val="28"/>
          <w:szCs w:val="28"/>
        </w:rPr>
        <w:t xml:space="preserve"> </w:t>
      </w:r>
      <w:r w:rsidRPr="00667968">
        <w:rPr>
          <w:bCs/>
          <w:sz w:val="28"/>
          <w:szCs w:val="28"/>
        </w:rPr>
        <w:t>представить</w:t>
      </w:r>
      <w:r w:rsidRPr="00CA3733">
        <w:rPr>
          <w:bCs/>
          <w:sz w:val="28"/>
          <w:szCs w:val="28"/>
        </w:rPr>
        <w:t xml:space="preserve"> в Совет депутатов копию приказа (иного документа) об освобождении его от обязанностей, несовместимых со статусом главы муниципального образования, либо копии документов, удостоверяющих подачу в установленный срок заявления об освобождении от указанных обязанностей.</w:t>
      </w:r>
    </w:p>
    <w:p w:rsidR="00F13C02" w:rsidRDefault="00EA5C2A" w:rsidP="00F13C02">
      <w:pPr>
        <w:pStyle w:val="4"/>
        <w:numPr>
          <w:ilvl w:val="0"/>
          <w:numId w:val="2"/>
        </w:numPr>
        <w:shd w:val="clear" w:color="auto" w:fill="auto"/>
        <w:tabs>
          <w:tab w:val="left" w:pos="557"/>
          <w:tab w:val="left" w:pos="1134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F13C02">
        <w:rPr>
          <w:sz w:val="28"/>
          <w:szCs w:val="28"/>
        </w:rPr>
        <w:t>В день представления избранным Главой копии прика</w:t>
      </w:r>
      <w:r w:rsidRPr="00F13C02">
        <w:rPr>
          <w:sz w:val="28"/>
          <w:szCs w:val="28"/>
        </w:rPr>
        <w:softHyphen/>
        <w:t>за (иного документа) об освобождении от обязанностей, несовместимых со статусом главы муниципального образования, ему вручается решение Совета депутатов об избрании.</w:t>
      </w:r>
    </w:p>
    <w:p w:rsidR="00CA3733" w:rsidRDefault="00CA3733" w:rsidP="008F6084">
      <w:pPr>
        <w:pStyle w:val="a8"/>
        <w:numPr>
          <w:ilvl w:val="0"/>
          <w:numId w:val="2"/>
        </w:numPr>
        <w:ind w:left="0" w:firstLine="720"/>
        <w:jc w:val="both"/>
        <w:rPr>
          <w:bCs/>
          <w:sz w:val="28"/>
          <w:szCs w:val="28"/>
        </w:rPr>
      </w:pPr>
      <w:r w:rsidRPr="00CA3733">
        <w:rPr>
          <w:bCs/>
          <w:sz w:val="28"/>
          <w:szCs w:val="28"/>
        </w:rPr>
        <w:t xml:space="preserve">Если кандидат, избранный </w:t>
      </w:r>
      <w:r w:rsidRPr="00CA3733">
        <w:rPr>
          <w:bCs/>
          <w:color w:val="000000"/>
          <w:sz w:val="28"/>
          <w:szCs w:val="28"/>
        </w:rPr>
        <w:t xml:space="preserve">Главой, не выполнит требования, </w:t>
      </w:r>
      <w:r w:rsidRPr="00667968">
        <w:rPr>
          <w:bCs/>
          <w:color w:val="000000"/>
          <w:sz w:val="28"/>
          <w:szCs w:val="28"/>
        </w:rPr>
        <w:t>предусмотренного пунктом 8 настоящей статьи, Совет депутатов отменяет свое решение об избрании кандидата Главой и</w:t>
      </w:r>
      <w:r w:rsidRPr="00667968">
        <w:rPr>
          <w:i/>
          <w:color w:val="000000"/>
          <w:sz w:val="28"/>
          <w:szCs w:val="28"/>
        </w:rPr>
        <w:t xml:space="preserve"> </w:t>
      </w:r>
      <w:r w:rsidRPr="00667968">
        <w:rPr>
          <w:color w:val="000000"/>
          <w:sz w:val="28"/>
          <w:szCs w:val="28"/>
        </w:rPr>
        <w:t xml:space="preserve">не позднее 15 рабочих дней со дня истечения срока, предусмотренного пунктом 8 настоящей статьи, </w:t>
      </w:r>
      <w:r w:rsidRPr="00667968">
        <w:rPr>
          <w:bCs/>
          <w:sz w:val="28"/>
          <w:szCs w:val="28"/>
        </w:rPr>
        <w:t>объявляет</w:t>
      </w:r>
      <w:r w:rsidRPr="00CA3733">
        <w:rPr>
          <w:bCs/>
          <w:sz w:val="28"/>
          <w:szCs w:val="28"/>
        </w:rPr>
        <w:t xml:space="preserve"> новый конкурс.».</w:t>
      </w:r>
    </w:p>
    <w:p w:rsidR="008F6084" w:rsidRDefault="008F6084" w:rsidP="008F6084">
      <w:pPr>
        <w:pStyle w:val="a8"/>
        <w:numPr>
          <w:ilvl w:val="1"/>
          <w:numId w:val="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добавить статью 18: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F6084">
        <w:rPr>
          <w:rFonts w:ascii="Times New Roman" w:hAnsi="Times New Roman" w:cs="Times New Roman"/>
          <w:sz w:val="28"/>
          <w:szCs w:val="28"/>
        </w:rPr>
        <w:t>«Статья 18</w:t>
      </w:r>
      <w:r w:rsidRPr="008F6084">
        <w:rPr>
          <w:rFonts w:ascii="Times New Roman" w:hAnsi="Times New Roman" w:cs="Times New Roman"/>
          <w:sz w:val="28"/>
          <w:szCs w:val="28"/>
        </w:rPr>
        <w:t>. Депутатские объединения в Совете депутатов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1. Депутаты (не менее трех человек) вправе образовывать в Совете депутатов депутатские объединения в форме фракции или депутатской группы.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2. Порядок образования и организация деятельности каждого депутатского объединения определяются положением о депутатском объединении. Организацию деятельности депутатского объединения осуществляет его руководитель (руководящий орган).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3. Решение об образовании депутатского объединения принимается на организационном собрании депутатского объединения и является основанием для регистрации депутатского объединения.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4. Регистрация депутатского объединения осуществляется в уведомительном порядке мандатной комиссией на основании поданного решения путем включения в реестр депутатских объединений.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В реестре депутатских объединений указываются сведения о наименовании депутатского объединения, фамилии, имена, отчества, номера избирательных округов членов депутатского объединения, а также изменения списочного состава депутатского объединения.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5. Руководитель депутатского объединения обязан письменно информировать мандатную комиссию о любом изменении в составе депутатского объединения.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6. Председатель Совета депутатов на основании поданных мандатной комиссией материалов на ближайшей сессии информирует депутатов о создании и изменениях в составе депутатского объединения.</w:t>
      </w:r>
    </w:p>
    <w:p w:rsid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lastRenderedPageBreak/>
        <w:t xml:space="preserve">7. Депутат вправе состоять только в одном депутатском объединении. 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8. Депутаты, не вошедшие ни в одно из депутатских объединений при их создании или выбывшие из депутатского объединения, в дальнейшем могут войти в любое из них при согласии депутатского объединения.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9. В случае если число членов депутатского объединения становится менее 3 человек, то деятельность соответствующего депутатского объединения считается прекращенной, о чем Председатель Совета депутатов сообщает на очередной сессии Совета депутатов.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10. Все депутатские объединения в составе Совета депутатов имеют равные права. Председатель либо один представитель депутатского объединения имеет право: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- на внеочередное выступление от имени депутатского объединения по ходу сессии по обсуждаемому вопросу;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- на внесение и распространение в Совете депутатов информационных материалов, заявлений депутатского объединения;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- требовать перерыва во время заседания сессии Совета депутатов для проведения консультаций в порядке, предусмотренном настоящим Регламентом;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- представлять депутатское объединение в составе согласительных комиссий;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- направлять письменные предложения о приглашении на сессию должностных лиц администрации Сарапульского сельсовета для ответов на вопросы.</w:t>
      </w:r>
    </w:p>
    <w:p w:rsidR="008F6084" w:rsidRPr="008F6084" w:rsidRDefault="008F6084" w:rsidP="008F6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84">
        <w:rPr>
          <w:rFonts w:ascii="Times New Roman" w:hAnsi="Times New Roman" w:cs="Times New Roman"/>
          <w:sz w:val="28"/>
          <w:szCs w:val="28"/>
        </w:rPr>
        <w:t>11. Депутатское объединение, образованное не в соответствии с настоящим Регламентом, правами депутатского объединения не пользуется.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8F6084" w:rsidRPr="00CA3733" w:rsidRDefault="008F6084" w:rsidP="008F6084">
      <w:pPr>
        <w:pStyle w:val="a8"/>
        <w:jc w:val="both"/>
        <w:rPr>
          <w:sz w:val="28"/>
          <w:szCs w:val="28"/>
          <w:lang w:eastAsia="ru-RU"/>
        </w:rPr>
      </w:pPr>
    </w:p>
    <w:p w:rsidR="00F13C02" w:rsidRDefault="00EA5C2A" w:rsidP="00541CA5">
      <w:pPr>
        <w:pStyle w:val="4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EA5C2A">
        <w:rPr>
          <w:sz w:val="28"/>
          <w:szCs w:val="28"/>
        </w:rPr>
        <w:t>Настоящее решение вступает в силу с момента принятия.</w:t>
      </w:r>
    </w:p>
    <w:p w:rsidR="00EA5C2A" w:rsidRPr="00FD18CD" w:rsidRDefault="00EA5C2A" w:rsidP="00541CA5">
      <w:pPr>
        <w:pStyle w:val="4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i/>
          <w:sz w:val="28"/>
          <w:szCs w:val="28"/>
        </w:rPr>
      </w:pPr>
      <w:r w:rsidRPr="00F13C02">
        <w:rPr>
          <w:sz w:val="28"/>
          <w:szCs w:val="28"/>
        </w:rPr>
        <w:t>Настоящее решение подлежит опубликованию в</w:t>
      </w:r>
      <w:r w:rsidRPr="00F13C02">
        <w:rPr>
          <w:sz w:val="28"/>
          <w:szCs w:val="28"/>
        </w:rPr>
        <w:tab/>
      </w:r>
      <w:r w:rsidR="00FD18CD">
        <w:rPr>
          <w:sz w:val="28"/>
          <w:szCs w:val="28"/>
        </w:rPr>
        <w:t xml:space="preserve">газете </w:t>
      </w:r>
      <w:r w:rsidR="00541CA5">
        <w:rPr>
          <w:sz w:val="28"/>
          <w:szCs w:val="28"/>
        </w:rPr>
        <w:t>«Вестник Кайлинского сельсовета</w:t>
      </w:r>
      <w:r w:rsidR="00FD18CD">
        <w:rPr>
          <w:sz w:val="28"/>
          <w:szCs w:val="28"/>
        </w:rPr>
        <w:t xml:space="preserve"> </w:t>
      </w:r>
      <w:r w:rsidR="00B62A08">
        <w:rPr>
          <w:sz w:val="28"/>
          <w:szCs w:val="28"/>
        </w:rPr>
        <w:t>и на официаль</w:t>
      </w:r>
      <w:r w:rsidR="00B62A08">
        <w:rPr>
          <w:sz w:val="28"/>
          <w:szCs w:val="28"/>
        </w:rPr>
        <w:softHyphen/>
        <w:t xml:space="preserve">ном сайте </w:t>
      </w:r>
      <w:r w:rsidR="00FD18CD">
        <w:rPr>
          <w:rStyle w:val="a4"/>
          <w:i w:val="0"/>
          <w:sz w:val="28"/>
          <w:szCs w:val="28"/>
        </w:rPr>
        <w:t xml:space="preserve">администрации </w:t>
      </w:r>
      <w:r w:rsidR="00541CA5">
        <w:rPr>
          <w:sz w:val="28"/>
          <w:szCs w:val="28"/>
        </w:rPr>
        <w:t xml:space="preserve">Кайлинского </w:t>
      </w:r>
      <w:r w:rsidR="00480083">
        <w:rPr>
          <w:rStyle w:val="a4"/>
          <w:i w:val="0"/>
          <w:sz w:val="28"/>
          <w:szCs w:val="28"/>
        </w:rPr>
        <w:t xml:space="preserve">сельсовета </w:t>
      </w:r>
      <w:r w:rsidR="00FD18CD">
        <w:rPr>
          <w:rStyle w:val="a4"/>
          <w:i w:val="0"/>
          <w:sz w:val="28"/>
          <w:szCs w:val="28"/>
        </w:rPr>
        <w:t>Мошковского района.</w:t>
      </w:r>
    </w:p>
    <w:p w:rsidR="00FD18CD" w:rsidRDefault="00FD18CD" w:rsidP="00FD18CD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FD18CD" w:rsidRDefault="00FD18CD" w:rsidP="00FD18CD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FD18CD" w:rsidRDefault="00FD18CD" w:rsidP="00FD18CD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A251CA" w:rsidRDefault="00A251CA" w:rsidP="00A251CA">
      <w:pPr>
        <w:rPr>
          <w:rFonts w:ascii="Arial" w:hAnsi="Arial" w:cs="Arial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> </w:t>
      </w:r>
    </w:p>
    <w:p w:rsidR="00A251CA" w:rsidRDefault="00A251CA" w:rsidP="00A251CA">
      <w:pPr>
        <w:rPr>
          <w:rFonts w:ascii="Arial" w:hAnsi="Arial" w:cs="Arial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  Председатель Совета депутатов </w:t>
      </w:r>
    </w:p>
    <w:p w:rsidR="00A251CA" w:rsidRDefault="00A251CA" w:rsidP="00A251CA">
      <w:pPr>
        <w:rPr>
          <w:rFonts w:ascii="Arial" w:hAnsi="Arial" w:cs="Arial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  Кайлинского сельсовета                                                           Н.Д. Крупко</w:t>
      </w:r>
    </w:p>
    <w:p w:rsidR="00EA5C2A" w:rsidRPr="00EA5C2A" w:rsidRDefault="00EA5C2A" w:rsidP="00F13C02">
      <w:pPr>
        <w:ind w:firstLine="709"/>
        <w:jc w:val="both"/>
        <w:rPr>
          <w:b/>
          <w:sz w:val="28"/>
          <w:szCs w:val="28"/>
        </w:rPr>
      </w:pPr>
    </w:p>
    <w:p w:rsidR="00EA5C2A" w:rsidRPr="00EA5C2A" w:rsidRDefault="00EA5C2A" w:rsidP="00EA5C2A">
      <w:pPr>
        <w:ind w:firstLine="709"/>
        <w:jc w:val="both"/>
        <w:rPr>
          <w:b/>
          <w:sz w:val="28"/>
          <w:szCs w:val="28"/>
        </w:rPr>
      </w:pPr>
    </w:p>
    <w:sectPr w:rsidR="00EA5C2A" w:rsidRPr="00EA5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FA4" w:rsidRDefault="00167FA4" w:rsidP="00CA3733">
      <w:r>
        <w:separator/>
      </w:r>
    </w:p>
  </w:endnote>
  <w:endnote w:type="continuationSeparator" w:id="0">
    <w:p w:rsidR="00167FA4" w:rsidRDefault="00167FA4" w:rsidP="00CA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FA4" w:rsidRDefault="00167FA4" w:rsidP="00CA3733">
      <w:r>
        <w:separator/>
      </w:r>
    </w:p>
  </w:footnote>
  <w:footnote w:type="continuationSeparator" w:id="0">
    <w:p w:rsidR="00167FA4" w:rsidRDefault="00167FA4" w:rsidP="00CA3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131A7"/>
    <w:multiLevelType w:val="multilevel"/>
    <w:tmpl w:val="491E5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30361D"/>
    <w:multiLevelType w:val="multilevel"/>
    <w:tmpl w:val="56428ED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244361"/>
    <w:multiLevelType w:val="multilevel"/>
    <w:tmpl w:val="779ABC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671AE3"/>
    <w:multiLevelType w:val="multilevel"/>
    <w:tmpl w:val="00A28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52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8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6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00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10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9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24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16" w:hanging="2160"/>
      </w:pPr>
      <w:rPr>
        <w:rFonts w:hint="default"/>
        <w:i w:val="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06"/>
    <w:rsid w:val="0005463F"/>
    <w:rsid w:val="00167FA4"/>
    <w:rsid w:val="001776CE"/>
    <w:rsid w:val="001B5431"/>
    <w:rsid w:val="003735BF"/>
    <w:rsid w:val="003C67E0"/>
    <w:rsid w:val="00417E4E"/>
    <w:rsid w:val="00472C9E"/>
    <w:rsid w:val="00480083"/>
    <w:rsid w:val="004B38F7"/>
    <w:rsid w:val="00541CA5"/>
    <w:rsid w:val="005B6ADE"/>
    <w:rsid w:val="005D350E"/>
    <w:rsid w:val="00667968"/>
    <w:rsid w:val="00774370"/>
    <w:rsid w:val="007A1906"/>
    <w:rsid w:val="008A0BD8"/>
    <w:rsid w:val="008F6084"/>
    <w:rsid w:val="00A251CA"/>
    <w:rsid w:val="00AA49C3"/>
    <w:rsid w:val="00B37627"/>
    <w:rsid w:val="00B62A08"/>
    <w:rsid w:val="00BE1E46"/>
    <w:rsid w:val="00CA3733"/>
    <w:rsid w:val="00CC10DC"/>
    <w:rsid w:val="00EA5C2A"/>
    <w:rsid w:val="00EF07E0"/>
    <w:rsid w:val="00F13C02"/>
    <w:rsid w:val="00FA1168"/>
    <w:rsid w:val="00FD18CD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F45B"/>
  <w15:chartTrackingRefBased/>
  <w15:docId w15:val="{EEB3CD11-7257-4699-B8F9-E0767436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EA5C2A"/>
    <w:pPr>
      <w:jc w:val="center"/>
    </w:pPr>
    <w:rPr>
      <w:b/>
      <w:caps/>
      <w:sz w:val="28"/>
      <w:szCs w:val="20"/>
    </w:rPr>
  </w:style>
  <w:style w:type="character" w:customStyle="1" w:styleId="a3">
    <w:name w:val="Основной текст_"/>
    <w:basedOn w:val="a0"/>
    <w:link w:val="4"/>
    <w:rsid w:val="00EA5C2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Курсив"/>
    <w:basedOn w:val="a3"/>
    <w:rsid w:val="00EA5C2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40">
    <w:name w:val="Основной текст (4)_"/>
    <w:basedOn w:val="a0"/>
    <w:link w:val="41"/>
    <w:rsid w:val="00EA5C2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2">
    <w:name w:val="Основной текст (4) + Не курсив"/>
    <w:basedOn w:val="40"/>
    <w:rsid w:val="00EA5C2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EA5C2A"/>
    <w:pPr>
      <w:widowControl w:val="0"/>
      <w:shd w:val="clear" w:color="auto" w:fill="FFFFFF"/>
      <w:spacing w:before="180" w:after="300" w:line="0" w:lineRule="atLeast"/>
      <w:ind w:hanging="340"/>
      <w:jc w:val="center"/>
    </w:pPr>
    <w:rPr>
      <w:sz w:val="22"/>
      <w:szCs w:val="22"/>
      <w:lang w:eastAsia="en-US"/>
    </w:rPr>
  </w:style>
  <w:style w:type="paragraph" w:customStyle="1" w:styleId="41">
    <w:name w:val="Основной текст (4)"/>
    <w:basedOn w:val="a"/>
    <w:link w:val="40"/>
    <w:rsid w:val="00EA5C2A"/>
    <w:pPr>
      <w:widowControl w:val="0"/>
      <w:shd w:val="clear" w:color="auto" w:fill="FFFFFF"/>
      <w:spacing w:after="60" w:line="259" w:lineRule="exact"/>
      <w:jc w:val="both"/>
    </w:pPr>
    <w:rPr>
      <w:i/>
      <w:iCs/>
      <w:sz w:val="22"/>
      <w:szCs w:val="22"/>
      <w:lang w:eastAsia="en-US"/>
    </w:rPr>
  </w:style>
  <w:style w:type="paragraph" w:styleId="2">
    <w:name w:val="Body Text Indent 2"/>
    <w:basedOn w:val="a"/>
    <w:link w:val="20"/>
    <w:semiHidden/>
    <w:unhideWhenUsed/>
    <w:rsid w:val="004B38F7"/>
    <w:pPr>
      <w:ind w:firstLine="709"/>
      <w:jc w:val="center"/>
    </w:pPr>
    <w:rPr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B38F7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CA3733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CA3733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CA3733"/>
    <w:rPr>
      <w:vertAlign w:val="superscript"/>
    </w:rPr>
  </w:style>
  <w:style w:type="character" w:customStyle="1" w:styleId="FontStyle57">
    <w:name w:val="Font Style57"/>
    <w:uiPriority w:val="99"/>
    <w:rsid w:val="00CA3733"/>
    <w:rPr>
      <w:rFonts w:ascii="Cambria" w:hAnsi="Cambria" w:cs="Cambria"/>
      <w:sz w:val="20"/>
      <w:szCs w:val="20"/>
    </w:rPr>
  </w:style>
  <w:style w:type="paragraph" w:styleId="a8">
    <w:name w:val="List Paragraph"/>
    <w:basedOn w:val="a"/>
    <w:uiPriority w:val="34"/>
    <w:qFormat/>
    <w:rsid w:val="00CA373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6796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796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8F60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2020-05-19T05:11:00Z</cp:lastPrinted>
  <dcterms:created xsi:type="dcterms:W3CDTF">2015-07-28T02:02:00Z</dcterms:created>
  <dcterms:modified xsi:type="dcterms:W3CDTF">2020-10-23T05:27:00Z</dcterms:modified>
</cp:coreProperties>
</file>