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3C5" w:rsidRPr="00903D5D" w:rsidRDefault="006B73C5" w:rsidP="00903D5D">
      <w:pPr>
        <w:spacing w:line="240" w:lineRule="auto"/>
        <w:ind w:firstLine="0"/>
        <w:jc w:val="center"/>
        <w:rPr>
          <w:b/>
          <w:i/>
          <w:sz w:val="18"/>
          <w:szCs w:val="18"/>
        </w:rPr>
      </w:pPr>
      <w:r w:rsidRPr="00903D5D">
        <w:rPr>
          <w:b/>
          <w:i/>
          <w:sz w:val="18"/>
          <w:szCs w:val="18"/>
        </w:rPr>
        <w:t>ВЕСТНИК КАЙЛИНСКОГО СЕЛЬСОВЕТА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6B73C5" w:rsidRPr="00903D5D" w:rsidTr="00A37119">
        <w:trPr>
          <w:trHeight w:val="540"/>
        </w:trPr>
        <w:tc>
          <w:tcPr>
            <w:tcW w:w="10065" w:type="dxa"/>
            <w:tcBorders>
              <w:top w:val="single" w:sz="4" w:space="0" w:color="auto"/>
              <w:left w:val="single" w:sz="4" w:space="0" w:color="auto"/>
              <w:bottom w:val="single" w:sz="4" w:space="0" w:color="auto"/>
              <w:right w:val="single" w:sz="4" w:space="0" w:color="auto"/>
            </w:tcBorders>
            <w:vAlign w:val="center"/>
            <w:hideMark/>
          </w:tcPr>
          <w:p w:rsidR="00040525" w:rsidRPr="00903D5D" w:rsidRDefault="006B73C5" w:rsidP="00903D5D">
            <w:pPr>
              <w:spacing w:line="240" w:lineRule="auto"/>
              <w:ind w:firstLine="0"/>
              <w:jc w:val="center"/>
              <w:rPr>
                <w:b/>
                <w:i/>
                <w:sz w:val="18"/>
                <w:szCs w:val="18"/>
              </w:rPr>
            </w:pPr>
            <w:r w:rsidRPr="00903D5D">
              <w:rPr>
                <w:b/>
                <w:i/>
                <w:sz w:val="18"/>
                <w:szCs w:val="18"/>
              </w:rPr>
              <w:t>ПЕРИОДИЧЕСКОЕ ПЕЧАТНОЕ ИЗДАНИЕ ОРГАНА МЕСТНОГО САМОУПРАВЛЕНИЯ</w:t>
            </w:r>
          </w:p>
          <w:p w:rsidR="006B73C5" w:rsidRPr="00903D5D" w:rsidRDefault="006B73C5" w:rsidP="00903D5D">
            <w:pPr>
              <w:spacing w:line="240" w:lineRule="auto"/>
              <w:ind w:firstLine="0"/>
              <w:jc w:val="center"/>
              <w:rPr>
                <w:sz w:val="18"/>
                <w:szCs w:val="18"/>
              </w:rPr>
            </w:pPr>
            <w:r w:rsidRPr="00903D5D">
              <w:rPr>
                <w:b/>
                <w:i/>
                <w:sz w:val="18"/>
                <w:szCs w:val="18"/>
              </w:rPr>
              <w:t xml:space="preserve"> КАЙЛИНСКОГО СЕЛЬСОВЕТА</w:t>
            </w:r>
            <w:r w:rsidR="00040525" w:rsidRPr="00903D5D">
              <w:rPr>
                <w:b/>
                <w:i/>
                <w:sz w:val="18"/>
                <w:szCs w:val="18"/>
              </w:rPr>
              <w:t xml:space="preserve"> </w:t>
            </w:r>
            <w:r w:rsidRPr="00903D5D">
              <w:rPr>
                <w:b/>
                <w:i/>
                <w:sz w:val="18"/>
                <w:szCs w:val="18"/>
              </w:rPr>
              <w:t>МОШКОВСКОГО РАЙОНА НОВОСИБИРСКОЙ ОБЛАСТИ</w:t>
            </w:r>
          </w:p>
        </w:tc>
      </w:tr>
    </w:tbl>
    <w:p w:rsidR="006C0F3F" w:rsidRDefault="006C0F3F" w:rsidP="006C0F3F">
      <w:pPr>
        <w:pStyle w:val="af1"/>
        <w:rPr>
          <w:rFonts w:ascii="Times New Roman" w:hAnsi="Times New Roman" w:cs="Times New Roman"/>
          <w:b/>
          <w:sz w:val="18"/>
          <w:szCs w:val="18"/>
        </w:rPr>
        <w:sectPr w:rsidR="006C0F3F" w:rsidSect="00A66784">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850" w:bottom="1134" w:left="1701" w:header="708" w:footer="708" w:gutter="0"/>
          <w:cols w:space="708"/>
          <w:docGrid w:linePitch="360"/>
        </w:sectPr>
      </w:pPr>
    </w:p>
    <w:p w:rsidR="001E6421" w:rsidRPr="001E6421" w:rsidRDefault="001E6421" w:rsidP="001E6421">
      <w:pPr>
        <w:pStyle w:val="af1"/>
        <w:jc w:val="center"/>
        <w:rPr>
          <w:rFonts w:ascii="Times New Roman" w:hAnsi="Times New Roman"/>
          <w:b/>
          <w:sz w:val="20"/>
          <w:szCs w:val="20"/>
        </w:rPr>
      </w:pPr>
      <w:r w:rsidRPr="001E6421">
        <w:rPr>
          <w:rFonts w:ascii="Times New Roman" w:hAnsi="Times New Roman"/>
          <w:b/>
          <w:sz w:val="20"/>
          <w:szCs w:val="20"/>
        </w:rPr>
        <w:lastRenderedPageBreak/>
        <w:t>АДМИНИСТРАЦИЯ КАЙЛИНСКОГО СЕЛЬСОВЕТА</w:t>
      </w:r>
    </w:p>
    <w:p w:rsidR="001E6421" w:rsidRPr="001E6421" w:rsidRDefault="001E6421" w:rsidP="001E6421">
      <w:pPr>
        <w:pStyle w:val="af1"/>
        <w:jc w:val="center"/>
        <w:rPr>
          <w:rFonts w:ascii="Times New Roman" w:hAnsi="Times New Roman"/>
          <w:b/>
          <w:sz w:val="20"/>
          <w:szCs w:val="20"/>
        </w:rPr>
      </w:pPr>
      <w:r>
        <w:rPr>
          <w:rFonts w:ascii="Times New Roman" w:hAnsi="Times New Roman"/>
          <w:b/>
          <w:sz w:val="20"/>
          <w:szCs w:val="20"/>
        </w:rPr>
        <w:t xml:space="preserve">МОШКОВСКОГО </w:t>
      </w:r>
      <w:r w:rsidRPr="001E6421">
        <w:rPr>
          <w:rFonts w:ascii="Times New Roman" w:hAnsi="Times New Roman"/>
          <w:b/>
          <w:sz w:val="20"/>
          <w:szCs w:val="20"/>
        </w:rPr>
        <w:t>РАЙОНА НОВОСИБИРСКОЙ ОБЛАСТИ</w:t>
      </w:r>
    </w:p>
    <w:p w:rsidR="001E6421" w:rsidRDefault="001E6421" w:rsidP="001E6421">
      <w:pPr>
        <w:pStyle w:val="af1"/>
        <w:jc w:val="center"/>
        <w:rPr>
          <w:rFonts w:ascii="Times New Roman" w:hAnsi="Times New Roman"/>
          <w:b/>
          <w:sz w:val="20"/>
          <w:szCs w:val="20"/>
        </w:rPr>
      </w:pPr>
      <w:r w:rsidRPr="001E6421">
        <w:rPr>
          <w:rFonts w:ascii="Times New Roman" w:hAnsi="Times New Roman"/>
          <w:b/>
          <w:sz w:val="20"/>
          <w:szCs w:val="20"/>
        </w:rPr>
        <w:t>ПОСТАНОВЛЕНИЕ</w:t>
      </w:r>
    </w:p>
    <w:p w:rsidR="002070AC" w:rsidRPr="002070AC" w:rsidRDefault="002070AC" w:rsidP="002070AC">
      <w:pPr>
        <w:pStyle w:val="af1"/>
        <w:jc w:val="center"/>
        <w:rPr>
          <w:rFonts w:ascii="Times New Roman" w:hAnsi="Times New Roman"/>
          <w:bCs/>
          <w:snapToGrid w:val="0"/>
          <w:sz w:val="20"/>
          <w:szCs w:val="20"/>
          <w:u w:val="single"/>
        </w:rPr>
      </w:pPr>
      <w:r w:rsidRPr="002070AC">
        <w:rPr>
          <w:rFonts w:ascii="Times New Roman" w:hAnsi="Times New Roman"/>
          <w:bCs/>
          <w:snapToGrid w:val="0"/>
          <w:sz w:val="20"/>
          <w:szCs w:val="20"/>
        </w:rPr>
        <w:t>от 13.06.2018г.  № 63</w:t>
      </w:r>
    </w:p>
    <w:p w:rsidR="002070AC" w:rsidRPr="002070AC" w:rsidRDefault="002070AC" w:rsidP="002070AC">
      <w:pPr>
        <w:pStyle w:val="af8"/>
        <w:shd w:val="clear" w:color="auto" w:fill="FFFFFF"/>
        <w:contextualSpacing/>
        <w:jc w:val="center"/>
        <w:rPr>
          <w:rFonts w:ascii="Times New Roman" w:hAnsi="Times New Roman" w:cs="Times New Roman"/>
          <w:sz w:val="20"/>
          <w:szCs w:val="20"/>
        </w:rPr>
      </w:pPr>
      <w:r w:rsidRPr="002070AC">
        <w:rPr>
          <w:rFonts w:ascii="Times New Roman" w:hAnsi="Times New Roman" w:cs="Times New Roman"/>
          <w:sz w:val="20"/>
          <w:szCs w:val="20"/>
        </w:rPr>
        <w:t>О рассмотрении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Кайлинского сельсовета Мошковского района Новосибирской области и должностных лиц</w:t>
      </w:r>
    </w:p>
    <w:p w:rsidR="002070AC" w:rsidRPr="002070AC" w:rsidRDefault="002070AC" w:rsidP="002070AC">
      <w:pPr>
        <w:tabs>
          <w:tab w:val="left" w:pos="-5670"/>
        </w:tabs>
        <w:autoSpaceDE w:val="0"/>
        <w:autoSpaceDN w:val="0"/>
        <w:adjustRightInd w:val="0"/>
        <w:ind w:right="4535"/>
        <w:jc w:val="both"/>
        <w:rPr>
          <w:b/>
          <w:bCs/>
          <w:i/>
          <w:iCs/>
          <w:sz w:val="20"/>
          <w:szCs w:val="20"/>
        </w:rPr>
      </w:pP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В соответствии с </w:t>
      </w:r>
      <w:hyperlink r:id="rId14" w:history="1">
        <w:r w:rsidRPr="002070AC">
          <w:rPr>
            <w:rStyle w:val="aa"/>
            <w:rFonts w:ascii="Times New Roman" w:hAnsi="Times New Roman" w:cs="Times New Roman"/>
            <w:b/>
            <w:bCs/>
            <w:color w:val="auto"/>
            <w:sz w:val="20"/>
            <w:szCs w:val="20"/>
          </w:rPr>
          <w:t>пунктом 2.1 статьи 6</w:t>
        </w:r>
      </w:hyperlink>
      <w:r w:rsidRPr="002070AC">
        <w:rPr>
          <w:rFonts w:ascii="Times New Roman" w:hAnsi="Times New Roman" w:cs="Times New Roman"/>
          <w:sz w:val="20"/>
          <w:szCs w:val="20"/>
        </w:rPr>
        <w:t> Федерального закона от 25.12.2008 № 273-ФЗ «О противодействии коррупции», постановляю:</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1. Создать рабочую группу администрации Кайлинского сельсовета Мошковского района Новосибирской области по рассмотрению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Кайлинского сельсовета Мошковского района Новосибирской области и должностных лиц.</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2. Утвердить прилагаемые:</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hyperlink r:id="rId15" w:anchor="P44" w:history="1">
        <w:r w:rsidRPr="002070AC">
          <w:rPr>
            <w:rStyle w:val="aa"/>
            <w:rFonts w:ascii="Times New Roman" w:hAnsi="Times New Roman" w:cs="Times New Roman"/>
            <w:b/>
            <w:bCs/>
            <w:color w:val="auto"/>
            <w:sz w:val="20"/>
            <w:szCs w:val="20"/>
          </w:rPr>
          <w:t>Порядок</w:t>
        </w:r>
      </w:hyperlink>
      <w:r w:rsidRPr="002070AC">
        <w:rPr>
          <w:rFonts w:ascii="Times New Roman" w:hAnsi="Times New Roman" w:cs="Times New Roman"/>
          <w:sz w:val="20"/>
          <w:szCs w:val="20"/>
        </w:rPr>
        <w:t> рассмотрения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Кайлинского сельсовета Мошковского района Новосибирской области и должностных лиц (Приложение № 1);</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Состав рабочей группы администрации Кайлинского сельсовета Мошковского района Новосибирской области по рассмотрению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Кайлинского сельсовета Мошковского района Новосибирской области и должностных лиц (приложение № 2).</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3. Контроль за исполнением настоящего постановления оставляю за собой.</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 </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p>
    <w:p w:rsidR="002070AC" w:rsidRPr="002070AC" w:rsidRDefault="002070AC" w:rsidP="002070AC">
      <w:pPr>
        <w:spacing w:line="240" w:lineRule="auto"/>
        <w:ind w:firstLine="0"/>
        <w:rPr>
          <w:sz w:val="20"/>
          <w:szCs w:val="20"/>
        </w:rPr>
      </w:pPr>
      <w:r w:rsidRPr="002070AC">
        <w:rPr>
          <w:sz w:val="20"/>
          <w:szCs w:val="20"/>
        </w:rPr>
        <w:t xml:space="preserve">Глава Кайлинского сельсовета </w:t>
      </w:r>
    </w:p>
    <w:p w:rsidR="002070AC" w:rsidRPr="002070AC" w:rsidRDefault="002070AC" w:rsidP="002070AC">
      <w:pPr>
        <w:spacing w:line="240" w:lineRule="auto"/>
        <w:ind w:firstLine="0"/>
        <w:rPr>
          <w:snapToGrid w:val="0"/>
          <w:sz w:val="20"/>
          <w:szCs w:val="20"/>
        </w:rPr>
      </w:pPr>
      <w:r w:rsidRPr="002070AC">
        <w:rPr>
          <w:sz w:val="20"/>
          <w:szCs w:val="20"/>
        </w:rPr>
        <w:t>Мо</w:t>
      </w:r>
      <w:r w:rsidRPr="002070AC">
        <w:rPr>
          <w:sz w:val="20"/>
          <w:szCs w:val="20"/>
        </w:rPr>
        <w:t>ш</w:t>
      </w:r>
      <w:r w:rsidRPr="002070AC">
        <w:rPr>
          <w:sz w:val="20"/>
          <w:szCs w:val="20"/>
        </w:rPr>
        <w:t>ковского района</w:t>
      </w:r>
    </w:p>
    <w:p w:rsidR="002070AC" w:rsidRPr="002070AC" w:rsidRDefault="002070AC" w:rsidP="002070AC">
      <w:pPr>
        <w:spacing w:line="240" w:lineRule="auto"/>
        <w:ind w:firstLine="0"/>
        <w:rPr>
          <w:sz w:val="20"/>
          <w:szCs w:val="20"/>
        </w:rPr>
      </w:pPr>
      <w:r w:rsidRPr="002070AC">
        <w:rPr>
          <w:sz w:val="20"/>
          <w:szCs w:val="20"/>
        </w:rPr>
        <w:t>Новосибирской области                                   П. В. Чернов</w:t>
      </w:r>
    </w:p>
    <w:p w:rsidR="002070AC" w:rsidRDefault="002070AC" w:rsidP="002070AC">
      <w:pPr>
        <w:pStyle w:val="af8"/>
        <w:shd w:val="clear" w:color="auto" w:fill="FFFFFF"/>
        <w:spacing w:before="0" w:beforeAutospacing="0" w:after="0" w:afterAutospacing="0"/>
        <w:contextualSpacing/>
        <w:rPr>
          <w:rFonts w:ascii="Times New Roman" w:hAnsi="Times New Roman" w:cs="Times New Roman"/>
          <w:sz w:val="20"/>
          <w:szCs w:val="20"/>
        </w:rPr>
      </w:pPr>
    </w:p>
    <w:p w:rsidR="002070AC" w:rsidRDefault="002070AC" w:rsidP="002070AC">
      <w:pPr>
        <w:pStyle w:val="af8"/>
        <w:shd w:val="clear" w:color="auto" w:fill="FFFFFF"/>
        <w:spacing w:before="0" w:beforeAutospacing="0" w:after="0" w:afterAutospacing="0"/>
        <w:contextualSpacing/>
        <w:jc w:val="right"/>
        <w:rPr>
          <w:rFonts w:ascii="Times New Roman" w:hAnsi="Times New Roman" w:cs="Times New Roman"/>
          <w:sz w:val="20"/>
          <w:szCs w:val="20"/>
        </w:rPr>
      </w:pPr>
    </w:p>
    <w:p w:rsidR="002070AC" w:rsidRDefault="002070AC" w:rsidP="002070AC">
      <w:pPr>
        <w:pStyle w:val="af8"/>
        <w:shd w:val="clear" w:color="auto" w:fill="FFFFFF"/>
        <w:spacing w:before="0" w:beforeAutospacing="0" w:after="0" w:afterAutospacing="0"/>
        <w:contextualSpacing/>
        <w:jc w:val="right"/>
        <w:rPr>
          <w:rFonts w:ascii="Times New Roman" w:hAnsi="Times New Roman" w:cs="Times New Roman"/>
          <w:sz w:val="20"/>
          <w:szCs w:val="20"/>
        </w:rPr>
      </w:pPr>
    </w:p>
    <w:p w:rsidR="002070AC" w:rsidRDefault="002070AC" w:rsidP="002070AC">
      <w:pPr>
        <w:pStyle w:val="af8"/>
        <w:shd w:val="clear" w:color="auto" w:fill="FFFFFF"/>
        <w:spacing w:before="0" w:beforeAutospacing="0" w:after="0" w:afterAutospacing="0"/>
        <w:contextualSpacing/>
        <w:jc w:val="right"/>
        <w:rPr>
          <w:rFonts w:ascii="Times New Roman" w:hAnsi="Times New Roman" w:cs="Times New Roman"/>
          <w:sz w:val="20"/>
          <w:szCs w:val="20"/>
        </w:rPr>
      </w:pPr>
    </w:p>
    <w:p w:rsidR="002070AC" w:rsidRPr="002070AC" w:rsidRDefault="002070AC" w:rsidP="002070AC">
      <w:pPr>
        <w:pStyle w:val="af8"/>
        <w:shd w:val="clear" w:color="auto" w:fill="FFFFFF"/>
        <w:spacing w:before="0" w:beforeAutospacing="0" w:after="0" w:afterAutospacing="0"/>
        <w:contextualSpacing/>
        <w:jc w:val="right"/>
        <w:rPr>
          <w:rFonts w:ascii="Times New Roman" w:hAnsi="Times New Roman" w:cs="Times New Roman"/>
          <w:sz w:val="20"/>
          <w:szCs w:val="20"/>
        </w:rPr>
      </w:pPr>
      <w:r w:rsidRPr="002070AC">
        <w:rPr>
          <w:rFonts w:ascii="Times New Roman" w:hAnsi="Times New Roman" w:cs="Times New Roman"/>
          <w:sz w:val="20"/>
          <w:szCs w:val="20"/>
        </w:rPr>
        <w:lastRenderedPageBreak/>
        <w:t>Приложение № 1</w:t>
      </w:r>
    </w:p>
    <w:p w:rsidR="002070AC" w:rsidRPr="002070AC" w:rsidRDefault="002070AC" w:rsidP="002070AC">
      <w:pPr>
        <w:pStyle w:val="af8"/>
        <w:shd w:val="clear" w:color="auto" w:fill="FFFFFF"/>
        <w:spacing w:before="0" w:beforeAutospacing="0" w:after="0" w:afterAutospacing="0"/>
        <w:contextualSpacing/>
        <w:jc w:val="right"/>
        <w:rPr>
          <w:rFonts w:ascii="Times New Roman" w:hAnsi="Times New Roman" w:cs="Times New Roman"/>
          <w:sz w:val="20"/>
          <w:szCs w:val="20"/>
        </w:rPr>
      </w:pPr>
      <w:r w:rsidRPr="002070AC">
        <w:rPr>
          <w:rFonts w:ascii="Times New Roman" w:hAnsi="Times New Roman" w:cs="Times New Roman"/>
          <w:sz w:val="20"/>
          <w:szCs w:val="20"/>
        </w:rPr>
        <w:t>Утверждено</w:t>
      </w:r>
    </w:p>
    <w:p w:rsidR="002070AC" w:rsidRPr="002070AC" w:rsidRDefault="002070AC" w:rsidP="002070AC">
      <w:pPr>
        <w:pStyle w:val="af8"/>
        <w:shd w:val="clear" w:color="auto" w:fill="FFFFFF"/>
        <w:spacing w:before="0" w:beforeAutospacing="0" w:after="0" w:afterAutospacing="0"/>
        <w:contextualSpacing/>
        <w:jc w:val="right"/>
        <w:rPr>
          <w:rFonts w:ascii="Times New Roman" w:hAnsi="Times New Roman" w:cs="Times New Roman"/>
          <w:sz w:val="20"/>
          <w:szCs w:val="20"/>
        </w:rPr>
      </w:pPr>
      <w:r w:rsidRPr="002070AC">
        <w:rPr>
          <w:rFonts w:ascii="Times New Roman" w:hAnsi="Times New Roman" w:cs="Times New Roman"/>
          <w:sz w:val="20"/>
          <w:szCs w:val="20"/>
        </w:rPr>
        <w:t>Постановлением</w:t>
      </w:r>
    </w:p>
    <w:p w:rsidR="002070AC" w:rsidRPr="002070AC" w:rsidRDefault="002070AC" w:rsidP="002070AC">
      <w:pPr>
        <w:pStyle w:val="af8"/>
        <w:shd w:val="clear" w:color="auto" w:fill="FFFFFF"/>
        <w:spacing w:before="0" w:beforeAutospacing="0" w:after="0" w:afterAutospacing="0"/>
        <w:contextualSpacing/>
        <w:jc w:val="right"/>
        <w:rPr>
          <w:rFonts w:ascii="Times New Roman" w:hAnsi="Times New Roman" w:cs="Times New Roman"/>
          <w:sz w:val="20"/>
          <w:szCs w:val="20"/>
        </w:rPr>
      </w:pPr>
      <w:r w:rsidRPr="002070AC">
        <w:rPr>
          <w:rFonts w:ascii="Times New Roman" w:hAnsi="Times New Roman" w:cs="Times New Roman"/>
          <w:sz w:val="20"/>
          <w:szCs w:val="20"/>
        </w:rPr>
        <w:t>администрации Кайлинского сельсовета</w:t>
      </w:r>
    </w:p>
    <w:p w:rsidR="002070AC" w:rsidRPr="002070AC" w:rsidRDefault="002070AC" w:rsidP="002070AC">
      <w:pPr>
        <w:pStyle w:val="af8"/>
        <w:shd w:val="clear" w:color="auto" w:fill="FFFFFF"/>
        <w:spacing w:before="0" w:beforeAutospacing="0" w:after="0" w:afterAutospacing="0"/>
        <w:contextualSpacing/>
        <w:jc w:val="right"/>
        <w:rPr>
          <w:rFonts w:ascii="Times New Roman" w:hAnsi="Times New Roman" w:cs="Times New Roman"/>
          <w:sz w:val="20"/>
          <w:szCs w:val="20"/>
        </w:rPr>
      </w:pPr>
      <w:r w:rsidRPr="002070AC">
        <w:rPr>
          <w:rFonts w:ascii="Times New Roman" w:hAnsi="Times New Roman" w:cs="Times New Roman"/>
          <w:sz w:val="20"/>
          <w:szCs w:val="20"/>
        </w:rPr>
        <w:t xml:space="preserve">Мошковского района </w:t>
      </w:r>
    </w:p>
    <w:p w:rsidR="002070AC" w:rsidRPr="002070AC" w:rsidRDefault="002070AC" w:rsidP="002070AC">
      <w:pPr>
        <w:pStyle w:val="af8"/>
        <w:shd w:val="clear" w:color="auto" w:fill="FFFFFF"/>
        <w:spacing w:before="0" w:beforeAutospacing="0" w:after="0" w:afterAutospacing="0"/>
        <w:contextualSpacing/>
        <w:jc w:val="right"/>
        <w:rPr>
          <w:rFonts w:ascii="Times New Roman" w:hAnsi="Times New Roman" w:cs="Times New Roman"/>
          <w:sz w:val="20"/>
          <w:szCs w:val="20"/>
        </w:rPr>
      </w:pPr>
      <w:r w:rsidRPr="002070AC">
        <w:rPr>
          <w:rFonts w:ascii="Times New Roman" w:hAnsi="Times New Roman" w:cs="Times New Roman"/>
          <w:sz w:val="20"/>
          <w:szCs w:val="20"/>
        </w:rPr>
        <w:t xml:space="preserve">Новосибирской области </w:t>
      </w:r>
    </w:p>
    <w:p w:rsidR="002070AC" w:rsidRPr="002070AC" w:rsidRDefault="002070AC" w:rsidP="002070AC">
      <w:pPr>
        <w:pStyle w:val="af8"/>
        <w:shd w:val="clear" w:color="auto" w:fill="FFFFFF"/>
        <w:spacing w:before="0" w:beforeAutospacing="0" w:after="0" w:afterAutospacing="0"/>
        <w:contextualSpacing/>
        <w:jc w:val="right"/>
        <w:rPr>
          <w:rFonts w:ascii="Times New Roman" w:hAnsi="Times New Roman" w:cs="Times New Roman"/>
          <w:sz w:val="20"/>
          <w:szCs w:val="20"/>
        </w:rPr>
      </w:pPr>
      <w:r w:rsidRPr="002070AC">
        <w:rPr>
          <w:rFonts w:ascii="Times New Roman" w:hAnsi="Times New Roman" w:cs="Times New Roman"/>
          <w:sz w:val="20"/>
          <w:szCs w:val="20"/>
        </w:rPr>
        <w:t>от 13.06.2018 № 63</w:t>
      </w:r>
    </w:p>
    <w:p w:rsidR="002070AC" w:rsidRPr="002070AC" w:rsidRDefault="002070AC" w:rsidP="000C7EAB">
      <w:pPr>
        <w:pStyle w:val="af8"/>
        <w:shd w:val="clear" w:color="auto" w:fill="FFFFFF"/>
        <w:spacing w:before="0" w:beforeAutospacing="0" w:after="0" w:afterAutospacing="0"/>
        <w:contextualSpacing/>
        <w:jc w:val="center"/>
        <w:rPr>
          <w:rFonts w:ascii="Times New Roman" w:hAnsi="Times New Roman" w:cs="Times New Roman"/>
          <w:sz w:val="20"/>
          <w:szCs w:val="20"/>
        </w:rPr>
      </w:pPr>
      <w:r w:rsidRPr="002070AC">
        <w:rPr>
          <w:rFonts w:ascii="Times New Roman" w:hAnsi="Times New Roman" w:cs="Times New Roman"/>
          <w:sz w:val="20"/>
          <w:szCs w:val="20"/>
        </w:rPr>
        <w:t>ПОРЯДОК</w:t>
      </w:r>
    </w:p>
    <w:p w:rsidR="002070AC" w:rsidRPr="002070AC" w:rsidRDefault="002070AC" w:rsidP="000C7EAB">
      <w:pPr>
        <w:pStyle w:val="af8"/>
        <w:shd w:val="clear" w:color="auto" w:fill="FFFFFF"/>
        <w:spacing w:before="0" w:beforeAutospacing="0" w:after="0" w:afterAutospacing="0"/>
        <w:contextualSpacing/>
        <w:jc w:val="center"/>
        <w:rPr>
          <w:rFonts w:ascii="Times New Roman" w:hAnsi="Times New Roman" w:cs="Times New Roman"/>
          <w:sz w:val="20"/>
          <w:szCs w:val="20"/>
        </w:rPr>
      </w:pPr>
      <w:r w:rsidRPr="002070AC">
        <w:rPr>
          <w:rFonts w:ascii="Times New Roman" w:hAnsi="Times New Roman" w:cs="Times New Roman"/>
          <w:sz w:val="20"/>
          <w:szCs w:val="20"/>
        </w:rPr>
        <w:t>рассмотрении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Кайлинского сельсовета Мошковского района Новосибирской области и должностных лиц</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 </w:t>
      </w:r>
    </w:p>
    <w:p w:rsidR="002070AC" w:rsidRPr="002070AC" w:rsidRDefault="002070AC"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sidRPr="002070AC">
        <w:rPr>
          <w:rFonts w:ascii="Times New Roman" w:hAnsi="Times New Roman" w:cs="Times New Roman"/>
          <w:sz w:val="20"/>
          <w:szCs w:val="20"/>
        </w:rPr>
        <w:t>1. Настоящий Порядок устанавливает процедуру рассмотрения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Кайлинского сельсовета Мошковского района Новосибирской области и должностных лиц (далее соответственно - Порядок, вопросы правоприменительной практики) в целях выработки и принятия мер по предупреждению и устранению причин выявленных нарушений.</w:t>
      </w:r>
    </w:p>
    <w:p w:rsidR="002070AC" w:rsidRPr="002070AC" w:rsidRDefault="002070AC"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sidRPr="002070AC">
        <w:rPr>
          <w:rFonts w:ascii="Times New Roman" w:hAnsi="Times New Roman" w:cs="Times New Roman"/>
          <w:sz w:val="20"/>
          <w:szCs w:val="20"/>
        </w:rPr>
        <w:t>2. Рассмотрение вопросов правоприменительной практики включает в себя:</w:t>
      </w:r>
    </w:p>
    <w:p w:rsidR="002070AC" w:rsidRPr="002070AC" w:rsidRDefault="002070AC"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sidRPr="002070AC">
        <w:rPr>
          <w:rFonts w:ascii="Times New Roman" w:hAnsi="Times New Roman" w:cs="Times New Roman"/>
          <w:sz w:val="20"/>
          <w:szCs w:val="20"/>
        </w:rPr>
        <w:t>- анализ вступивших в законную силу решений судов, арбитражных судов (далее - судебных решений) о признании недействительными ненормативных правовых актов, незаконными решений и действий (бездействия) администрации Кайлинского сельсовета Мошковского района Новосибирской области и должностных лиц;</w:t>
      </w:r>
    </w:p>
    <w:p w:rsidR="000C7EAB" w:rsidRDefault="002070AC"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sidRPr="002070AC">
        <w:rPr>
          <w:rFonts w:ascii="Times New Roman" w:hAnsi="Times New Roman" w:cs="Times New Roman"/>
          <w:sz w:val="20"/>
          <w:szCs w:val="20"/>
        </w:rPr>
        <w:t>- выявление причин, послуживших основаниями признания недействительными ненормативных правовых актов, незаконными решений и действий (бездействия) Администрации и должностных лиц;</w:t>
      </w:r>
    </w:p>
    <w:p w:rsidR="002070AC" w:rsidRPr="002070AC" w:rsidRDefault="000C7EAB"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sidRPr="002070AC">
        <w:rPr>
          <w:rFonts w:ascii="Times New Roman" w:hAnsi="Times New Roman" w:cs="Times New Roman"/>
          <w:sz w:val="20"/>
          <w:szCs w:val="20"/>
        </w:rPr>
        <w:t xml:space="preserve"> </w:t>
      </w:r>
      <w:r w:rsidR="002070AC" w:rsidRPr="002070AC">
        <w:rPr>
          <w:rFonts w:ascii="Times New Roman" w:hAnsi="Times New Roman" w:cs="Times New Roman"/>
          <w:sz w:val="20"/>
          <w:szCs w:val="20"/>
        </w:rPr>
        <w:t>последующая разработка и реализация системы мер, направленных на предупреждение и устранение указанных причин;</w:t>
      </w:r>
    </w:p>
    <w:p w:rsidR="002070AC" w:rsidRPr="002070AC" w:rsidRDefault="002070AC"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sidRPr="002070AC">
        <w:rPr>
          <w:rFonts w:ascii="Times New Roman" w:hAnsi="Times New Roman" w:cs="Times New Roman"/>
          <w:sz w:val="20"/>
          <w:szCs w:val="20"/>
        </w:rPr>
        <w:t>- контроль результативности принятых мер, последующей правоприменительной практики.</w:t>
      </w:r>
    </w:p>
    <w:p w:rsidR="002070AC" w:rsidRPr="002070AC" w:rsidRDefault="002070AC"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sidRPr="002070AC">
        <w:rPr>
          <w:rFonts w:ascii="Times New Roman" w:hAnsi="Times New Roman" w:cs="Times New Roman"/>
          <w:sz w:val="20"/>
          <w:szCs w:val="20"/>
        </w:rPr>
        <w:t>3. Сотрудник (подразделения по профилактике коррупционных и иных правонарушений) Администрации (далее - сотрудник), ответственный за рассмотрение вопросов правоприменительной практики, ведет учет судебных решений о признании недействительными ненормативных правовых актов, незаконными решений и действий (бездействия) Администрации и должностных лиц.</w:t>
      </w:r>
    </w:p>
    <w:p w:rsidR="002070AC" w:rsidRPr="002070AC" w:rsidRDefault="002070AC"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sidRPr="002070AC">
        <w:rPr>
          <w:rFonts w:ascii="Times New Roman" w:hAnsi="Times New Roman" w:cs="Times New Roman"/>
          <w:sz w:val="20"/>
          <w:szCs w:val="20"/>
        </w:rPr>
        <w:t xml:space="preserve">4. Информация о вынесенных судебных решениях о признании недействительными ненормативных правовых актов, незаконными решений и действий (бездействия) Администрации и должностных лиц с приложениями копий судебных решений направляется (структурными подразделениями) Администрации в уполномоченное (подразделение по профилактике коррупционных и иных </w:t>
      </w:r>
      <w:r w:rsidRPr="002070AC">
        <w:rPr>
          <w:rFonts w:ascii="Times New Roman" w:hAnsi="Times New Roman" w:cs="Times New Roman"/>
          <w:sz w:val="20"/>
          <w:szCs w:val="20"/>
        </w:rPr>
        <w:lastRenderedPageBreak/>
        <w:t>правонарушений) Администрации ежеквартально до 5 числа месяца, следующего за отчетным кварталом.</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Руководители (структурных подразделений) одновременно с информацией о вынесенных судебных решениях о признании недействительными ненормативных правовых актов, незаконными решений и действий (бездействия) Администрации и должностных лиц с приложениями копий судебных решений направляют в (подразделение по профилактике коррупционных и иных правонарушений) служебную записку, содержащую их позицию относительно:</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причин принятия ненормативных правовых актов, решений и совершения действий (бездействия) Администрации и должностных лиц, признанных судом недействительными (незаконными);</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причин, послуживших основаниями признания недействительными ненормативных правовых актов, незаконными решений и действий (бездействия) Администрации и должностных лиц.</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5. Сведения, предоставленные в (подразделение по профилактике коррупционных и иных правонарушений) согласно </w:t>
      </w:r>
      <w:hyperlink r:id="rId16" w:anchor="P60" w:history="1">
        <w:r w:rsidRPr="002070AC">
          <w:rPr>
            <w:rStyle w:val="aa"/>
            <w:rFonts w:ascii="Times New Roman" w:hAnsi="Times New Roman" w:cs="Times New Roman"/>
            <w:b/>
            <w:bCs/>
            <w:sz w:val="20"/>
            <w:szCs w:val="20"/>
          </w:rPr>
          <w:t>пункту 4</w:t>
        </w:r>
      </w:hyperlink>
      <w:r w:rsidRPr="002070AC">
        <w:rPr>
          <w:rFonts w:ascii="Times New Roman" w:hAnsi="Times New Roman" w:cs="Times New Roman"/>
          <w:sz w:val="20"/>
          <w:szCs w:val="20"/>
        </w:rPr>
        <w:t>настоящего Порядка, обобщаются и представляются в виде таблицы председателю рабочей группы по вопросам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и должностных лиц (далее - рабочая группа) в срок до 10 числа месяца, следующего за отчетным кварталом.</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6. Председатель рабочей группы на основании материалов, полученных в соответствии с </w:t>
      </w:r>
      <w:hyperlink r:id="rId17" w:anchor="P64" w:history="1">
        <w:r w:rsidRPr="002070AC">
          <w:rPr>
            <w:rStyle w:val="aa"/>
            <w:rFonts w:ascii="Times New Roman" w:hAnsi="Times New Roman" w:cs="Times New Roman"/>
            <w:b/>
            <w:bCs/>
            <w:sz w:val="20"/>
            <w:szCs w:val="20"/>
          </w:rPr>
          <w:t>пунктом 5</w:t>
        </w:r>
      </w:hyperlink>
      <w:r w:rsidRPr="002070AC">
        <w:rPr>
          <w:rFonts w:ascii="Times New Roman" w:hAnsi="Times New Roman" w:cs="Times New Roman"/>
          <w:sz w:val="20"/>
          <w:szCs w:val="20"/>
        </w:rPr>
        <w:t> настоящего Порядка, по каждому случаю признания недействительными ненормативных правовых актов, незаконными решений и действий (бездействия) Администрации и должностных лиц назначает дату и место проведения заседания рабочей группы, рассматривает необходимость привлечения к деятельности рабочей группы работников структурных подразделений Администрации и иных лиц.</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7. Секретарь рабочей группы оповещает всех членов рабочей группы и иных работников структурных подразделений (при необходимости) о дате, месте и времени проведения заседания рабочей группы.</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8. Рассмотрение вопросов правоприменительной практики может быть отложено при необходимости получения дополнительных материалов.</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9. В ходе рассмотрения вопросов правоприменительной практики по каждому случаю признания недействительными ненормативных правовых актов, незаконными решений и действий (бездействия) Администрации и должностных лиц определяются:</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причины принятия ненормативных правовых актов, решений и совершения действий (бездействия) Администрации и должностными лицами, признанных судом недействительными (незаконными);</w:t>
      </w:r>
    </w:p>
    <w:p w:rsidR="002070AC" w:rsidRPr="002070AC" w:rsidRDefault="000C7EAB"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sidR="002070AC" w:rsidRPr="002070AC">
        <w:rPr>
          <w:rFonts w:ascii="Times New Roman" w:hAnsi="Times New Roman" w:cs="Times New Roman"/>
          <w:sz w:val="20"/>
          <w:szCs w:val="20"/>
        </w:rPr>
        <w:t>причины, послужившие основаниями признания недействительными ненормативных правовых актов, незаконными решений и действий (бездействия) Администрации и должностных лиц.</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lastRenderedPageBreak/>
        <w:t>10. По итогам рассмотрения вопросов правоприменительной практики рабочая группа принимает решение, в котором:</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устанавливается, что в рассматриваемой ситуации содержатся (не содержатся) признаки коррупционных фактов;</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даются рекомендации по разработке и принятию мер в целях предупреждения и устранения причин выявленных нарушений или устанавливается отсутствие необходимости разработки и принятия таких мер.</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11. В протоколе заседания рабочей группы указываются:</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 дата заседания, состав рабочей группы и иных приглашенных лиц;</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 судебный акт, явившийся основанием для рассмотрения вопросов правоприменительной практики;</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 фамилия, имя, отчество выступавших на заседании и краткое описание изложенных выступлений;</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 результаты голосования;</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 решение.</w:t>
      </w:r>
    </w:p>
    <w:p w:rsidR="002070AC" w:rsidRP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12. В случае установления рабочей группой признаков коррупционных фактов, послуживших основанием для принятия решения о признании недействительными ненормативных правовых актов, незаконными решений и действий (бездействия) Администрации и должностных лиц, Председателем рабочей группы вносится соответствующее представление на рассмотрение Комиссии по соблюдению требований к служебному поведению и урегулированию конфликта интересов Администрации в целях осуществления в Администрации мер по предупреждению коррупции.</w:t>
      </w:r>
    </w:p>
    <w:p w:rsidR="002070AC" w:rsidRDefault="002070AC"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r w:rsidRPr="002070AC">
        <w:rPr>
          <w:rFonts w:ascii="Times New Roman" w:hAnsi="Times New Roman" w:cs="Times New Roman"/>
          <w:sz w:val="20"/>
          <w:szCs w:val="20"/>
        </w:rPr>
        <w:t>13. Протоколы заседаний рабочей группы Администрации хранятся в (подразделении по профилактике коррупционных и иных правонарушений).</w:t>
      </w:r>
    </w:p>
    <w:p w:rsidR="000C7EAB" w:rsidRPr="002070AC" w:rsidRDefault="000C7EAB" w:rsidP="000C7EAB">
      <w:pPr>
        <w:pStyle w:val="af8"/>
        <w:shd w:val="clear" w:color="auto" w:fill="FFFFFF"/>
        <w:spacing w:before="0" w:beforeAutospacing="0" w:after="0" w:afterAutospacing="0"/>
        <w:ind w:firstLine="142"/>
        <w:contextualSpacing/>
        <w:jc w:val="both"/>
        <w:rPr>
          <w:rFonts w:ascii="Times New Roman" w:hAnsi="Times New Roman" w:cs="Times New Roman"/>
          <w:sz w:val="20"/>
          <w:szCs w:val="20"/>
        </w:rPr>
      </w:pPr>
    </w:p>
    <w:p w:rsidR="002070AC" w:rsidRPr="002070AC" w:rsidRDefault="002070AC" w:rsidP="000C7EAB">
      <w:pPr>
        <w:pStyle w:val="af8"/>
        <w:shd w:val="clear" w:color="auto" w:fill="FFFFFF"/>
        <w:spacing w:before="0" w:beforeAutospacing="0" w:after="0" w:afterAutospacing="0" w:line="144" w:lineRule="auto"/>
        <w:ind w:firstLine="284"/>
        <w:contextualSpacing/>
        <w:jc w:val="right"/>
        <w:rPr>
          <w:rFonts w:ascii="Times New Roman" w:hAnsi="Times New Roman" w:cs="Times New Roman"/>
          <w:sz w:val="20"/>
          <w:szCs w:val="20"/>
        </w:rPr>
      </w:pPr>
      <w:r w:rsidRPr="002070AC">
        <w:rPr>
          <w:rFonts w:ascii="Times New Roman" w:hAnsi="Times New Roman" w:cs="Times New Roman"/>
          <w:sz w:val="20"/>
          <w:szCs w:val="20"/>
        </w:rPr>
        <w:t>     Приложение № 2</w:t>
      </w:r>
    </w:p>
    <w:p w:rsidR="002070AC" w:rsidRPr="002070AC" w:rsidRDefault="002070AC" w:rsidP="000C7EAB">
      <w:pPr>
        <w:pStyle w:val="af8"/>
        <w:shd w:val="clear" w:color="auto" w:fill="FFFFFF"/>
        <w:spacing w:before="0" w:beforeAutospacing="0" w:after="0" w:afterAutospacing="0" w:line="144" w:lineRule="auto"/>
        <w:ind w:firstLine="284"/>
        <w:contextualSpacing/>
        <w:jc w:val="right"/>
        <w:rPr>
          <w:rFonts w:ascii="Times New Roman" w:hAnsi="Times New Roman" w:cs="Times New Roman"/>
          <w:sz w:val="20"/>
          <w:szCs w:val="20"/>
        </w:rPr>
      </w:pPr>
      <w:r w:rsidRPr="002070AC">
        <w:rPr>
          <w:rFonts w:ascii="Times New Roman" w:hAnsi="Times New Roman" w:cs="Times New Roman"/>
          <w:sz w:val="20"/>
          <w:szCs w:val="20"/>
        </w:rPr>
        <w:t> Утверждено</w:t>
      </w:r>
    </w:p>
    <w:p w:rsidR="002070AC" w:rsidRPr="002070AC" w:rsidRDefault="002070AC" w:rsidP="000C7EAB">
      <w:pPr>
        <w:pStyle w:val="af8"/>
        <w:shd w:val="clear" w:color="auto" w:fill="FFFFFF"/>
        <w:spacing w:before="0" w:beforeAutospacing="0" w:after="0" w:afterAutospacing="0" w:line="144" w:lineRule="auto"/>
        <w:ind w:firstLine="284"/>
        <w:contextualSpacing/>
        <w:jc w:val="right"/>
        <w:rPr>
          <w:rFonts w:ascii="Times New Roman" w:hAnsi="Times New Roman" w:cs="Times New Roman"/>
          <w:sz w:val="20"/>
          <w:szCs w:val="20"/>
        </w:rPr>
      </w:pPr>
      <w:r w:rsidRPr="002070AC">
        <w:rPr>
          <w:rFonts w:ascii="Times New Roman" w:hAnsi="Times New Roman" w:cs="Times New Roman"/>
          <w:sz w:val="20"/>
          <w:szCs w:val="20"/>
        </w:rPr>
        <w:t>Постановлением</w:t>
      </w:r>
    </w:p>
    <w:p w:rsidR="002070AC" w:rsidRPr="002070AC" w:rsidRDefault="002070AC" w:rsidP="000C7EAB">
      <w:pPr>
        <w:pStyle w:val="af8"/>
        <w:shd w:val="clear" w:color="auto" w:fill="FFFFFF"/>
        <w:spacing w:before="0" w:beforeAutospacing="0" w:after="0" w:afterAutospacing="0" w:line="144" w:lineRule="auto"/>
        <w:ind w:firstLine="284"/>
        <w:contextualSpacing/>
        <w:jc w:val="right"/>
        <w:rPr>
          <w:rFonts w:ascii="Times New Roman" w:hAnsi="Times New Roman" w:cs="Times New Roman"/>
          <w:sz w:val="20"/>
          <w:szCs w:val="20"/>
        </w:rPr>
      </w:pPr>
      <w:r w:rsidRPr="002070AC">
        <w:rPr>
          <w:rFonts w:ascii="Times New Roman" w:hAnsi="Times New Roman" w:cs="Times New Roman"/>
          <w:sz w:val="20"/>
          <w:szCs w:val="20"/>
        </w:rPr>
        <w:t xml:space="preserve"> администрации Кайлинского сельсовета</w:t>
      </w:r>
    </w:p>
    <w:p w:rsidR="002070AC" w:rsidRPr="002070AC" w:rsidRDefault="002070AC" w:rsidP="000C7EAB">
      <w:pPr>
        <w:pStyle w:val="af8"/>
        <w:shd w:val="clear" w:color="auto" w:fill="FFFFFF"/>
        <w:spacing w:before="0" w:beforeAutospacing="0" w:after="0" w:afterAutospacing="0" w:line="144" w:lineRule="auto"/>
        <w:ind w:firstLine="284"/>
        <w:contextualSpacing/>
        <w:jc w:val="right"/>
        <w:rPr>
          <w:rFonts w:ascii="Times New Roman" w:hAnsi="Times New Roman" w:cs="Times New Roman"/>
          <w:sz w:val="20"/>
          <w:szCs w:val="20"/>
        </w:rPr>
      </w:pPr>
      <w:r w:rsidRPr="002070AC">
        <w:rPr>
          <w:rFonts w:ascii="Times New Roman" w:hAnsi="Times New Roman" w:cs="Times New Roman"/>
          <w:sz w:val="20"/>
          <w:szCs w:val="20"/>
        </w:rPr>
        <w:t xml:space="preserve"> Мошковского района</w:t>
      </w:r>
    </w:p>
    <w:p w:rsidR="002070AC" w:rsidRPr="002070AC" w:rsidRDefault="002070AC" w:rsidP="000C7EAB">
      <w:pPr>
        <w:pStyle w:val="af8"/>
        <w:shd w:val="clear" w:color="auto" w:fill="FFFFFF"/>
        <w:spacing w:before="0" w:beforeAutospacing="0" w:after="0" w:afterAutospacing="0" w:line="144" w:lineRule="auto"/>
        <w:ind w:firstLine="284"/>
        <w:contextualSpacing/>
        <w:jc w:val="right"/>
        <w:rPr>
          <w:rFonts w:ascii="Times New Roman" w:hAnsi="Times New Roman" w:cs="Times New Roman"/>
          <w:sz w:val="20"/>
          <w:szCs w:val="20"/>
        </w:rPr>
      </w:pPr>
      <w:r w:rsidRPr="002070AC">
        <w:rPr>
          <w:rFonts w:ascii="Times New Roman" w:hAnsi="Times New Roman" w:cs="Times New Roman"/>
          <w:sz w:val="20"/>
          <w:szCs w:val="20"/>
        </w:rPr>
        <w:t xml:space="preserve"> Новосибирской области</w:t>
      </w:r>
    </w:p>
    <w:p w:rsidR="002070AC" w:rsidRPr="002070AC" w:rsidRDefault="002070AC" w:rsidP="000C7EAB">
      <w:pPr>
        <w:pStyle w:val="af8"/>
        <w:shd w:val="clear" w:color="auto" w:fill="FFFFFF"/>
        <w:spacing w:before="0" w:beforeAutospacing="0" w:after="0" w:afterAutospacing="0" w:line="144" w:lineRule="auto"/>
        <w:ind w:firstLine="284"/>
        <w:contextualSpacing/>
        <w:jc w:val="right"/>
        <w:rPr>
          <w:rFonts w:ascii="Times New Roman" w:hAnsi="Times New Roman" w:cs="Times New Roman"/>
          <w:sz w:val="20"/>
          <w:szCs w:val="20"/>
        </w:rPr>
      </w:pPr>
      <w:r w:rsidRPr="002070AC">
        <w:rPr>
          <w:rFonts w:ascii="Times New Roman" w:hAnsi="Times New Roman" w:cs="Times New Roman"/>
          <w:sz w:val="20"/>
          <w:szCs w:val="20"/>
        </w:rPr>
        <w:t xml:space="preserve"> от 13.06.2018 № 63</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 </w:t>
      </w:r>
    </w:p>
    <w:p w:rsidR="002070AC" w:rsidRPr="002070AC" w:rsidRDefault="002070AC" w:rsidP="002070AC">
      <w:pPr>
        <w:pStyle w:val="af8"/>
        <w:shd w:val="clear" w:color="auto" w:fill="FFFFFF"/>
        <w:spacing w:before="0" w:beforeAutospacing="0" w:after="0" w:afterAutospacing="0"/>
        <w:ind w:firstLine="709"/>
        <w:contextualSpacing/>
        <w:jc w:val="center"/>
        <w:rPr>
          <w:rFonts w:ascii="Times New Roman" w:hAnsi="Times New Roman" w:cs="Times New Roman"/>
          <w:sz w:val="20"/>
          <w:szCs w:val="20"/>
        </w:rPr>
      </w:pPr>
      <w:r w:rsidRPr="002070AC">
        <w:rPr>
          <w:rFonts w:ascii="Times New Roman" w:hAnsi="Times New Roman" w:cs="Times New Roman"/>
          <w:sz w:val="20"/>
          <w:szCs w:val="20"/>
        </w:rPr>
        <w:t>СОСТАВ</w:t>
      </w:r>
    </w:p>
    <w:p w:rsidR="002070AC" w:rsidRPr="002070AC" w:rsidRDefault="002070AC" w:rsidP="002070AC">
      <w:pPr>
        <w:pStyle w:val="af8"/>
        <w:shd w:val="clear" w:color="auto" w:fill="FFFFFF"/>
        <w:spacing w:before="0" w:beforeAutospacing="0" w:after="0" w:afterAutospacing="0"/>
        <w:ind w:firstLine="709"/>
        <w:contextualSpacing/>
        <w:jc w:val="center"/>
        <w:rPr>
          <w:rFonts w:ascii="Times New Roman" w:hAnsi="Times New Roman" w:cs="Times New Roman"/>
          <w:sz w:val="20"/>
          <w:szCs w:val="20"/>
        </w:rPr>
      </w:pPr>
      <w:r w:rsidRPr="002070AC">
        <w:rPr>
          <w:rFonts w:ascii="Times New Roman" w:hAnsi="Times New Roman" w:cs="Times New Roman"/>
          <w:sz w:val="20"/>
          <w:szCs w:val="20"/>
        </w:rPr>
        <w:t>рабочей группы администрации Кайлинского сельсовета Мошковского района Новосибирской области по рассмотрению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Кайлинского сельсовета Мошковского района Новосибирской области и должностных лиц</w:t>
      </w:r>
    </w:p>
    <w:p w:rsidR="002070AC" w:rsidRPr="002070AC" w:rsidRDefault="002070AC" w:rsidP="002070AC">
      <w:pPr>
        <w:pStyle w:val="af8"/>
        <w:shd w:val="clear" w:color="auto" w:fill="FFFFFF"/>
        <w:spacing w:before="0" w:beforeAutospacing="0" w:after="0" w:afterAutospacing="0"/>
        <w:ind w:firstLine="709"/>
        <w:contextualSpacing/>
        <w:jc w:val="center"/>
        <w:rPr>
          <w:rFonts w:ascii="Times New Roman" w:hAnsi="Times New Roman" w:cs="Times New Roman"/>
          <w:sz w:val="20"/>
          <w:szCs w:val="20"/>
        </w:rPr>
      </w:pPr>
    </w:p>
    <w:p w:rsidR="002070AC" w:rsidRPr="002070AC" w:rsidRDefault="002070AC"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sidRPr="002070AC">
        <w:rPr>
          <w:rFonts w:ascii="Times New Roman" w:hAnsi="Times New Roman" w:cs="Times New Roman"/>
          <w:sz w:val="20"/>
          <w:szCs w:val="20"/>
        </w:rPr>
        <w:t>председатель рабочей группы – П.В.Чернов, глава Кайлинского сельсовета</w:t>
      </w:r>
    </w:p>
    <w:p w:rsidR="002070AC" w:rsidRPr="002070AC" w:rsidRDefault="002070AC"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sidRPr="002070AC">
        <w:rPr>
          <w:rFonts w:ascii="Times New Roman" w:hAnsi="Times New Roman" w:cs="Times New Roman"/>
          <w:sz w:val="20"/>
          <w:szCs w:val="20"/>
        </w:rPr>
        <w:t xml:space="preserve">члены рабочей группы – </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 xml:space="preserve">                  Меркуль Е.И., специалист 1 разряда,</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 xml:space="preserve">                  Качалина Н.А., специалист 1 разряда</w:t>
      </w:r>
    </w:p>
    <w:p w:rsidR="002070AC" w:rsidRPr="002070AC" w:rsidRDefault="002070AC" w:rsidP="000C7EAB">
      <w:pPr>
        <w:pStyle w:val="af8"/>
        <w:shd w:val="clear" w:color="auto" w:fill="FFFFFF"/>
        <w:spacing w:before="0" w:beforeAutospacing="0" w:after="0" w:afterAutospacing="0"/>
        <w:contextualSpacing/>
        <w:jc w:val="both"/>
        <w:rPr>
          <w:rFonts w:ascii="Times New Roman" w:hAnsi="Times New Roman" w:cs="Times New Roman"/>
          <w:sz w:val="20"/>
          <w:szCs w:val="20"/>
        </w:rPr>
      </w:pPr>
      <w:r w:rsidRPr="002070AC">
        <w:rPr>
          <w:rFonts w:ascii="Times New Roman" w:hAnsi="Times New Roman" w:cs="Times New Roman"/>
          <w:sz w:val="20"/>
          <w:szCs w:val="20"/>
        </w:rPr>
        <w:t xml:space="preserve">секретарь рабочей группы –       Навалихина Л.А., </w:t>
      </w:r>
    </w:p>
    <w:p w:rsidR="002070AC" w:rsidRPr="002070AC" w:rsidRDefault="002070AC" w:rsidP="002070AC">
      <w:pPr>
        <w:pStyle w:val="af8"/>
        <w:shd w:val="clear" w:color="auto" w:fill="FFFFFF"/>
        <w:spacing w:before="0" w:beforeAutospacing="0" w:after="0" w:afterAutospacing="0"/>
        <w:ind w:firstLine="709"/>
        <w:contextualSpacing/>
        <w:jc w:val="both"/>
        <w:rPr>
          <w:rFonts w:ascii="Times New Roman" w:hAnsi="Times New Roman" w:cs="Times New Roman"/>
          <w:sz w:val="20"/>
          <w:szCs w:val="20"/>
        </w:rPr>
      </w:pPr>
      <w:r w:rsidRPr="002070AC">
        <w:rPr>
          <w:rFonts w:ascii="Times New Roman" w:hAnsi="Times New Roman" w:cs="Times New Roman"/>
          <w:sz w:val="20"/>
          <w:szCs w:val="20"/>
        </w:rPr>
        <w:t xml:space="preserve">                 заместитель главы администрации</w:t>
      </w:r>
    </w:p>
    <w:p w:rsidR="002070AC" w:rsidRDefault="002070AC" w:rsidP="002070AC">
      <w:pPr>
        <w:ind w:firstLine="709"/>
        <w:contextualSpacing/>
        <w:jc w:val="both"/>
        <w:rPr>
          <w:sz w:val="28"/>
          <w:szCs w:val="28"/>
        </w:rPr>
      </w:pPr>
    </w:p>
    <w:p w:rsidR="000C7EAB" w:rsidRDefault="000C7EAB" w:rsidP="002070AC">
      <w:pPr>
        <w:ind w:firstLine="709"/>
        <w:contextualSpacing/>
        <w:jc w:val="both"/>
        <w:rPr>
          <w:sz w:val="28"/>
          <w:szCs w:val="28"/>
        </w:rPr>
      </w:pPr>
    </w:p>
    <w:p w:rsidR="000C7EAB" w:rsidRPr="00263ABB" w:rsidRDefault="000C7EAB" w:rsidP="00263ABB">
      <w:pPr>
        <w:spacing w:line="240" w:lineRule="auto"/>
        <w:ind w:right="-185" w:firstLine="0"/>
        <w:jc w:val="center"/>
        <w:rPr>
          <w:b/>
          <w:sz w:val="20"/>
          <w:szCs w:val="20"/>
        </w:rPr>
      </w:pPr>
      <w:r w:rsidRPr="00263ABB">
        <w:rPr>
          <w:b/>
          <w:sz w:val="20"/>
          <w:szCs w:val="20"/>
        </w:rPr>
        <w:lastRenderedPageBreak/>
        <w:t>Информация о состоянием надзора за исполнением</w:t>
      </w:r>
    </w:p>
    <w:p w:rsidR="000C7EAB" w:rsidRPr="000C7EAB" w:rsidRDefault="000C7EAB" w:rsidP="00263ABB">
      <w:pPr>
        <w:spacing w:line="240" w:lineRule="auto"/>
        <w:ind w:right="-185" w:firstLine="0"/>
        <w:jc w:val="center"/>
        <w:rPr>
          <w:sz w:val="20"/>
          <w:szCs w:val="20"/>
        </w:rPr>
      </w:pPr>
      <w:r w:rsidRPr="00263ABB">
        <w:rPr>
          <w:b/>
          <w:sz w:val="20"/>
          <w:szCs w:val="20"/>
        </w:rPr>
        <w:t>законодательства, направленного на профилактику наркомании среди  несовершеннолетних</w:t>
      </w:r>
    </w:p>
    <w:p w:rsidR="000C7EAB" w:rsidRPr="000C7EAB" w:rsidRDefault="000C7EAB" w:rsidP="00263ABB">
      <w:pPr>
        <w:spacing w:line="240" w:lineRule="auto"/>
        <w:ind w:right="-185"/>
        <w:rPr>
          <w:sz w:val="20"/>
          <w:szCs w:val="20"/>
        </w:rPr>
      </w:pPr>
    </w:p>
    <w:p w:rsidR="000C7EAB" w:rsidRPr="000C7EAB" w:rsidRDefault="000C7EAB" w:rsidP="00263ABB">
      <w:pPr>
        <w:spacing w:line="240" w:lineRule="auto"/>
        <w:ind w:firstLine="284"/>
        <w:jc w:val="both"/>
        <w:rPr>
          <w:bCs/>
          <w:sz w:val="20"/>
          <w:szCs w:val="20"/>
        </w:rPr>
      </w:pPr>
      <w:r w:rsidRPr="000C7EAB">
        <w:rPr>
          <w:bCs/>
          <w:sz w:val="20"/>
          <w:szCs w:val="20"/>
        </w:rPr>
        <w:t>Прокуратурой Мошковского района регулярно осуществляется надзор за исполнением законодательства, направленного на профилактику незаконного потребления наркотических средств и психотропных веществ, наркомании среди несовершеннолетних.</w:t>
      </w:r>
    </w:p>
    <w:p w:rsidR="000C7EAB" w:rsidRPr="000C7EAB" w:rsidRDefault="000C7EAB" w:rsidP="00263ABB">
      <w:pPr>
        <w:autoSpaceDE w:val="0"/>
        <w:autoSpaceDN w:val="0"/>
        <w:adjustRightInd w:val="0"/>
        <w:spacing w:line="240" w:lineRule="auto"/>
        <w:ind w:firstLine="284"/>
        <w:jc w:val="both"/>
        <w:rPr>
          <w:sz w:val="20"/>
          <w:szCs w:val="20"/>
        </w:rPr>
      </w:pPr>
      <w:r w:rsidRPr="000C7EAB">
        <w:rPr>
          <w:sz w:val="20"/>
          <w:szCs w:val="20"/>
        </w:rPr>
        <w:t>Прокуратурой района в 2018 году выявлены нарушения учета прекурсоров наркотических средств в 2 образовательных учреждениях - МКОУ Сокурская СОШ, МКОУ Сокурская СОШ № 19.</w:t>
      </w:r>
    </w:p>
    <w:p w:rsidR="000C7EAB" w:rsidRPr="000C7EAB" w:rsidRDefault="000C7EAB" w:rsidP="00263ABB">
      <w:pPr>
        <w:autoSpaceDE w:val="0"/>
        <w:autoSpaceDN w:val="0"/>
        <w:adjustRightInd w:val="0"/>
        <w:spacing w:line="240" w:lineRule="auto"/>
        <w:ind w:firstLine="284"/>
        <w:jc w:val="both"/>
        <w:rPr>
          <w:sz w:val="20"/>
          <w:szCs w:val="20"/>
        </w:rPr>
      </w:pPr>
      <w:r w:rsidRPr="000C7EAB">
        <w:rPr>
          <w:sz w:val="20"/>
          <w:szCs w:val="20"/>
        </w:rPr>
        <w:t>В МКОУ Сокурская СОШ, МКОУ Сокурская СОШ № 19  установлено, что форма журнала учета прекурсоров  (вещества, которые уже используются или могут быть использованы при изготовлении, переработке, а также производстве всевозможных психотропных веществ либо наркотических средств) не соответствует требованиям Постановления Правительства № 644 от 04.11.2006, регистрация операций, проведенных с имеющимися в учреждении прекурсорами, ведется в журнал</w:t>
      </w:r>
      <w:r w:rsidR="00263ABB">
        <w:rPr>
          <w:sz w:val="20"/>
          <w:szCs w:val="20"/>
        </w:rPr>
        <w:t xml:space="preserve">е, начатом в </w:t>
      </w:r>
      <w:r w:rsidRPr="000C7EAB">
        <w:rPr>
          <w:sz w:val="20"/>
          <w:szCs w:val="20"/>
        </w:rPr>
        <w:t xml:space="preserve">2011 году и 2017 году соответственно, в журнале отсутствуют ссылки на документы, подтверждающие факт совершения операции. Документы или их копии, подтверждающие совершение операции с наркотическим средством или психотропным веществом, вместе с соответствующим журналом регистрации, в архиве учреждения, не хранятся, ежемесячно в установленном порядке инвентаризация прекурсоров не проводится. </w:t>
      </w:r>
    </w:p>
    <w:p w:rsidR="000C7EAB" w:rsidRPr="000C7EAB" w:rsidRDefault="000C7EAB" w:rsidP="00263ABB">
      <w:pPr>
        <w:spacing w:line="240" w:lineRule="auto"/>
        <w:ind w:firstLine="284"/>
        <w:jc w:val="both"/>
        <w:rPr>
          <w:sz w:val="20"/>
          <w:szCs w:val="20"/>
        </w:rPr>
      </w:pPr>
      <w:r w:rsidRPr="000C7EAB">
        <w:rPr>
          <w:sz w:val="20"/>
          <w:szCs w:val="20"/>
        </w:rPr>
        <w:t>По результатам проверки внесены представления директору МКОУ Сокурская СОШ и директору МКОУ Сокурская СОШ № 19, которые рассмотрены и удовлетворены, к дисциплинарной ответственности привлечено 2 лица.</w:t>
      </w:r>
    </w:p>
    <w:p w:rsidR="000C7EAB" w:rsidRPr="000C7EAB" w:rsidRDefault="000C7EAB" w:rsidP="00263ABB">
      <w:pPr>
        <w:spacing w:line="240" w:lineRule="auto"/>
        <w:ind w:firstLine="0"/>
        <w:jc w:val="both"/>
        <w:rPr>
          <w:sz w:val="20"/>
          <w:szCs w:val="20"/>
        </w:rPr>
      </w:pPr>
    </w:p>
    <w:p w:rsidR="000C7EAB" w:rsidRPr="000C7EAB" w:rsidRDefault="000C7EAB" w:rsidP="00263ABB">
      <w:pPr>
        <w:spacing w:line="240" w:lineRule="auto"/>
        <w:ind w:firstLine="0"/>
        <w:jc w:val="both"/>
        <w:rPr>
          <w:sz w:val="20"/>
          <w:szCs w:val="20"/>
        </w:rPr>
      </w:pPr>
      <w:r w:rsidRPr="000C7EAB">
        <w:rPr>
          <w:sz w:val="20"/>
          <w:szCs w:val="20"/>
        </w:rPr>
        <w:t xml:space="preserve">Помощник прокурора </w:t>
      </w:r>
    </w:p>
    <w:p w:rsidR="000C7EAB" w:rsidRDefault="000C7EAB" w:rsidP="00263ABB">
      <w:pPr>
        <w:spacing w:line="240" w:lineRule="auto"/>
        <w:ind w:firstLine="0"/>
        <w:contextualSpacing/>
        <w:jc w:val="both"/>
        <w:rPr>
          <w:sz w:val="20"/>
          <w:szCs w:val="20"/>
        </w:rPr>
      </w:pPr>
      <w:r w:rsidRPr="000C7EAB">
        <w:rPr>
          <w:sz w:val="20"/>
          <w:szCs w:val="20"/>
        </w:rPr>
        <w:t>Мошковского района                                  И.А. Давыдов</w:t>
      </w:r>
    </w:p>
    <w:p w:rsidR="00263ABB" w:rsidRDefault="00263ABB" w:rsidP="00263ABB">
      <w:pPr>
        <w:spacing w:line="240" w:lineRule="auto"/>
        <w:ind w:firstLine="0"/>
        <w:contextualSpacing/>
        <w:jc w:val="both"/>
        <w:rPr>
          <w:sz w:val="20"/>
          <w:szCs w:val="20"/>
        </w:rPr>
      </w:pPr>
    </w:p>
    <w:p w:rsidR="00263ABB" w:rsidRPr="00263ABB" w:rsidRDefault="00263ABB" w:rsidP="00263ABB">
      <w:pPr>
        <w:spacing w:line="240" w:lineRule="auto"/>
        <w:ind w:firstLine="0"/>
        <w:contextualSpacing/>
        <w:jc w:val="center"/>
        <w:rPr>
          <w:b/>
          <w:sz w:val="20"/>
          <w:szCs w:val="20"/>
        </w:rPr>
      </w:pPr>
      <w:r w:rsidRPr="00263ABB">
        <w:rPr>
          <w:b/>
          <w:sz w:val="20"/>
          <w:szCs w:val="20"/>
        </w:rPr>
        <w:t>ИНФОРМЦИЯ ПРОКУРАТУРЫ</w:t>
      </w:r>
    </w:p>
    <w:p w:rsidR="00263ABB" w:rsidRPr="00263ABB" w:rsidRDefault="00263ABB" w:rsidP="00263ABB">
      <w:pPr>
        <w:spacing w:line="240" w:lineRule="auto"/>
        <w:ind w:firstLine="708"/>
        <w:jc w:val="both"/>
        <w:rPr>
          <w:color w:val="000000"/>
          <w:sz w:val="20"/>
          <w:szCs w:val="20"/>
          <w:shd w:val="clear" w:color="auto" w:fill="FFFFFF"/>
        </w:rPr>
      </w:pPr>
      <w:r>
        <w:rPr>
          <w:color w:val="000000"/>
          <w:sz w:val="20"/>
          <w:szCs w:val="20"/>
          <w:shd w:val="clear" w:color="auto" w:fill="FFFFFF"/>
        </w:rPr>
        <w:t xml:space="preserve">Мошковским </w:t>
      </w:r>
      <w:r w:rsidRPr="00263ABB">
        <w:rPr>
          <w:color w:val="000000"/>
          <w:sz w:val="20"/>
          <w:szCs w:val="20"/>
          <w:shd w:val="clear" w:color="auto" w:fill="FFFFFF"/>
        </w:rPr>
        <w:t>районным судом 30.05.2018 рассмотрено уголовное дело в отношении 47 летней жительницы р.п. Мошково, обвиняемой  в совершении преступления, предусмотренного  ч. 1 ст. 318 Уголовного кодекса Российской Федерации- применение насилия, не опасного для жизни и здоровья в отношении представителя власти в связи с исполнением им своих должностных обязанностей..</w:t>
      </w:r>
    </w:p>
    <w:p w:rsidR="00263ABB" w:rsidRPr="00263ABB" w:rsidRDefault="00263ABB" w:rsidP="00263ABB">
      <w:pPr>
        <w:spacing w:line="240" w:lineRule="auto"/>
        <w:ind w:firstLine="708"/>
        <w:jc w:val="both"/>
        <w:rPr>
          <w:sz w:val="20"/>
          <w:szCs w:val="20"/>
        </w:rPr>
      </w:pPr>
      <w:r w:rsidRPr="00263ABB">
        <w:rPr>
          <w:sz w:val="20"/>
          <w:szCs w:val="20"/>
        </w:rPr>
        <w:t>Судом установлено, что 28.01.2018 года участковый уполномоченный ОМВД России по Мошковскому району приехал по вызову о нарушении тишины и покоя граждан в ночное время в общежитие на ул.Пушкина 7а р.п. Мошково, где с целью предотвращения административного правонарушения выключил источник громкого шума музыкальный центр, на что гражданка С. находясь в состоянии алкогольного опьянения,  с целью воспрепятствования законным действиям представителя</w:t>
      </w:r>
      <w:r w:rsidRPr="008B48CA">
        <w:rPr>
          <w:sz w:val="28"/>
          <w:szCs w:val="28"/>
        </w:rPr>
        <w:t xml:space="preserve"> </w:t>
      </w:r>
      <w:r w:rsidRPr="00263ABB">
        <w:rPr>
          <w:sz w:val="20"/>
          <w:szCs w:val="20"/>
        </w:rPr>
        <w:t>власти, нанесла один удар рукой в область лица участкового, применив насилие к представителю власти.</w:t>
      </w:r>
    </w:p>
    <w:p w:rsidR="00263ABB" w:rsidRPr="00263ABB" w:rsidRDefault="00263ABB" w:rsidP="00263ABB">
      <w:pPr>
        <w:spacing w:line="240" w:lineRule="auto"/>
        <w:ind w:firstLine="709"/>
        <w:jc w:val="both"/>
        <w:rPr>
          <w:sz w:val="20"/>
          <w:szCs w:val="20"/>
        </w:rPr>
      </w:pPr>
      <w:r w:rsidRPr="00263ABB">
        <w:rPr>
          <w:sz w:val="20"/>
          <w:szCs w:val="20"/>
        </w:rPr>
        <w:lastRenderedPageBreak/>
        <w:t>По приговору суда С.  признана виновным в совершении преступления,</w:t>
      </w:r>
      <w:r w:rsidRPr="008B48CA">
        <w:rPr>
          <w:sz w:val="28"/>
          <w:szCs w:val="28"/>
        </w:rPr>
        <w:t xml:space="preserve"> </w:t>
      </w:r>
      <w:r w:rsidRPr="00263ABB">
        <w:rPr>
          <w:sz w:val="20"/>
          <w:szCs w:val="20"/>
        </w:rPr>
        <w:t>предусмотренного ч. 1 ст.</w:t>
      </w:r>
      <w:r w:rsidRPr="008B48CA">
        <w:rPr>
          <w:sz w:val="28"/>
          <w:szCs w:val="28"/>
        </w:rPr>
        <w:t xml:space="preserve"> </w:t>
      </w:r>
      <w:r w:rsidRPr="00263ABB">
        <w:rPr>
          <w:sz w:val="20"/>
          <w:szCs w:val="20"/>
        </w:rPr>
        <w:t>318 УК РФ и ей назначено наказание в виде лишения свободы на срок 1 год 10 месяцев.</w:t>
      </w:r>
      <w:r>
        <w:rPr>
          <w:sz w:val="20"/>
          <w:szCs w:val="20"/>
        </w:rPr>
        <w:t xml:space="preserve"> В соответствии со ст.70 УК РФ </w:t>
      </w:r>
      <w:r w:rsidRPr="00263ABB">
        <w:rPr>
          <w:sz w:val="20"/>
          <w:szCs w:val="20"/>
        </w:rPr>
        <w:t xml:space="preserve">по совокупности приговоров к назначенному наказанию частично присоединена не отбытая часть наказания и окончательно назначено 2 года 2месяца лишения свободы с отбыванием в ИК ОР. </w:t>
      </w:r>
    </w:p>
    <w:p w:rsidR="00263ABB" w:rsidRPr="00263ABB" w:rsidRDefault="00263ABB" w:rsidP="00263ABB">
      <w:pPr>
        <w:spacing w:line="240" w:lineRule="auto"/>
        <w:jc w:val="both"/>
        <w:rPr>
          <w:sz w:val="20"/>
          <w:szCs w:val="20"/>
        </w:rPr>
      </w:pPr>
    </w:p>
    <w:p w:rsidR="00263ABB" w:rsidRDefault="00263ABB" w:rsidP="00263ABB">
      <w:pPr>
        <w:spacing w:line="240" w:lineRule="auto"/>
        <w:ind w:firstLine="0"/>
        <w:jc w:val="both"/>
        <w:rPr>
          <w:sz w:val="20"/>
          <w:szCs w:val="20"/>
        </w:rPr>
      </w:pPr>
      <w:r w:rsidRPr="00263ABB">
        <w:rPr>
          <w:sz w:val="20"/>
          <w:szCs w:val="20"/>
        </w:rPr>
        <w:t xml:space="preserve">Государственный обвинитель </w:t>
      </w:r>
      <w:r w:rsidRPr="00263ABB">
        <w:rPr>
          <w:sz w:val="20"/>
          <w:szCs w:val="20"/>
        </w:rPr>
        <w:tab/>
      </w:r>
      <w:r w:rsidRPr="00263ABB">
        <w:rPr>
          <w:sz w:val="20"/>
          <w:szCs w:val="20"/>
        </w:rPr>
        <w:tab/>
      </w:r>
      <w:r w:rsidRPr="00263ABB">
        <w:rPr>
          <w:sz w:val="20"/>
          <w:szCs w:val="20"/>
        </w:rPr>
        <w:tab/>
      </w:r>
      <w:r w:rsidRPr="00263ABB">
        <w:rPr>
          <w:sz w:val="20"/>
          <w:szCs w:val="20"/>
        </w:rPr>
        <w:tab/>
        <w:t>М.Н. Вагина</w:t>
      </w:r>
    </w:p>
    <w:p w:rsidR="00263ABB" w:rsidRDefault="00263ABB" w:rsidP="00263ABB">
      <w:pPr>
        <w:spacing w:line="240" w:lineRule="auto"/>
        <w:ind w:firstLine="0"/>
        <w:contextualSpacing/>
        <w:jc w:val="center"/>
        <w:rPr>
          <w:b/>
          <w:sz w:val="20"/>
          <w:szCs w:val="20"/>
        </w:rPr>
      </w:pPr>
    </w:p>
    <w:p w:rsidR="00263ABB" w:rsidRPr="00DA33F1" w:rsidRDefault="00263ABB" w:rsidP="00263ABB">
      <w:pPr>
        <w:spacing w:line="240" w:lineRule="auto"/>
        <w:ind w:firstLine="0"/>
        <w:contextualSpacing/>
        <w:jc w:val="center"/>
        <w:rPr>
          <w:b/>
          <w:sz w:val="20"/>
          <w:szCs w:val="20"/>
        </w:rPr>
      </w:pPr>
      <w:r w:rsidRPr="00DA33F1">
        <w:rPr>
          <w:b/>
          <w:sz w:val="20"/>
          <w:szCs w:val="20"/>
        </w:rPr>
        <w:t>ИНФОРМЦИЯ ПРОКУРАТУРЫ</w:t>
      </w:r>
    </w:p>
    <w:p w:rsidR="00263ABB" w:rsidRPr="00DA33F1" w:rsidRDefault="00263ABB" w:rsidP="00263ABB">
      <w:pPr>
        <w:spacing w:line="240" w:lineRule="auto"/>
        <w:ind w:firstLine="540"/>
        <w:jc w:val="both"/>
        <w:rPr>
          <w:sz w:val="20"/>
          <w:szCs w:val="20"/>
          <w:shd w:val="clear" w:color="auto" w:fill="FFFFFF"/>
        </w:rPr>
      </w:pPr>
      <w:r w:rsidRPr="00DA33F1">
        <w:rPr>
          <w:sz w:val="20"/>
          <w:szCs w:val="20"/>
          <w:shd w:val="clear" w:color="auto" w:fill="FFFFFF"/>
        </w:rPr>
        <w:t>29.04.2018 вступил в силу Федеральный закон от 18.04.2018 № 85-ФЗ, которым внесены изменения в Федеральный закон «Об основных гарантиях прав ребенка в Российской Федерации». </w:t>
      </w:r>
    </w:p>
    <w:p w:rsidR="00263ABB" w:rsidRPr="00DA33F1" w:rsidRDefault="00263ABB" w:rsidP="00263ABB">
      <w:pPr>
        <w:spacing w:line="240" w:lineRule="auto"/>
        <w:ind w:firstLine="540"/>
        <w:jc w:val="both"/>
        <w:rPr>
          <w:sz w:val="20"/>
          <w:szCs w:val="20"/>
          <w:shd w:val="clear" w:color="auto" w:fill="FFFFFF"/>
        </w:rPr>
      </w:pPr>
      <w:r w:rsidRPr="00DA33F1">
        <w:rPr>
          <w:sz w:val="20"/>
          <w:szCs w:val="20"/>
          <w:shd w:val="clear" w:color="auto" w:fill="FFFFFF"/>
        </w:rPr>
        <w:t>Данными изменениями на органы власти возложены обязанности разрабатывать и утверждать списки рекомендуемых 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находящихся в организациях отдыха детей и их оздоровления, размещать его на официальном сайте органа исполнительной власти субъекта Российской Федерации в сети «Интернет»</w:t>
      </w:r>
    </w:p>
    <w:p w:rsidR="00263ABB" w:rsidRPr="00DA33F1" w:rsidRDefault="00263ABB" w:rsidP="00263ABB">
      <w:pPr>
        <w:spacing w:line="240" w:lineRule="auto"/>
        <w:ind w:firstLine="540"/>
        <w:jc w:val="both"/>
        <w:rPr>
          <w:sz w:val="20"/>
          <w:szCs w:val="20"/>
          <w:shd w:val="clear" w:color="auto" w:fill="FFFFFF"/>
        </w:rPr>
      </w:pPr>
      <w:r w:rsidRPr="00DA33F1">
        <w:rPr>
          <w:sz w:val="20"/>
          <w:szCs w:val="20"/>
          <w:shd w:val="clear" w:color="auto" w:fill="FFFFFF"/>
        </w:rPr>
        <w:t xml:space="preserve">Обращения родителей (лиц, их заменяющих) по вопросам организации отдыха и оздоровления детей, направляемые в органы государственной власти субъектов Российской Федерации в письменной форме или в форме электронных документов, и ответы указанных органов на эти обращения по требованию заявителя подлежат размещению на официальных сайтах этих органов в сети «Интернет». </w:t>
      </w:r>
    </w:p>
    <w:p w:rsidR="00263ABB" w:rsidRPr="00DA33F1" w:rsidRDefault="00263ABB" w:rsidP="00263ABB">
      <w:pPr>
        <w:spacing w:line="240" w:lineRule="auto"/>
        <w:ind w:firstLine="540"/>
        <w:jc w:val="both"/>
        <w:rPr>
          <w:sz w:val="20"/>
          <w:szCs w:val="20"/>
        </w:rPr>
      </w:pPr>
      <w:r w:rsidRPr="00DA33F1">
        <w:rPr>
          <w:sz w:val="20"/>
          <w:szCs w:val="20"/>
        </w:rPr>
        <w:t>К полномочиям федерального органа исполнительной власти, уполномоченного Правительством Российской Федерации, в сфере организации отдыха и оздоровления детей также отнесено утверждение примерной формы договора об организации отдыха и оздоровления детей.</w:t>
      </w:r>
    </w:p>
    <w:p w:rsidR="00263ABB" w:rsidRPr="00DA33F1" w:rsidRDefault="00263ABB" w:rsidP="00263ABB">
      <w:pPr>
        <w:spacing w:line="240" w:lineRule="auto"/>
        <w:jc w:val="both"/>
        <w:rPr>
          <w:sz w:val="20"/>
          <w:szCs w:val="20"/>
        </w:rPr>
      </w:pPr>
    </w:p>
    <w:p w:rsidR="00263ABB" w:rsidRPr="00DA33F1" w:rsidRDefault="00263ABB" w:rsidP="00DA33F1">
      <w:pPr>
        <w:spacing w:line="240" w:lineRule="exact"/>
        <w:ind w:firstLine="0"/>
        <w:rPr>
          <w:sz w:val="20"/>
          <w:szCs w:val="20"/>
        </w:rPr>
      </w:pPr>
      <w:r w:rsidRPr="00DA33F1">
        <w:rPr>
          <w:sz w:val="20"/>
          <w:szCs w:val="20"/>
        </w:rPr>
        <w:t>Прокурор района</w:t>
      </w:r>
    </w:p>
    <w:p w:rsidR="00263ABB" w:rsidRPr="00DA33F1" w:rsidRDefault="00263ABB" w:rsidP="00DA33F1">
      <w:pPr>
        <w:spacing w:line="240" w:lineRule="exact"/>
        <w:ind w:firstLine="0"/>
        <w:rPr>
          <w:sz w:val="20"/>
          <w:szCs w:val="20"/>
        </w:rPr>
      </w:pPr>
      <w:r w:rsidRPr="00DA33F1">
        <w:rPr>
          <w:sz w:val="20"/>
          <w:szCs w:val="20"/>
        </w:rPr>
        <w:t>старший советник юстиции                           С.Н. Пустовой</w:t>
      </w:r>
    </w:p>
    <w:p w:rsidR="00263ABB" w:rsidRPr="00DA33F1" w:rsidRDefault="00263ABB" w:rsidP="00263ABB">
      <w:pPr>
        <w:spacing w:line="240" w:lineRule="exact"/>
        <w:rPr>
          <w:sz w:val="20"/>
          <w:szCs w:val="20"/>
        </w:rPr>
      </w:pPr>
    </w:p>
    <w:p w:rsidR="00263ABB" w:rsidRPr="00DA33F1" w:rsidRDefault="00263ABB" w:rsidP="00263ABB">
      <w:pPr>
        <w:spacing w:line="240" w:lineRule="auto"/>
        <w:ind w:firstLine="0"/>
        <w:contextualSpacing/>
        <w:jc w:val="center"/>
        <w:rPr>
          <w:b/>
          <w:sz w:val="20"/>
          <w:szCs w:val="20"/>
        </w:rPr>
      </w:pPr>
      <w:r w:rsidRPr="00DA33F1">
        <w:rPr>
          <w:b/>
          <w:sz w:val="20"/>
          <w:szCs w:val="20"/>
        </w:rPr>
        <w:t>ИНФОРМЦИЯ ПРОКУРАТУРЫ</w:t>
      </w:r>
    </w:p>
    <w:p w:rsidR="00263ABB" w:rsidRPr="00DA33F1" w:rsidRDefault="00263ABB" w:rsidP="00263ABB">
      <w:pPr>
        <w:spacing w:line="240" w:lineRule="auto"/>
        <w:ind w:firstLine="709"/>
        <w:jc w:val="both"/>
        <w:rPr>
          <w:sz w:val="20"/>
          <w:szCs w:val="20"/>
        </w:rPr>
      </w:pPr>
      <w:r w:rsidRPr="00DA33F1">
        <w:rPr>
          <w:sz w:val="20"/>
          <w:szCs w:val="20"/>
        </w:rPr>
        <w:t xml:space="preserve">Прокуратурой Мошковского района в ходе осуществления надзорной деятельности на постоянной основе проводятся проверки исполнения законодательства об охране здоровья детей. </w:t>
      </w:r>
    </w:p>
    <w:p w:rsidR="00263ABB" w:rsidRPr="00DA33F1" w:rsidRDefault="00263ABB" w:rsidP="00263ABB">
      <w:pPr>
        <w:spacing w:line="240" w:lineRule="auto"/>
        <w:ind w:firstLine="709"/>
        <w:jc w:val="both"/>
        <w:rPr>
          <w:sz w:val="20"/>
          <w:szCs w:val="20"/>
        </w:rPr>
      </w:pPr>
      <w:r w:rsidRPr="00DA33F1">
        <w:rPr>
          <w:sz w:val="20"/>
          <w:szCs w:val="20"/>
        </w:rPr>
        <w:t>По результатам проведенных проверок в истекшем периоде 2018 года  нарушения указанного законодательства выявлены в 26 учреждениях и организациях, а также ГБУЗ «Мошковская ЦРБ». В связи с этим, к административной ответственности привлечено 14 должностных лиц, руководителям организаций и учреждений внесено 28 представлений, к дисциплинарной ответственности привлечено 28 лиц.</w:t>
      </w:r>
    </w:p>
    <w:p w:rsidR="00263ABB" w:rsidRPr="00DA33F1" w:rsidRDefault="00263ABB" w:rsidP="00263ABB">
      <w:pPr>
        <w:spacing w:line="240" w:lineRule="exact"/>
        <w:jc w:val="both"/>
        <w:rPr>
          <w:sz w:val="20"/>
          <w:szCs w:val="20"/>
        </w:rPr>
      </w:pPr>
    </w:p>
    <w:p w:rsidR="00263ABB" w:rsidRPr="00DA33F1" w:rsidRDefault="00263ABB" w:rsidP="00DA33F1">
      <w:pPr>
        <w:spacing w:line="240" w:lineRule="exact"/>
        <w:ind w:firstLine="0"/>
        <w:jc w:val="both"/>
        <w:rPr>
          <w:sz w:val="20"/>
          <w:szCs w:val="20"/>
        </w:rPr>
      </w:pPr>
      <w:r w:rsidRPr="00DA33F1">
        <w:rPr>
          <w:sz w:val="20"/>
          <w:szCs w:val="20"/>
        </w:rPr>
        <w:t xml:space="preserve">Старший помощник прокурора </w:t>
      </w:r>
    </w:p>
    <w:p w:rsidR="00263ABB" w:rsidRPr="00DA33F1" w:rsidRDefault="00263ABB" w:rsidP="00DA33F1">
      <w:pPr>
        <w:spacing w:line="240" w:lineRule="exact"/>
        <w:ind w:firstLine="0"/>
        <w:jc w:val="both"/>
        <w:rPr>
          <w:sz w:val="20"/>
          <w:szCs w:val="20"/>
        </w:rPr>
      </w:pPr>
      <w:r w:rsidRPr="00DA33F1">
        <w:rPr>
          <w:sz w:val="20"/>
          <w:szCs w:val="20"/>
        </w:rPr>
        <w:t>Мошковского района</w:t>
      </w:r>
    </w:p>
    <w:p w:rsidR="00263ABB" w:rsidRPr="00DA33F1" w:rsidRDefault="00263ABB" w:rsidP="00DA33F1">
      <w:pPr>
        <w:spacing w:line="240" w:lineRule="exact"/>
        <w:ind w:firstLine="0"/>
        <w:jc w:val="both"/>
        <w:rPr>
          <w:sz w:val="20"/>
          <w:szCs w:val="20"/>
        </w:rPr>
      </w:pPr>
      <w:r w:rsidRPr="00DA33F1">
        <w:rPr>
          <w:sz w:val="20"/>
          <w:szCs w:val="20"/>
        </w:rPr>
        <w:t>младший советник юстиции                         Е.В. Бондарева</w:t>
      </w:r>
    </w:p>
    <w:p w:rsidR="00263ABB" w:rsidRPr="00DA33F1" w:rsidRDefault="00263ABB" w:rsidP="00263ABB">
      <w:pPr>
        <w:spacing w:line="240" w:lineRule="auto"/>
        <w:rPr>
          <w:sz w:val="20"/>
          <w:szCs w:val="20"/>
        </w:rPr>
      </w:pPr>
    </w:p>
    <w:p w:rsidR="00263ABB" w:rsidRPr="00DA33F1" w:rsidRDefault="00263ABB" w:rsidP="00263ABB">
      <w:pPr>
        <w:spacing w:line="240" w:lineRule="auto"/>
        <w:ind w:firstLine="0"/>
        <w:contextualSpacing/>
        <w:jc w:val="center"/>
        <w:rPr>
          <w:b/>
          <w:sz w:val="20"/>
          <w:szCs w:val="20"/>
        </w:rPr>
      </w:pPr>
      <w:r w:rsidRPr="00DA33F1">
        <w:rPr>
          <w:b/>
          <w:sz w:val="20"/>
          <w:szCs w:val="20"/>
        </w:rPr>
        <w:lastRenderedPageBreak/>
        <w:t>ИНФОРМЦИЯ ПРОКУРАТУРЫ</w:t>
      </w:r>
    </w:p>
    <w:p w:rsidR="00263ABB" w:rsidRPr="00DA33F1" w:rsidRDefault="00263ABB" w:rsidP="00263ABB">
      <w:pPr>
        <w:spacing w:line="240" w:lineRule="auto"/>
        <w:ind w:firstLine="709"/>
        <w:jc w:val="both"/>
        <w:rPr>
          <w:sz w:val="20"/>
          <w:szCs w:val="20"/>
        </w:rPr>
      </w:pPr>
      <w:r w:rsidRPr="00DA33F1">
        <w:rPr>
          <w:sz w:val="20"/>
          <w:szCs w:val="20"/>
        </w:rPr>
        <w:t>Прокуратурой района по указанию прокуратуры Новосибирской области в течении 2018 года проводились проверки исполнения образовательными организациями требований законодательства об обороте прекурсоров наркотических средств.</w:t>
      </w:r>
    </w:p>
    <w:p w:rsidR="00263ABB" w:rsidRPr="00DA33F1" w:rsidRDefault="00263ABB" w:rsidP="00263ABB">
      <w:pPr>
        <w:spacing w:line="240" w:lineRule="auto"/>
        <w:ind w:firstLine="709"/>
        <w:jc w:val="both"/>
        <w:rPr>
          <w:sz w:val="20"/>
          <w:szCs w:val="20"/>
        </w:rPr>
      </w:pPr>
      <w:r w:rsidRPr="00DA33F1">
        <w:rPr>
          <w:sz w:val="20"/>
          <w:szCs w:val="20"/>
        </w:rPr>
        <w:t>По результатам проверок нарушения законодательства, выразившиеся в нарушении правил ведения учета прекурсоров наркотических средств выявлены в 6 образовательных организациях. В целях устранения выявленных нарушений директорам школ внесены представления. Из них два рассмотрены, нарушения устранены, к дисциплинарной ответственности привлечено 2 лица. Четыре представления находятся на рассмотрении.</w:t>
      </w:r>
    </w:p>
    <w:p w:rsidR="00263ABB" w:rsidRPr="00DA33F1" w:rsidRDefault="00263ABB" w:rsidP="00263ABB">
      <w:pPr>
        <w:spacing w:line="240" w:lineRule="exact"/>
        <w:jc w:val="both"/>
        <w:rPr>
          <w:sz w:val="20"/>
          <w:szCs w:val="20"/>
        </w:rPr>
      </w:pPr>
    </w:p>
    <w:p w:rsidR="00263ABB" w:rsidRPr="00DA33F1" w:rsidRDefault="00263ABB" w:rsidP="00DA33F1">
      <w:pPr>
        <w:spacing w:line="240" w:lineRule="exact"/>
        <w:ind w:firstLine="0"/>
        <w:jc w:val="both"/>
        <w:rPr>
          <w:sz w:val="20"/>
          <w:szCs w:val="20"/>
        </w:rPr>
      </w:pPr>
      <w:r w:rsidRPr="00DA33F1">
        <w:rPr>
          <w:sz w:val="20"/>
          <w:szCs w:val="20"/>
        </w:rPr>
        <w:t xml:space="preserve">Старший помощник прокурора </w:t>
      </w:r>
    </w:p>
    <w:p w:rsidR="00263ABB" w:rsidRPr="00DA33F1" w:rsidRDefault="00263ABB" w:rsidP="00DA33F1">
      <w:pPr>
        <w:spacing w:line="240" w:lineRule="exact"/>
        <w:ind w:firstLine="0"/>
        <w:jc w:val="both"/>
        <w:rPr>
          <w:sz w:val="20"/>
          <w:szCs w:val="20"/>
        </w:rPr>
      </w:pPr>
      <w:r w:rsidRPr="00DA33F1">
        <w:rPr>
          <w:sz w:val="20"/>
          <w:szCs w:val="20"/>
        </w:rPr>
        <w:t>Мошковского района</w:t>
      </w:r>
    </w:p>
    <w:p w:rsidR="00263ABB" w:rsidRPr="00DA33F1" w:rsidRDefault="00263ABB" w:rsidP="00DA33F1">
      <w:pPr>
        <w:spacing w:line="240" w:lineRule="exact"/>
        <w:ind w:firstLine="0"/>
        <w:jc w:val="both"/>
        <w:rPr>
          <w:sz w:val="20"/>
          <w:szCs w:val="20"/>
        </w:rPr>
      </w:pPr>
      <w:r w:rsidRPr="00DA33F1">
        <w:rPr>
          <w:sz w:val="20"/>
          <w:szCs w:val="20"/>
        </w:rPr>
        <w:t>младший советник юстиции                       Е.В. Бондарева</w:t>
      </w:r>
    </w:p>
    <w:p w:rsidR="00263ABB" w:rsidRPr="00DA33F1" w:rsidRDefault="00263ABB" w:rsidP="00263ABB">
      <w:pPr>
        <w:spacing w:line="240" w:lineRule="auto"/>
        <w:ind w:firstLine="709"/>
        <w:jc w:val="both"/>
        <w:rPr>
          <w:sz w:val="20"/>
          <w:szCs w:val="20"/>
        </w:rPr>
      </w:pPr>
    </w:p>
    <w:p w:rsidR="00263ABB" w:rsidRPr="00DA33F1" w:rsidRDefault="00263ABB" w:rsidP="00263ABB">
      <w:pPr>
        <w:spacing w:line="240" w:lineRule="auto"/>
        <w:ind w:firstLine="0"/>
        <w:contextualSpacing/>
        <w:jc w:val="center"/>
        <w:rPr>
          <w:b/>
          <w:sz w:val="20"/>
          <w:szCs w:val="20"/>
        </w:rPr>
      </w:pPr>
      <w:r w:rsidRPr="00DA33F1">
        <w:rPr>
          <w:b/>
          <w:sz w:val="20"/>
          <w:szCs w:val="20"/>
        </w:rPr>
        <w:t>ИНФОРМЦИЯ ПРОКУРАТУРЫ</w:t>
      </w:r>
    </w:p>
    <w:p w:rsidR="00263ABB" w:rsidRPr="00DA33F1" w:rsidRDefault="00263ABB" w:rsidP="00263ABB">
      <w:pPr>
        <w:spacing w:line="240" w:lineRule="auto"/>
        <w:ind w:firstLine="709"/>
        <w:jc w:val="both"/>
        <w:rPr>
          <w:sz w:val="20"/>
          <w:szCs w:val="20"/>
        </w:rPr>
      </w:pPr>
      <w:r w:rsidRPr="00DA33F1">
        <w:rPr>
          <w:sz w:val="20"/>
          <w:szCs w:val="20"/>
        </w:rPr>
        <w:t xml:space="preserve">В соответствии с ч.1 ст. 26.1 Федерального закона от 26.12.2008 </w:t>
      </w:r>
      <w:r w:rsidRPr="00DA33F1">
        <w:rPr>
          <w:sz w:val="20"/>
          <w:szCs w:val="20"/>
        </w:rPr>
        <w:b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01 января 2016 года по 31 декабря 2018 года не проводятся плановые проверки в отношении юридических лиц и индивидуальных предпринимателей, отнесенных к субъектам малого предпринимательства. </w:t>
      </w:r>
    </w:p>
    <w:p w:rsidR="00263ABB" w:rsidRPr="00DA33F1" w:rsidRDefault="00263ABB" w:rsidP="00263ABB">
      <w:pPr>
        <w:spacing w:line="240" w:lineRule="auto"/>
        <w:ind w:firstLine="709"/>
        <w:jc w:val="both"/>
        <w:rPr>
          <w:sz w:val="20"/>
          <w:szCs w:val="20"/>
        </w:rPr>
      </w:pPr>
      <w:r w:rsidRPr="00DA33F1">
        <w:rPr>
          <w:sz w:val="20"/>
          <w:szCs w:val="20"/>
        </w:rPr>
        <w:t>Предприниматель вправе подать в орган контроля (надзора) заявление об исключении из ежегодного плана проверки в отношении него, если полагает, что проверка включена в нарушение указанных положений.</w:t>
      </w:r>
    </w:p>
    <w:p w:rsidR="00263ABB" w:rsidRPr="00DA33F1" w:rsidRDefault="00263ABB" w:rsidP="00263ABB">
      <w:pPr>
        <w:spacing w:line="240" w:lineRule="auto"/>
        <w:ind w:firstLine="709"/>
        <w:jc w:val="both"/>
        <w:rPr>
          <w:sz w:val="20"/>
          <w:szCs w:val="20"/>
        </w:rPr>
      </w:pPr>
      <w:r w:rsidRPr="00DA33F1">
        <w:rPr>
          <w:sz w:val="20"/>
          <w:szCs w:val="20"/>
        </w:rPr>
        <w:t>Порядок подачи и рассмотрения такого заявления, его форма, перечень прилагаемых к заявлению документов установлены Правилами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утвержденных постановлением Правительства РФ от 26.11.2015 № 1268, которые вступили в силу 12.12.2015.</w:t>
      </w:r>
    </w:p>
    <w:p w:rsidR="00263ABB" w:rsidRPr="00DA33F1" w:rsidRDefault="00263ABB" w:rsidP="00263ABB">
      <w:pPr>
        <w:spacing w:line="240" w:lineRule="auto"/>
        <w:ind w:firstLine="709"/>
        <w:jc w:val="both"/>
        <w:rPr>
          <w:sz w:val="20"/>
          <w:szCs w:val="20"/>
        </w:rPr>
      </w:pPr>
      <w:r w:rsidRPr="00DA33F1">
        <w:rPr>
          <w:sz w:val="20"/>
          <w:szCs w:val="20"/>
        </w:rPr>
        <w:t>К заявлению об исключении проверки из ежегодного плана прикладываются выписка из реестра акционеров общества (для акционерных обществ), копия отчета о финансовых результатах за один календарный год из 3 предшествующих календарных лет, копия сведений о среднесписочной численности работников, представленных в налоговый орган в соответствии с п. 3 ст. 80 Налогового кодекса РФ за тот же период, что и сведения о финансовых результатах.</w:t>
      </w:r>
    </w:p>
    <w:p w:rsidR="00263ABB" w:rsidRPr="00DA33F1" w:rsidRDefault="00263ABB" w:rsidP="00263ABB">
      <w:pPr>
        <w:spacing w:line="240" w:lineRule="auto"/>
        <w:ind w:firstLine="709"/>
        <w:jc w:val="both"/>
        <w:rPr>
          <w:sz w:val="20"/>
          <w:szCs w:val="20"/>
        </w:rPr>
      </w:pPr>
      <w:r w:rsidRPr="00DA33F1">
        <w:rPr>
          <w:sz w:val="20"/>
          <w:szCs w:val="20"/>
        </w:rPr>
        <w:t>Срок принятия органом контроля решения по результатам рассмотрения такого заявления и документов составляет 10 рабочих дней. Принятое решение направляется заявителя в течение 3 рабочих дней.</w:t>
      </w:r>
    </w:p>
    <w:p w:rsidR="00263ABB" w:rsidRPr="00DA33F1" w:rsidRDefault="00263ABB" w:rsidP="00263ABB">
      <w:pPr>
        <w:spacing w:line="240" w:lineRule="auto"/>
        <w:ind w:firstLine="709"/>
        <w:jc w:val="both"/>
        <w:rPr>
          <w:sz w:val="20"/>
          <w:szCs w:val="20"/>
        </w:rPr>
      </w:pPr>
    </w:p>
    <w:p w:rsidR="00263ABB" w:rsidRPr="00DA33F1" w:rsidRDefault="00263ABB" w:rsidP="00DA33F1">
      <w:pPr>
        <w:spacing w:line="240" w:lineRule="exact"/>
        <w:ind w:firstLine="0"/>
        <w:jc w:val="both"/>
        <w:rPr>
          <w:sz w:val="20"/>
          <w:szCs w:val="20"/>
        </w:rPr>
      </w:pPr>
      <w:r w:rsidRPr="00DA33F1">
        <w:rPr>
          <w:sz w:val="20"/>
          <w:szCs w:val="20"/>
        </w:rPr>
        <w:t xml:space="preserve">Старший помощник прокурора </w:t>
      </w:r>
    </w:p>
    <w:p w:rsidR="00263ABB" w:rsidRPr="00DA33F1" w:rsidRDefault="00263ABB" w:rsidP="00DA33F1">
      <w:pPr>
        <w:spacing w:line="240" w:lineRule="exact"/>
        <w:ind w:firstLine="0"/>
        <w:jc w:val="both"/>
        <w:rPr>
          <w:sz w:val="20"/>
          <w:szCs w:val="20"/>
        </w:rPr>
      </w:pPr>
      <w:r w:rsidRPr="00DA33F1">
        <w:rPr>
          <w:sz w:val="20"/>
          <w:szCs w:val="20"/>
        </w:rPr>
        <w:t>Мошковского района</w:t>
      </w:r>
    </w:p>
    <w:p w:rsidR="00263ABB" w:rsidRPr="00DA33F1" w:rsidRDefault="00263ABB" w:rsidP="00DA33F1">
      <w:pPr>
        <w:spacing w:line="240" w:lineRule="exact"/>
        <w:ind w:firstLine="0"/>
        <w:jc w:val="both"/>
        <w:rPr>
          <w:sz w:val="20"/>
          <w:szCs w:val="20"/>
        </w:rPr>
      </w:pPr>
      <w:r w:rsidRPr="00DA33F1">
        <w:rPr>
          <w:sz w:val="20"/>
          <w:szCs w:val="20"/>
        </w:rPr>
        <w:t>младший советник юстиции                  Е.В. Бондарева</w:t>
      </w:r>
    </w:p>
    <w:p w:rsidR="00263ABB" w:rsidRDefault="00263ABB" w:rsidP="00263ABB">
      <w:pPr>
        <w:spacing w:line="240" w:lineRule="auto"/>
        <w:ind w:firstLine="0"/>
        <w:jc w:val="both"/>
        <w:rPr>
          <w:sz w:val="20"/>
          <w:szCs w:val="20"/>
        </w:rPr>
      </w:pPr>
    </w:p>
    <w:p w:rsidR="00DA33F1" w:rsidRPr="00DA33F1" w:rsidRDefault="00DA33F1" w:rsidP="00DA33F1">
      <w:pPr>
        <w:pStyle w:val="ConsNonformat"/>
        <w:widowControl/>
        <w:ind w:right="0" w:firstLine="709"/>
        <w:contextualSpacing/>
        <w:jc w:val="center"/>
        <w:rPr>
          <w:rFonts w:ascii="Times New Roman" w:hAnsi="Times New Roman" w:cs="Times New Roman"/>
          <w:b/>
          <w:sz w:val="20"/>
          <w:szCs w:val="20"/>
        </w:rPr>
      </w:pPr>
      <w:r w:rsidRPr="00DA33F1">
        <w:rPr>
          <w:rFonts w:ascii="Times New Roman" w:hAnsi="Times New Roman" w:cs="Times New Roman"/>
          <w:b/>
          <w:sz w:val="20"/>
          <w:szCs w:val="20"/>
        </w:rPr>
        <w:lastRenderedPageBreak/>
        <w:t>Информация о результатах проверки исполнения требований законодательства о сохранении и использовании объектов животного мира.</w:t>
      </w:r>
    </w:p>
    <w:p w:rsidR="00DA33F1" w:rsidRPr="00DA33F1" w:rsidRDefault="00DA33F1" w:rsidP="00DA33F1">
      <w:pPr>
        <w:pStyle w:val="ConsNonformat"/>
        <w:widowControl/>
        <w:ind w:right="0" w:firstLine="709"/>
        <w:contextualSpacing/>
        <w:jc w:val="both"/>
        <w:rPr>
          <w:rFonts w:ascii="Times New Roman" w:hAnsi="Times New Roman" w:cs="Times New Roman"/>
          <w:sz w:val="20"/>
          <w:szCs w:val="20"/>
        </w:rPr>
      </w:pPr>
    </w:p>
    <w:p w:rsidR="00DA33F1" w:rsidRPr="00DA33F1" w:rsidRDefault="00DA33F1" w:rsidP="00DA33F1">
      <w:pPr>
        <w:pStyle w:val="ConsNonformat"/>
        <w:widowControl/>
        <w:ind w:right="0" w:firstLine="709"/>
        <w:contextualSpacing/>
        <w:jc w:val="both"/>
        <w:rPr>
          <w:rFonts w:ascii="Times New Roman" w:hAnsi="Times New Roman" w:cs="Times New Roman"/>
          <w:sz w:val="20"/>
          <w:szCs w:val="20"/>
        </w:rPr>
      </w:pPr>
      <w:r w:rsidRPr="00DA33F1">
        <w:rPr>
          <w:rFonts w:ascii="Times New Roman" w:hAnsi="Times New Roman" w:cs="Times New Roman"/>
          <w:sz w:val="20"/>
          <w:szCs w:val="20"/>
        </w:rPr>
        <w:t>Прокуратурой Мошковского района проведена проверка исполнения требований законодательства о сохранении и использовании объектов животного мира.</w:t>
      </w:r>
    </w:p>
    <w:p w:rsidR="00DA33F1" w:rsidRPr="00DA33F1" w:rsidRDefault="00DA33F1" w:rsidP="00DA33F1">
      <w:pPr>
        <w:pStyle w:val="ConsNonformat"/>
        <w:widowControl/>
        <w:ind w:right="0" w:firstLine="709"/>
        <w:contextualSpacing/>
        <w:jc w:val="both"/>
        <w:rPr>
          <w:rFonts w:ascii="Times New Roman" w:hAnsi="Times New Roman" w:cs="Times New Roman"/>
          <w:sz w:val="20"/>
          <w:szCs w:val="20"/>
        </w:rPr>
      </w:pPr>
      <w:r w:rsidRPr="00DA33F1">
        <w:rPr>
          <w:rFonts w:ascii="Times New Roman" w:hAnsi="Times New Roman" w:cs="Times New Roman"/>
          <w:sz w:val="20"/>
          <w:szCs w:val="20"/>
        </w:rPr>
        <w:t xml:space="preserve">В ходе проверки установлено, что </w:t>
      </w:r>
      <w:r w:rsidRPr="00DA33F1">
        <w:rPr>
          <w:rFonts w:ascii="Times New Roman" w:hAnsi="Times New Roman"/>
          <w:sz w:val="20"/>
          <w:szCs w:val="20"/>
        </w:rPr>
        <w:t xml:space="preserve">между  НП «Назаровское» и Департаментом по охране животного мира Новосибирской области заключено охотхозяйственное соглашение. По соглашению НП «Назаровское» должно обеспечивать проведение мероприятий по сохранению охоничьих ресурсов и среды их обитания и создание охотничьей инфраструктуры на территории охотничьих угодий, расположенных в Мошковском районе. </w:t>
      </w:r>
    </w:p>
    <w:p w:rsidR="00DA33F1" w:rsidRPr="00DA33F1" w:rsidRDefault="00DA33F1" w:rsidP="00DA33F1">
      <w:pPr>
        <w:pStyle w:val="ConsPlusNormal0"/>
        <w:ind w:firstLine="540"/>
        <w:jc w:val="both"/>
        <w:rPr>
          <w:rFonts w:ascii="Times New Roman" w:hAnsi="Times New Roman" w:cs="Times New Roman"/>
          <w:sz w:val="20"/>
          <w:szCs w:val="20"/>
        </w:rPr>
      </w:pPr>
      <w:r w:rsidRPr="00DA33F1">
        <w:rPr>
          <w:rFonts w:ascii="Times New Roman" w:hAnsi="Times New Roman" w:cs="Times New Roman"/>
          <w:sz w:val="20"/>
          <w:szCs w:val="20"/>
        </w:rPr>
        <w:t>Прокурорской проверкой, проведенной в НП «Назаровское» установлено, что в нарушение  Федерального закона от 24.07.2009 №209-ФЗ «Об охоте и о сохранении охотничьих ресурсов», приказа Минприроды РФ от 29.08.2014 №379 обществом ряд разрешений на охоту выданы с нарушениями  (в заявлениях о выдаче разрешений отсутствовали подписи заявителей, не указаны сроки осуществления охоты, места охоты, неправильно указана дата выдачи охотничьего билета, на корешках разрешений отсутствовали подписи охотников).</w:t>
      </w:r>
    </w:p>
    <w:p w:rsidR="00DA33F1" w:rsidRPr="00DA33F1" w:rsidRDefault="00DA33F1" w:rsidP="00DA33F1">
      <w:pPr>
        <w:pStyle w:val="ConsPlusNormal0"/>
        <w:ind w:firstLine="540"/>
        <w:jc w:val="both"/>
        <w:rPr>
          <w:rFonts w:ascii="Times New Roman" w:hAnsi="Times New Roman" w:cs="Times New Roman"/>
          <w:sz w:val="20"/>
          <w:szCs w:val="20"/>
        </w:rPr>
      </w:pPr>
      <w:r w:rsidRPr="00DA33F1">
        <w:rPr>
          <w:rFonts w:ascii="Times New Roman" w:hAnsi="Times New Roman" w:cs="Times New Roman"/>
          <w:sz w:val="20"/>
          <w:szCs w:val="20"/>
        </w:rPr>
        <w:t>По фактам выявленных нарушений  президенту НП «Назаровское» внесено представление, по результатам рассмотрения которого 1 лицо привлечено к дисциплинарной ответственности.</w:t>
      </w:r>
    </w:p>
    <w:p w:rsidR="00DA33F1" w:rsidRPr="00DA33F1" w:rsidRDefault="00DA33F1" w:rsidP="00DA33F1">
      <w:pPr>
        <w:pStyle w:val="ConsPlusNormal0"/>
        <w:ind w:firstLine="540"/>
        <w:jc w:val="both"/>
        <w:rPr>
          <w:rFonts w:ascii="Times New Roman" w:hAnsi="Times New Roman" w:cs="Times New Roman"/>
          <w:sz w:val="20"/>
          <w:szCs w:val="20"/>
        </w:rPr>
      </w:pPr>
      <w:r w:rsidRPr="00DA33F1">
        <w:rPr>
          <w:rFonts w:ascii="Times New Roman" w:hAnsi="Times New Roman" w:cs="Times New Roman"/>
          <w:sz w:val="20"/>
          <w:szCs w:val="20"/>
        </w:rPr>
        <w:t>Прокурором района в отношении виновного должностного лица НП «Назаровское» вынесено постановление о возбуждении дела об административном правонарушении, предусмотренном ч. 3 ст. 8.37 КоАП РФ. По результатам рассмотрения постановления прокурора Управлением по охране животного мира министерства природных ресурсов и экологии Новосибирской области 13.06.2018 вынесено постановление о привлечении к административной ответственности и назначении виновному должностному лицу НП «Назаровское» наказания в виде штрафа в размере 2,5 тыс. рублей.</w:t>
      </w:r>
    </w:p>
    <w:p w:rsidR="00DA33F1" w:rsidRPr="00DA33F1" w:rsidRDefault="00DA33F1" w:rsidP="00DA33F1">
      <w:pPr>
        <w:spacing w:line="240" w:lineRule="auto"/>
        <w:ind w:firstLine="540"/>
        <w:jc w:val="both"/>
        <w:rPr>
          <w:color w:val="000000"/>
          <w:sz w:val="20"/>
          <w:szCs w:val="20"/>
        </w:rPr>
      </w:pPr>
      <w:r w:rsidRPr="00DA33F1">
        <w:rPr>
          <w:color w:val="000000"/>
          <w:sz w:val="20"/>
          <w:szCs w:val="20"/>
        </w:rPr>
        <w:t>Также прокуратурой района в ходе мониторинга информационно-телекоммуникационной сети «Интернет» обнаружены сайты, содержащие информацию с предложением приобрести шкуры и чучела особо ценных диких животных. Прокуратурой Мошковского района направлено 3 заявления  в суд о признании информации, содержащей предложение приобрести шкуры и чучела особо ценных диких животных, занесенных в Красную книгу Российской Федерации, распространенной в информационно-телекоммуникационной сети «Интернет», запрещенной в Российской Федерации. Заявления рассмотрены судом и удовлетворены.</w:t>
      </w:r>
    </w:p>
    <w:p w:rsidR="00DA33F1" w:rsidRDefault="00DA33F1" w:rsidP="00DA33F1">
      <w:pPr>
        <w:pStyle w:val="ConsNonformat"/>
        <w:widowControl/>
        <w:ind w:right="0"/>
        <w:jc w:val="both"/>
        <w:rPr>
          <w:rFonts w:ascii="Times New Roman" w:hAnsi="Times New Roman" w:cs="Times New Roman"/>
          <w:sz w:val="20"/>
          <w:szCs w:val="20"/>
        </w:rPr>
      </w:pPr>
    </w:p>
    <w:p w:rsidR="00DA33F1" w:rsidRPr="00DA33F1" w:rsidRDefault="00DA33F1" w:rsidP="00DA33F1">
      <w:pPr>
        <w:pStyle w:val="ConsNonformat"/>
        <w:widowControl/>
        <w:ind w:right="0"/>
        <w:jc w:val="both"/>
        <w:rPr>
          <w:rFonts w:ascii="Times New Roman" w:hAnsi="Times New Roman" w:cs="Times New Roman"/>
          <w:sz w:val="20"/>
          <w:szCs w:val="20"/>
        </w:rPr>
      </w:pPr>
    </w:p>
    <w:p w:rsidR="00DA33F1" w:rsidRPr="00DA33F1" w:rsidRDefault="00DA33F1" w:rsidP="00DA33F1">
      <w:pPr>
        <w:pStyle w:val="ConsNonformat"/>
        <w:widowControl/>
        <w:ind w:right="0"/>
        <w:jc w:val="both"/>
        <w:rPr>
          <w:rFonts w:ascii="Times New Roman" w:hAnsi="Times New Roman" w:cs="Times New Roman"/>
          <w:sz w:val="20"/>
          <w:szCs w:val="20"/>
        </w:rPr>
      </w:pPr>
      <w:r w:rsidRPr="00DA33F1">
        <w:rPr>
          <w:rFonts w:ascii="Times New Roman" w:hAnsi="Times New Roman" w:cs="Times New Roman"/>
          <w:sz w:val="20"/>
          <w:szCs w:val="20"/>
        </w:rPr>
        <w:t xml:space="preserve">Помощник прокурора </w:t>
      </w:r>
    </w:p>
    <w:p w:rsidR="00DA33F1" w:rsidRPr="00DA33F1" w:rsidRDefault="00DA33F1" w:rsidP="00DA33F1">
      <w:pPr>
        <w:pStyle w:val="ConsNonformat"/>
        <w:widowControl/>
        <w:ind w:right="0"/>
        <w:jc w:val="both"/>
        <w:rPr>
          <w:rFonts w:ascii="Times New Roman" w:hAnsi="Times New Roman" w:cs="Times New Roman"/>
          <w:sz w:val="20"/>
          <w:szCs w:val="20"/>
        </w:rPr>
      </w:pPr>
      <w:r w:rsidRPr="00DA33F1">
        <w:rPr>
          <w:rFonts w:ascii="Times New Roman" w:hAnsi="Times New Roman" w:cs="Times New Roman"/>
          <w:sz w:val="20"/>
          <w:szCs w:val="20"/>
        </w:rPr>
        <w:t>Мошковского района                              И.А. Давыдов</w:t>
      </w:r>
    </w:p>
    <w:p w:rsidR="00DA33F1" w:rsidRPr="00263ABB" w:rsidRDefault="00DA33F1" w:rsidP="00263ABB">
      <w:pPr>
        <w:spacing w:line="240" w:lineRule="auto"/>
        <w:ind w:firstLine="0"/>
        <w:jc w:val="both"/>
        <w:rPr>
          <w:sz w:val="20"/>
          <w:szCs w:val="20"/>
        </w:rPr>
      </w:pPr>
    </w:p>
    <w:sectPr w:rsidR="00DA33F1" w:rsidRPr="00263ABB" w:rsidSect="00C3000F">
      <w:headerReference w:type="even" r:id="rId18"/>
      <w:type w:val="continuous"/>
      <w:pgSz w:w="11906" w:h="16838"/>
      <w:pgMar w:top="1134" w:right="850" w:bottom="1134" w:left="851" w:header="708" w:footer="708" w:gutter="0"/>
      <w:cols w:num="2" w:space="28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2AE" w:rsidRDefault="004B72AE" w:rsidP="006B73C5">
      <w:pPr>
        <w:spacing w:line="240" w:lineRule="auto"/>
      </w:pPr>
      <w:r>
        <w:separator/>
      </w:r>
    </w:p>
  </w:endnote>
  <w:endnote w:type="continuationSeparator" w:id="0">
    <w:p w:rsidR="004B72AE" w:rsidRDefault="004B72AE" w:rsidP="006B7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0881571"/>
      <w:docPartObj>
        <w:docPartGallery w:val="Page Numbers (Bottom of Page)"/>
        <w:docPartUnique/>
      </w:docPartObj>
    </w:sdtPr>
    <w:sdtEndPr/>
    <w:sdtContent>
      <w:p w:rsidR="00721253" w:rsidRDefault="00721253">
        <w:pPr>
          <w:pStyle w:val="a5"/>
        </w:pPr>
        <w:r>
          <w:fldChar w:fldCharType="begin"/>
        </w:r>
        <w:r>
          <w:instrText>PAGE   \* MERGEFORMAT</w:instrText>
        </w:r>
        <w:r>
          <w:fldChar w:fldCharType="separate"/>
        </w:r>
        <w:r w:rsidR="00DA33F1">
          <w:rPr>
            <w:noProof/>
          </w:rPr>
          <w:t>2</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337645"/>
      <w:docPartObj>
        <w:docPartGallery w:val="Page Numbers (Bottom of Page)"/>
        <w:docPartUnique/>
      </w:docPartObj>
    </w:sdtPr>
    <w:sdtEndPr/>
    <w:sdtContent>
      <w:p w:rsidR="00721253" w:rsidRDefault="00721253">
        <w:pPr>
          <w:pStyle w:val="a5"/>
          <w:jc w:val="right"/>
        </w:pPr>
        <w:r>
          <w:fldChar w:fldCharType="begin"/>
        </w:r>
        <w:r>
          <w:instrText>PAGE   \* MERGEFORMAT</w:instrText>
        </w:r>
        <w:r>
          <w:fldChar w:fldCharType="separate"/>
        </w:r>
        <w:r w:rsidR="00DA33F1">
          <w:rPr>
            <w:noProof/>
          </w:rPr>
          <w:t>3</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3F1" w:rsidRDefault="00DA33F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2AE" w:rsidRDefault="004B72AE" w:rsidP="006B73C5">
      <w:pPr>
        <w:spacing w:line="240" w:lineRule="auto"/>
      </w:pPr>
      <w:r>
        <w:separator/>
      </w:r>
    </w:p>
  </w:footnote>
  <w:footnote w:type="continuationSeparator" w:id="0">
    <w:p w:rsidR="004B72AE" w:rsidRDefault="004B72AE" w:rsidP="006B73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Default="0041463C" w:rsidP="00047D5A">
    <w:pPr>
      <w:ind w:firstLine="0"/>
      <w:jc w:val="both"/>
    </w:pPr>
    <w:r>
      <w:rPr>
        <w:i/>
        <w:sz w:val="16"/>
        <w:szCs w:val="16"/>
      </w:rPr>
      <w:t>--------№70  18 января 2018  года, четверг -----------</w:t>
    </w:r>
    <w:r>
      <w:rPr>
        <w:sz w:val="16"/>
        <w:szCs w:val="16"/>
      </w:rPr>
      <w:t>------------------------------------</w:t>
    </w:r>
    <w:r w:rsidRPr="000664DB">
      <w:rPr>
        <w:sz w:val="16"/>
        <w:szCs w:val="16"/>
      </w:rPr>
      <w:t>-------</w:t>
    </w:r>
    <w:r>
      <w:rPr>
        <w:sz w:val="16"/>
        <w:szCs w:val="16"/>
      </w:rPr>
      <w:t xml:space="preserve">----------- </w:t>
    </w:r>
    <w:r w:rsidR="00721253">
      <w:rPr>
        <w:sz w:val="16"/>
        <w:szCs w:val="16"/>
      </w:rPr>
      <w:t xml:space="preserve">« </w:t>
    </w:r>
    <w:r w:rsidR="00721253">
      <w:rPr>
        <w:i/>
        <w:sz w:val="16"/>
        <w:szCs w:val="16"/>
      </w:rPr>
      <w:t>Вестник Кайлинского сельсовета»-----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Pr="008B1C19" w:rsidRDefault="00257B49" w:rsidP="006E3D4F">
    <w:pPr>
      <w:ind w:firstLine="0"/>
      <w:jc w:val="both"/>
      <w:rPr>
        <w:i/>
        <w:sz w:val="16"/>
        <w:szCs w:val="16"/>
      </w:rPr>
    </w:pPr>
    <w:r>
      <w:rPr>
        <w:i/>
        <w:sz w:val="16"/>
        <w:szCs w:val="16"/>
      </w:rPr>
      <w:t>--------№</w:t>
    </w:r>
    <w:r w:rsidR="00A637D0">
      <w:rPr>
        <w:i/>
        <w:sz w:val="16"/>
        <w:szCs w:val="16"/>
      </w:rPr>
      <w:t>8</w:t>
    </w:r>
    <w:r w:rsidR="00DA33F1">
      <w:rPr>
        <w:i/>
        <w:sz w:val="16"/>
        <w:szCs w:val="16"/>
      </w:rPr>
      <w:t>4</w:t>
    </w:r>
    <w:r w:rsidR="005A7AE8">
      <w:rPr>
        <w:i/>
        <w:sz w:val="16"/>
        <w:szCs w:val="16"/>
      </w:rPr>
      <w:t xml:space="preserve"> </w:t>
    </w:r>
    <w:r w:rsidR="00DA33F1">
      <w:rPr>
        <w:i/>
        <w:sz w:val="16"/>
        <w:szCs w:val="16"/>
      </w:rPr>
      <w:t>18</w:t>
    </w:r>
    <w:r w:rsidR="00721253">
      <w:rPr>
        <w:i/>
        <w:sz w:val="16"/>
        <w:szCs w:val="16"/>
      </w:rPr>
      <w:t xml:space="preserve"> </w:t>
    </w:r>
    <w:r w:rsidR="00E1752F">
      <w:rPr>
        <w:i/>
        <w:sz w:val="16"/>
        <w:szCs w:val="16"/>
      </w:rPr>
      <w:t>июня</w:t>
    </w:r>
    <w:r w:rsidR="00721253">
      <w:rPr>
        <w:i/>
        <w:sz w:val="16"/>
        <w:szCs w:val="16"/>
      </w:rPr>
      <w:t xml:space="preserve"> </w:t>
    </w:r>
    <w:r w:rsidR="00924CB4">
      <w:rPr>
        <w:i/>
        <w:sz w:val="16"/>
        <w:szCs w:val="16"/>
      </w:rPr>
      <w:t>201</w:t>
    </w:r>
    <w:r w:rsidR="0041463C">
      <w:rPr>
        <w:i/>
        <w:sz w:val="16"/>
        <w:szCs w:val="16"/>
      </w:rPr>
      <w:t>8</w:t>
    </w:r>
    <w:r w:rsidR="00DA33F1">
      <w:rPr>
        <w:i/>
        <w:sz w:val="16"/>
        <w:szCs w:val="16"/>
      </w:rPr>
      <w:t xml:space="preserve"> </w:t>
    </w:r>
    <w:r w:rsidR="00924CB4">
      <w:rPr>
        <w:i/>
        <w:sz w:val="16"/>
        <w:szCs w:val="16"/>
      </w:rPr>
      <w:t>года</w:t>
    </w:r>
    <w:r w:rsidR="00965B8D">
      <w:rPr>
        <w:i/>
        <w:sz w:val="16"/>
        <w:szCs w:val="16"/>
      </w:rPr>
      <w:t xml:space="preserve"> </w:t>
    </w:r>
    <w:r w:rsidR="00924CB4">
      <w:rPr>
        <w:i/>
        <w:sz w:val="16"/>
        <w:szCs w:val="16"/>
      </w:rPr>
      <w:t>,</w:t>
    </w:r>
    <w:r w:rsidR="00DA33F1">
      <w:rPr>
        <w:i/>
        <w:sz w:val="16"/>
        <w:szCs w:val="16"/>
      </w:rPr>
      <w:t>понедельник</w:t>
    </w:r>
    <w:r w:rsidR="00721253">
      <w:rPr>
        <w:i/>
        <w:sz w:val="16"/>
        <w:szCs w:val="16"/>
      </w:rPr>
      <w:t xml:space="preserve"> -----------</w:t>
    </w:r>
    <w:r w:rsidR="00721253">
      <w:rPr>
        <w:sz w:val="16"/>
        <w:szCs w:val="16"/>
      </w:rPr>
      <w:t>----</w:t>
    </w:r>
    <w:r w:rsidR="006C0F3F">
      <w:rPr>
        <w:sz w:val="16"/>
        <w:szCs w:val="16"/>
      </w:rPr>
      <w:t>------------------------</w:t>
    </w:r>
    <w:r w:rsidR="00721253">
      <w:rPr>
        <w:sz w:val="16"/>
        <w:szCs w:val="16"/>
      </w:rPr>
      <w:t>--------</w:t>
    </w:r>
    <w:r w:rsidR="00721253" w:rsidRPr="000664DB">
      <w:rPr>
        <w:sz w:val="16"/>
        <w:szCs w:val="16"/>
      </w:rPr>
      <w:t>-------</w:t>
    </w:r>
    <w:r w:rsidR="00721253">
      <w:rPr>
        <w:sz w:val="16"/>
        <w:szCs w:val="16"/>
      </w:rPr>
      <w:t xml:space="preserve">----------- « </w:t>
    </w:r>
    <w:r w:rsidR="00721253">
      <w:rPr>
        <w:i/>
        <w:sz w:val="16"/>
        <w:szCs w:val="16"/>
      </w:rPr>
      <w:t>Вестник Кайлинского сельсовета»---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3F1" w:rsidRDefault="00DA33F1">
    <w:pPr>
      <w:pStyle w:val="a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3E5" w:rsidRDefault="009D53E5">
    <w:pPr>
      <w:pStyle w:val="a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DA33F1">
      <w:rPr>
        <w:rStyle w:val="afd"/>
        <w:noProof/>
      </w:rPr>
      <w:t>2</w:t>
    </w:r>
    <w:r>
      <w:rPr>
        <w:rStyle w:val="afd"/>
      </w:rPr>
      <w:fldChar w:fldCharType="end"/>
    </w:r>
  </w:p>
  <w:p w:rsidR="00380400" w:rsidRPr="008B1C19" w:rsidRDefault="00DA33F1" w:rsidP="00380400">
    <w:pPr>
      <w:ind w:firstLine="0"/>
      <w:jc w:val="both"/>
      <w:rPr>
        <w:i/>
        <w:sz w:val="16"/>
        <w:szCs w:val="16"/>
      </w:rPr>
    </w:pPr>
    <w:r>
      <w:rPr>
        <w:i/>
        <w:sz w:val="16"/>
        <w:szCs w:val="16"/>
      </w:rPr>
      <w:t>--------№84 18 июня 2018 года ,понедельник</w:t>
    </w:r>
    <w:r w:rsidR="00E1752F">
      <w:rPr>
        <w:i/>
        <w:sz w:val="16"/>
        <w:szCs w:val="16"/>
      </w:rPr>
      <w:t xml:space="preserve"> </w:t>
    </w:r>
    <w:bookmarkStart w:id="0" w:name="_GoBack"/>
    <w:bookmarkEnd w:id="0"/>
    <w:r w:rsidR="00E1752F">
      <w:rPr>
        <w:i/>
        <w:sz w:val="16"/>
        <w:szCs w:val="16"/>
      </w:rPr>
      <w:t xml:space="preserve">                                                </w:t>
    </w:r>
    <w:r w:rsidR="00380400">
      <w:rPr>
        <w:sz w:val="16"/>
        <w:szCs w:val="16"/>
      </w:rPr>
      <w:t>------------------------------</w:t>
    </w:r>
    <w:r w:rsidR="00380400" w:rsidRPr="000664DB">
      <w:rPr>
        <w:sz w:val="16"/>
        <w:szCs w:val="16"/>
      </w:rPr>
      <w:t>-------</w:t>
    </w:r>
    <w:r w:rsidR="00380400">
      <w:rPr>
        <w:sz w:val="16"/>
        <w:szCs w:val="16"/>
      </w:rPr>
      <w:t xml:space="preserve">----------- « </w:t>
    </w:r>
    <w:r w:rsidR="00380400">
      <w:rPr>
        <w:i/>
        <w:sz w:val="16"/>
        <w:szCs w:val="16"/>
      </w:rPr>
      <w:t>Вестник Кайлинского сельсовета»---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26"/>
    <w:multiLevelType w:val="hybridMultilevel"/>
    <w:tmpl w:val="68EB2F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17D5522"/>
    <w:multiLevelType w:val="hybridMultilevel"/>
    <w:tmpl w:val="AB7643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3258B2"/>
    <w:multiLevelType w:val="multilevel"/>
    <w:tmpl w:val="F5A0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6678E7"/>
    <w:multiLevelType w:val="multilevel"/>
    <w:tmpl w:val="1EBEB52A"/>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15:restartNumberingAfterBreak="0">
    <w:nsid w:val="2A6F19F1"/>
    <w:multiLevelType w:val="multilevel"/>
    <w:tmpl w:val="A1A48CEA"/>
    <w:lvl w:ilvl="0">
      <w:start w:val="1"/>
      <w:numFmt w:val="decimal"/>
      <w:lvlText w:val="%1."/>
      <w:lvlJc w:val="left"/>
      <w:pPr>
        <w:ind w:left="1211"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15:restartNumberingAfterBreak="0">
    <w:nsid w:val="2D8E631A"/>
    <w:multiLevelType w:val="multilevel"/>
    <w:tmpl w:val="B85E74A4"/>
    <w:lvl w:ilvl="0">
      <w:start w:val="1"/>
      <w:numFmt w:val="decimal"/>
      <w:lvlText w:val="%1."/>
      <w:lvlJc w:val="left"/>
      <w:pPr>
        <w:ind w:left="928" w:hanging="360"/>
      </w:pPr>
      <w:rPr>
        <w:rFonts w:eastAsia="Calibri" w:hint="default"/>
      </w:rPr>
    </w:lvl>
    <w:lvl w:ilvl="1">
      <w:start w:val="1"/>
      <w:numFmt w:val="decimal"/>
      <w:isLgl/>
      <w:lvlText w:val="%1.%2"/>
      <w:lvlJc w:val="left"/>
      <w:pPr>
        <w:ind w:left="943" w:hanging="375"/>
      </w:pPr>
      <w:rPr>
        <w:rFonts w:hint="default"/>
        <w:u w:val="none"/>
      </w:rPr>
    </w:lvl>
    <w:lvl w:ilvl="2">
      <w:start w:val="1"/>
      <w:numFmt w:val="decimal"/>
      <w:isLgl/>
      <w:lvlText w:val="%1.%2.%3"/>
      <w:lvlJc w:val="left"/>
      <w:pPr>
        <w:ind w:left="1288" w:hanging="720"/>
      </w:pPr>
      <w:rPr>
        <w:rFonts w:hint="default"/>
        <w:u w:val="none"/>
      </w:rPr>
    </w:lvl>
    <w:lvl w:ilvl="3">
      <w:start w:val="1"/>
      <w:numFmt w:val="decimal"/>
      <w:isLgl/>
      <w:lvlText w:val="%1.%2.%3.%4"/>
      <w:lvlJc w:val="left"/>
      <w:pPr>
        <w:ind w:left="1648" w:hanging="1080"/>
      </w:pPr>
      <w:rPr>
        <w:rFonts w:hint="default"/>
        <w:u w:val="none"/>
      </w:rPr>
    </w:lvl>
    <w:lvl w:ilvl="4">
      <w:start w:val="1"/>
      <w:numFmt w:val="decimal"/>
      <w:isLgl/>
      <w:lvlText w:val="%1.%2.%3.%4.%5"/>
      <w:lvlJc w:val="left"/>
      <w:pPr>
        <w:ind w:left="1648" w:hanging="1080"/>
      </w:pPr>
      <w:rPr>
        <w:rFonts w:hint="default"/>
        <w:u w:val="none"/>
      </w:rPr>
    </w:lvl>
    <w:lvl w:ilvl="5">
      <w:start w:val="1"/>
      <w:numFmt w:val="decimal"/>
      <w:isLgl/>
      <w:lvlText w:val="%1.%2.%3.%4.%5.%6"/>
      <w:lvlJc w:val="left"/>
      <w:pPr>
        <w:ind w:left="2008" w:hanging="1440"/>
      </w:pPr>
      <w:rPr>
        <w:rFonts w:hint="default"/>
        <w:u w:val="none"/>
      </w:rPr>
    </w:lvl>
    <w:lvl w:ilvl="6">
      <w:start w:val="1"/>
      <w:numFmt w:val="decimal"/>
      <w:isLgl/>
      <w:lvlText w:val="%1.%2.%3.%4.%5.%6.%7"/>
      <w:lvlJc w:val="left"/>
      <w:pPr>
        <w:ind w:left="2008" w:hanging="1440"/>
      </w:pPr>
      <w:rPr>
        <w:rFonts w:hint="default"/>
        <w:u w:val="none"/>
      </w:rPr>
    </w:lvl>
    <w:lvl w:ilvl="7">
      <w:start w:val="1"/>
      <w:numFmt w:val="decimal"/>
      <w:isLgl/>
      <w:lvlText w:val="%1.%2.%3.%4.%5.%6.%7.%8"/>
      <w:lvlJc w:val="left"/>
      <w:pPr>
        <w:ind w:left="2368" w:hanging="1800"/>
      </w:pPr>
      <w:rPr>
        <w:rFonts w:hint="default"/>
        <w:u w:val="none"/>
      </w:rPr>
    </w:lvl>
    <w:lvl w:ilvl="8">
      <w:start w:val="1"/>
      <w:numFmt w:val="decimal"/>
      <w:isLgl/>
      <w:lvlText w:val="%1.%2.%3.%4.%5.%6.%7.%8.%9"/>
      <w:lvlJc w:val="left"/>
      <w:pPr>
        <w:ind w:left="2728" w:hanging="2160"/>
      </w:pPr>
      <w:rPr>
        <w:rFonts w:hint="default"/>
        <w:u w:val="none"/>
      </w:rPr>
    </w:lvl>
  </w:abstractNum>
  <w:abstractNum w:abstractNumId="7" w15:restartNumberingAfterBreak="0">
    <w:nsid w:val="2FCA10DC"/>
    <w:multiLevelType w:val="multilevel"/>
    <w:tmpl w:val="E5C2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3103A0"/>
    <w:multiLevelType w:val="hybridMultilevel"/>
    <w:tmpl w:val="38EACE3A"/>
    <w:lvl w:ilvl="0" w:tplc="1FE88D16">
      <w:start w:val="1"/>
      <w:numFmt w:val="decimal"/>
      <w:lvlText w:val="%1."/>
      <w:lvlJc w:val="left"/>
      <w:pPr>
        <w:ind w:left="900" w:hanging="450"/>
      </w:pPr>
      <w:rPr>
        <w:rFonts w:ascii="Times New Roman" w:eastAsia="Times New Roman" w:hAnsi="Times New Roman" w:cs="Times New Roman"/>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15:restartNumberingAfterBreak="0">
    <w:nsid w:val="322158D1"/>
    <w:multiLevelType w:val="hybridMultilevel"/>
    <w:tmpl w:val="3B602124"/>
    <w:lvl w:ilvl="0" w:tplc="9434FFEA">
      <w:start w:val="1"/>
      <w:numFmt w:val="decimal"/>
      <w:lvlText w:val="%1."/>
      <w:lvlJc w:val="left"/>
      <w:pPr>
        <w:ind w:left="735" w:hanging="37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81764A"/>
    <w:multiLevelType w:val="hybridMultilevel"/>
    <w:tmpl w:val="B2B8D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770ECE"/>
    <w:multiLevelType w:val="hybridMultilevel"/>
    <w:tmpl w:val="C2920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764A2F"/>
    <w:multiLevelType w:val="hybridMultilevel"/>
    <w:tmpl w:val="94D682A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6FEA2BB3"/>
    <w:multiLevelType w:val="hybridMultilevel"/>
    <w:tmpl w:val="E976F4CE"/>
    <w:lvl w:ilvl="0" w:tplc="A502EFC4">
      <w:start w:val="6"/>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4C212DA"/>
    <w:multiLevelType w:val="hybridMultilevel"/>
    <w:tmpl w:val="D3749C46"/>
    <w:lvl w:ilvl="0" w:tplc="A212F7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15:restartNumberingAfterBreak="0">
    <w:nsid w:val="762A0DE8"/>
    <w:multiLevelType w:val="multilevel"/>
    <w:tmpl w:val="4A3A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3D17E7"/>
    <w:multiLevelType w:val="multilevel"/>
    <w:tmpl w:val="6D1C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3C7806"/>
    <w:multiLevelType w:val="multilevel"/>
    <w:tmpl w:val="BEB84C44"/>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0"/>
  </w:num>
  <w:num w:numId="2">
    <w:abstractNumId w:val="2"/>
  </w:num>
  <w:num w:numId="3">
    <w:abstractNumId w:val="11"/>
  </w:num>
  <w:num w:numId="4">
    <w:abstractNumId w:val="6"/>
  </w:num>
  <w:num w:numId="5">
    <w:abstractNumId w:val="12"/>
  </w:num>
  <w:num w:numId="6">
    <w:abstractNumId w:val="9"/>
  </w:num>
  <w:num w:numId="7">
    <w:abstractNumId w:val="4"/>
  </w:num>
  <w:num w:numId="8">
    <w:abstractNumId w:val="17"/>
  </w:num>
  <w:num w:numId="9">
    <w:abstractNumId w:val="13"/>
  </w:num>
  <w:num w:numId="10">
    <w:abstractNumId w:val="14"/>
  </w:num>
  <w:num w:numId="11">
    <w:abstractNumId w:val="3"/>
  </w:num>
  <w:num w:numId="12">
    <w:abstractNumId w:val="7"/>
  </w:num>
  <w:num w:numId="13">
    <w:abstractNumId w:val="16"/>
  </w:num>
  <w:num w:numId="14">
    <w:abstractNumId w:val="15"/>
  </w:num>
  <w:num w:numId="15">
    <w:abstractNumId w:val="10"/>
  </w:num>
  <w:num w:numId="16">
    <w:abstractNumId w:val="1"/>
  </w:num>
  <w:num w:numId="17">
    <w:abstractNumId w:val="8"/>
  </w:num>
  <w:num w:numId="1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3C5"/>
    <w:rsid w:val="000037CB"/>
    <w:rsid w:val="0000718E"/>
    <w:rsid w:val="00011CEC"/>
    <w:rsid w:val="00012CA2"/>
    <w:rsid w:val="00014945"/>
    <w:rsid w:val="000152FF"/>
    <w:rsid w:val="00024D91"/>
    <w:rsid w:val="00030A00"/>
    <w:rsid w:val="00032A60"/>
    <w:rsid w:val="000335D3"/>
    <w:rsid w:val="00036B12"/>
    <w:rsid w:val="00040525"/>
    <w:rsid w:val="00041CCA"/>
    <w:rsid w:val="00047D5A"/>
    <w:rsid w:val="00053CB4"/>
    <w:rsid w:val="00054B7E"/>
    <w:rsid w:val="00056616"/>
    <w:rsid w:val="000566C1"/>
    <w:rsid w:val="00062E83"/>
    <w:rsid w:val="000636B1"/>
    <w:rsid w:val="000664DB"/>
    <w:rsid w:val="0007179E"/>
    <w:rsid w:val="00071876"/>
    <w:rsid w:val="00072B0E"/>
    <w:rsid w:val="0007306E"/>
    <w:rsid w:val="00075DCE"/>
    <w:rsid w:val="00086F4B"/>
    <w:rsid w:val="000877E0"/>
    <w:rsid w:val="00093113"/>
    <w:rsid w:val="00093765"/>
    <w:rsid w:val="00093DD8"/>
    <w:rsid w:val="000963F4"/>
    <w:rsid w:val="000A568D"/>
    <w:rsid w:val="000A6901"/>
    <w:rsid w:val="000A6B94"/>
    <w:rsid w:val="000A7488"/>
    <w:rsid w:val="000B2823"/>
    <w:rsid w:val="000C2E44"/>
    <w:rsid w:val="000C5B40"/>
    <w:rsid w:val="000C7EAB"/>
    <w:rsid w:val="000D0485"/>
    <w:rsid w:val="000D623E"/>
    <w:rsid w:val="000E4206"/>
    <w:rsid w:val="000E4A3D"/>
    <w:rsid w:val="000F0F1B"/>
    <w:rsid w:val="00104775"/>
    <w:rsid w:val="00106492"/>
    <w:rsid w:val="0011148D"/>
    <w:rsid w:val="00112EB6"/>
    <w:rsid w:val="00113A78"/>
    <w:rsid w:val="00122F8F"/>
    <w:rsid w:val="0012507B"/>
    <w:rsid w:val="001262B5"/>
    <w:rsid w:val="0012766C"/>
    <w:rsid w:val="00127F75"/>
    <w:rsid w:val="001334E3"/>
    <w:rsid w:val="00134857"/>
    <w:rsid w:val="00134C09"/>
    <w:rsid w:val="00144EEA"/>
    <w:rsid w:val="001534F6"/>
    <w:rsid w:val="00156802"/>
    <w:rsid w:val="0015684B"/>
    <w:rsid w:val="00160559"/>
    <w:rsid w:val="00163B36"/>
    <w:rsid w:val="001648B6"/>
    <w:rsid w:val="001662E7"/>
    <w:rsid w:val="00171246"/>
    <w:rsid w:val="00180EBD"/>
    <w:rsid w:val="0018346C"/>
    <w:rsid w:val="00187AD1"/>
    <w:rsid w:val="0019131F"/>
    <w:rsid w:val="001925C8"/>
    <w:rsid w:val="001B0FDF"/>
    <w:rsid w:val="001B139F"/>
    <w:rsid w:val="001B3320"/>
    <w:rsid w:val="001B79F7"/>
    <w:rsid w:val="001C5140"/>
    <w:rsid w:val="001C6695"/>
    <w:rsid w:val="001D1DD4"/>
    <w:rsid w:val="001D282A"/>
    <w:rsid w:val="001D2E6C"/>
    <w:rsid w:val="001D4CC8"/>
    <w:rsid w:val="001E6421"/>
    <w:rsid w:val="001E6BFC"/>
    <w:rsid w:val="001E6C0E"/>
    <w:rsid w:val="001E6CED"/>
    <w:rsid w:val="001F3FE8"/>
    <w:rsid w:val="001F4E7A"/>
    <w:rsid w:val="001F6963"/>
    <w:rsid w:val="00201338"/>
    <w:rsid w:val="002018CD"/>
    <w:rsid w:val="002070AC"/>
    <w:rsid w:val="00211094"/>
    <w:rsid w:val="00211F27"/>
    <w:rsid w:val="00214DCD"/>
    <w:rsid w:val="002244F5"/>
    <w:rsid w:val="00225F2B"/>
    <w:rsid w:val="00226FB2"/>
    <w:rsid w:val="00230ACA"/>
    <w:rsid w:val="00230C30"/>
    <w:rsid w:val="00231CF4"/>
    <w:rsid w:val="00233254"/>
    <w:rsid w:val="0023444C"/>
    <w:rsid w:val="002347BD"/>
    <w:rsid w:val="00236FE7"/>
    <w:rsid w:val="00241EC3"/>
    <w:rsid w:val="00253C92"/>
    <w:rsid w:val="00257B49"/>
    <w:rsid w:val="00261352"/>
    <w:rsid w:val="002613E6"/>
    <w:rsid w:val="00261B8B"/>
    <w:rsid w:val="00263ABB"/>
    <w:rsid w:val="00270BBC"/>
    <w:rsid w:val="0027385F"/>
    <w:rsid w:val="00274C8F"/>
    <w:rsid w:val="0027798B"/>
    <w:rsid w:val="002803EB"/>
    <w:rsid w:val="0028250F"/>
    <w:rsid w:val="00283DB1"/>
    <w:rsid w:val="0028593E"/>
    <w:rsid w:val="00291859"/>
    <w:rsid w:val="0029481B"/>
    <w:rsid w:val="00296AFE"/>
    <w:rsid w:val="002972B3"/>
    <w:rsid w:val="002A1137"/>
    <w:rsid w:val="002A1F83"/>
    <w:rsid w:val="002B0650"/>
    <w:rsid w:val="002B29E5"/>
    <w:rsid w:val="002B366B"/>
    <w:rsid w:val="002B3F78"/>
    <w:rsid w:val="002B53EC"/>
    <w:rsid w:val="002B6289"/>
    <w:rsid w:val="002B7312"/>
    <w:rsid w:val="002B736B"/>
    <w:rsid w:val="002C0869"/>
    <w:rsid w:val="002C424F"/>
    <w:rsid w:val="002D2FEC"/>
    <w:rsid w:val="002D3208"/>
    <w:rsid w:val="002D72EA"/>
    <w:rsid w:val="002E18F2"/>
    <w:rsid w:val="002E3B78"/>
    <w:rsid w:val="002F04EB"/>
    <w:rsid w:val="002F359D"/>
    <w:rsid w:val="002F65FE"/>
    <w:rsid w:val="002F7601"/>
    <w:rsid w:val="00302E2B"/>
    <w:rsid w:val="00305668"/>
    <w:rsid w:val="0030570A"/>
    <w:rsid w:val="003057E8"/>
    <w:rsid w:val="00306D30"/>
    <w:rsid w:val="00306EAF"/>
    <w:rsid w:val="003142D5"/>
    <w:rsid w:val="00317D48"/>
    <w:rsid w:val="0032140E"/>
    <w:rsid w:val="003243C3"/>
    <w:rsid w:val="00325AD2"/>
    <w:rsid w:val="00327FAA"/>
    <w:rsid w:val="00331BCB"/>
    <w:rsid w:val="00332630"/>
    <w:rsid w:val="00333F08"/>
    <w:rsid w:val="0033531A"/>
    <w:rsid w:val="00335C8A"/>
    <w:rsid w:val="003379E1"/>
    <w:rsid w:val="00337D13"/>
    <w:rsid w:val="003401A4"/>
    <w:rsid w:val="003418A0"/>
    <w:rsid w:val="003450FC"/>
    <w:rsid w:val="00347250"/>
    <w:rsid w:val="00350AD6"/>
    <w:rsid w:val="00352D0C"/>
    <w:rsid w:val="00353280"/>
    <w:rsid w:val="003601BD"/>
    <w:rsid w:val="003707C4"/>
    <w:rsid w:val="00373C1E"/>
    <w:rsid w:val="00374870"/>
    <w:rsid w:val="003748CE"/>
    <w:rsid w:val="00375F95"/>
    <w:rsid w:val="00377B26"/>
    <w:rsid w:val="00380400"/>
    <w:rsid w:val="003A1C85"/>
    <w:rsid w:val="003A44B3"/>
    <w:rsid w:val="003A4813"/>
    <w:rsid w:val="003A6E10"/>
    <w:rsid w:val="003B1F7E"/>
    <w:rsid w:val="003B3373"/>
    <w:rsid w:val="003C2F13"/>
    <w:rsid w:val="003C4430"/>
    <w:rsid w:val="003D04CC"/>
    <w:rsid w:val="003D0D36"/>
    <w:rsid w:val="003D541D"/>
    <w:rsid w:val="003D67E5"/>
    <w:rsid w:val="003E10D1"/>
    <w:rsid w:val="003E2CAE"/>
    <w:rsid w:val="003E3563"/>
    <w:rsid w:val="003F6F0F"/>
    <w:rsid w:val="00400442"/>
    <w:rsid w:val="0040141A"/>
    <w:rsid w:val="0040401A"/>
    <w:rsid w:val="004109AD"/>
    <w:rsid w:val="00410E92"/>
    <w:rsid w:val="0041463C"/>
    <w:rsid w:val="00416D1B"/>
    <w:rsid w:val="00430BFD"/>
    <w:rsid w:val="00431D95"/>
    <w:rsid w:val="00433AD1"/>
    <w:rsid w:val="0044311A"/>
    <w:rsid w:val="00446C6B"/>
    <w:rsid w:val="0045190D"/>
    <w:rsid w:val="00452E14"/>
    <w:rsid w:val="004542B2"/>
    <w:rsid w:val="00455A04"/>
    <w:rsid w:val="00457049"/>
    <w:rsid w:val="00466986"/>
    <w:rsid w:val="00467302"/>
    <w:rsid w:val="004721C1"/>
    <w:rsid w:val="004734F3"/>
    <w:rsid w:val="004754D7"/>
    <w:rsid w:val="00476D57"/>
    <w:rsid w:val="00481B02"/>
    <w:rsid w:val="00487AD3"/>
    <w:rsid w:val="00490051"/>
    <w:rsid w:val="004A31D5"/>
    <w:rsid w:val="004A70D2"/>
    <w:rsid w:val="004B07A2"/>
    <w:rsid w:val="004B3BA0"/>
    <w:rsid w:val="004B72AE"/>
    <w:rsid w:val="004B7EE8"/>
    <w:rsid w:val="004C4445"/>
    <w:rsid w:val="004C48F1"/>
    <w:rsid w:val="004D1932"/>
    <w:rsid w:val="004E03B8"/>
    <w:rsid w:val="004E188A"/>
    <w:rsid w:val="004E255C"/>
    <w:rsid w:val="004E69C1"/>
    <w:rsid w:val="004F4561"/>
    <w:rsid w:val="0050224B"/>
    <w:rsid w:val="0050660B"/>
    <w:rsid w:val="00507474"/>
    <w:rsid w:val="00517DFC"/>
    <w:rsid w:val="005255A0"/>
    <w:rsid w:val="0053291C"/>
    <w:rsid w:val="00542266"/>
    <w:rsid w:val="0054380B"/>
    <w:rsid w:val="00544D78"/>
    <w:rsid w:val="00545EBA"/>
    <w:rsid w:val="005522F0"/>
    <w:rsid w:val="005600F2"/>
    <w:rsid w:val="00560C89"/>
    <w:rsid w:val="005621FA"/>
    <w:rsid w:val="0056517E"/>
    <w:rsid w:val="00565A49"/>
    <w:rsid w:val="00567F64"/>
    <w:rsid w:val="00570421"/>
    <w:rsid w:val="00570868"/>
    <w:rsid w:val="00575CA5"/>
    <w:rsid w:val="00577C6F"/>
    <w:rsid w:val="0058147C"/>
    <w:rsid w:val="00581BEB"/>
    <w:rsid w:val="00582D6F"/>
    <w:rsid w:val="00585603"/>
    <w:rsid w:val="00586D28"/>
    <w:rsid w:val="00592503"/>
    <w:rsid w:val="00592D20"/>
    <w:rsid w:val="00594846"/>
    <w:rsid w:val="00595175"/>
    <w:rsid w:val="005A2E40"/>
    <w:rsid w:val="005A3871"/>
    <w:rsid w:val="005A7AE8"/>
    <w:rsid w:val="005B4829"/>
    <w:rsid w:val="005B6410"/>
    <w:rsid w:val="005C352A"/>
    <w:rsid w:val="005C52FB"/>
    <w:rsid w:val="005D6410"/>
    <w:rsid w:val="005D64C8"/>
    <w:rsid w:val="005D7327"/>
    <w:rsid w:val="005D7B47"/>
    <w:rsid w:val="005F14E6"/>
    <w:rsid w:val="005F7C61"/>
    <w:rsid w:val="00611048"/>
    <w:rsid w:val="00613734"/>
    <w:rsid w:val="00615F1B"/>
    <w:rsid w:val="00617CC8"/>
    <w:rsid w:val="006234F0"/>
    <w:rsid w:val="00632527"/>
    <w:rsid w:val="00633A03"/>
    <w:rsid w:val="00635A1C"/>
    <w:rsid w:val="00637235"/>
    <w:rsid w:val="00650740"/>
    <w:rsid w:val="006636B8"/>
    <w:rsid w:val="00670249"/>
    <w:rsid w:val="00674930"/>
    <w:rsid w:val="00677391"/>
    <w:rsid w:val="0068398C"/>
    <w:rsid w:val="00685379"/>
    <w:rsid w:val="006862D2"/>
    <w:rsid w:val="00686430"/>
    <w:rsid w:val="00686D33"/>
    <w:rsid w:val="006873A2"/>
    <w:rsid w:val="00691AFD"/>
    <w:rsid w:val="006941AA"/>
    <w:rsid w:val="00695F7B"/>
    <w:rsid w:val="006A3B01"/>
    <w:rsid w:val="006B1C93"/>
    <w:rsid w:val="006B70C0"/>
    <w:rsid w:val="006B73C5"/>
    <w:rsid w:val="006C0F3F"/>
    <w:rsid w:val="006C4FE7"/>
    <w:rsid w:val="006C7475"/>
    <w:rsid w:val="006D0A17"/>
    <w:rsid w:val="006D1698"/>
    <w:rsid w:val="006D1BF9"/>
    <w:rsid w:val="006D36EB"/>
    <w:rsid w:val="006D3D91"/>
    <w:rsid w:val="006D3F1B"/>
    <w:rsid w:val="006D5CB0"/>
    <w:rsid w:val="006D5DEF"/>
    <w:rsid w:val="006E082C"/>
    <w:rsid w:val="006E2D97"/>
    <w:rsid w:val="006E3D4F"/>
    <w:rsid w:val="006E4C55"/>
    <w:rsid w:val="006E5343"/>
    <w:rsid w:val="006F4B34"/>
    <w:rsid w:val="006F4DEE"/>
    <w:rsid w:val="006F4FA7"/>
    <w:rsid w:val="006F6EBA"/>
    <w:rsid w:val="00701C17"/>
    <w:rsid w:val="00701DFF"/>
    <w:rsid w:val="00706443"/>
    <w:rsid w:val="00707B9C"/>
    <w:rsid w:val="007124A0"/>
    <w:rsid w:val="007126EC"/>
    <w:rsid w:val="00715EF7"/>
    <w:rsid w:val="00716057"/>
    <w:rsid w:val="00721253"/>
    <w:rsid w:val="0072215E"/>
    <w:rsid w:val="0072675F"/>
    <w:rsid w:val="007310B5"/>
    <w:rsid w:val="0074610E"/>
    <w:rsid w:val="00751B15"/>
    <w:rsid w:val="00752122"/>
    <w:rsid w:val="00752425"/>
    <w:rsid w:val="0075369F"/>
    <w:rsid w:val="00754A61"/>
    <w:rsid w:val="0076301E"/>
    <w:rsid w:val="00764789"/>
    <w:rsid w:val="00770BB5"/>
    <w:rsid w:val="00771F47"/>
    <w:rsid w:val="00772F60"/>
    <w:rsid w:val="00783C6C"/>
    <w:rsid w:val="00794004"/>
    <w:rsid w:val="0079730A"/>
    <w:rsid w:val="007B4D2E"/>
    <w:rsid w:val="007B6D98"/>
    <w:rsid w:val="007B7F2C"/>
    <w:rsid w:val="007C434A"/>
    <w:rsid w:val="007C4FA6"/>
    <w:rsid w:val="007C738E"/>
    <w:rsid w:val="007C7C2B"/>
    <w:rsid w:val="007D0733"/>
    <w:rsid w:val="007D1FF6"/>
    <w:rsid w:val="007E128D"/>
    <w:rsid w:val="007E1F67"/>
    <w:rsid w:val="007F1A08"/>
    <w:rsid w:val="007F4F3A"/>
    <w:rsid w:val="007F5208"/>
    <w:rsid w:val="007F791C"/>
    <w:rsid w:val="0080221D"/>
    <w:rsid w:val="008029A7"/>
    <w:rsid w:val="0080510C"/>
    <w:rsid w:val="00806E83"/>
    <w:rsid w:val="00811F75"/>
    <w:rsid w:val="00812AFE"/>
    <w:rsid w:val="008171CA"/>
    <w:rsid w:val="00817AFD"/>
    <w:rsid w:val="00832178"/>
    <w:rsid w:val="008441B8"/>
    <w:rsid w:val="008512B3"/>
    <w:rsid w:val="00851BE8"/>
    <w:rsid w:val="00852BD3"/>
    <w:rsid w:val="00852DFB"/>
    <w:rsid w:val="0085702B"/>
    <w:rsid w:val="00857A06"/>
    <w:rsid w:val="00862C5A"/>
    <w:rsid w:val="00865253"/>
    <w:rsid w:val="00870BF0"/>
    <w:rsid w:val="0088062E"/>
    <w:rsid w:val="00880B68"/>
    <w:rsid w:val="00880F7C"/>
    <w:rsid w:val="00882166"/>
    <w:rsid w:val="008858EF"/>
    <w:rsid w:val="00885E93"/>
    <w:rsid w:val="0089013D"/>
    <w:rsid w:val="00892669"/>
    <w:rsid w:val="00894ADC"/>
    <w:rsid w:val="00895F1B"/>
    <w:rsid w:val="008A0A99"/>
    <w:rsid w:val="008A2BE8"/>
    <w:rsid w:val="008A4837"/>
    <w:rsid w:val="008A4C12"/>
    <w:rsid w:val="008B1C19"/>
    <w:rsid w:val="008C1332"/>
    <w:rsid w:val="008D0FF7"/>
    <w:rsid w:val="008D3B27"/>
    <w:rsid w:val="008E0C7E"/>
    <w:rsid w:val="008E0EA0"/>
    <w:rsid w:val="008E1B7D"/>
    <w:rsid w:val="008E44EF"/>
    <w:rsid w:val="008E7731"/>
    <w:rsid w:val="008F63A9"/>
    <w:rsid w:val="00900977"/>
    <w:rsid w:val="009010A4"/>
    <w:rsid w:val="00903D5D"/>
    <w:rsid w:val="009044FD"/>
    <w:rsid w:val="00910B77"/>
    <w:rsid w:val="00911159"/>
    <w:rsid w:val="0092388E"/>
    <w:rsid w:val="0092399F"/>
    <w:rsid w:val="00924CB4"/>
    <w:rsid w:val="00925314"/>
    <w:rsid w:val="0092653A"/>
    <w:rsid w:val="0092715F"/>
    <w:rsid w:val="00932C40"/>
    <w:rsid w:val="00934250"/>
    <w:rsid w:val="00937449"/>
    <w:rsid w:val="0094273C"/>
    <w:rsid w:val="00943392"/>
    <w:rsid w:val="00947138"/>
    <w:rsid w:val="009504D3"/>
    <w:rsid w:val="0095350A"/>
    <w:rsid w:val="00963E0C"/>
    <w:rsid w:val="00965B8D"/>
    <w:rsid w:val="00967575"/>
    <w:rsid w:val="00967C03"/>
    <w:rsid w:val="00985EC1"/>
    <w:rsid w:val="0098623D"/>
    <w:rsid w:val="0098750D"/>
    <w:rsid w:val="00990519"/>
    <w:rsid w:val="009A101B"/>
    <w:rsid w:val="009A2CA6"/>
    <w:rsid w:val="009A2DC2"/>
    <w:rsid w:val="009A3B3B"/>
    <w:rsid w:val="009A55C7"/>
    <w:rsid w:val="009C2D20"/>
    <w:rsid w:val="009C44A6"/>
    <w:rsid w:val="009C49C4"/>
    <w:rsid w:val="009C5B91"/>
    <w:rsid w:val="009D53E5"/>
    <w:rsid w:val="009D7B42"/>
    <w:rsid w:val="009E3F77"/>
    <w:rsid w:val="009F0AA9"/>
    <w:rsid w:val="009F0E81"/>
    <w:rsid w:val="009F3857"/>
    <w:rsid w:val="009F4424"/>
    <w:rsid w:val="00A04458"/>
    <w:rsid w:val="00A04C22"/>
    <w:rsid w:val="00A06901"/>
    <w:rsid w:val="00A127C7"/>
    <w:rsid w:val="00A14DD3"/>
    <w:rsid w:val="00A16887"/>
    <w:rsid w:val="00A2034E"/>
    <w:rsid w:val="00A22820"/>
    <w:rsid w:val="00A24F2A"/>
    <w:rsid w:val="00A3477D"/>
    <w:rsid w:val="00A37119"/>
    <w:rsid w:val="00A451D2"/>
    <w:rsid w:val="00A51647"/>
    <w:rsid w:val="00A51730"/>
    <w:rsid w:val="00A538BC"/>
    <w:rsid w:val="00A54D22"/>
    <w:rsid w:val="00A57362"/>
    <w:rsid w:val="00A637D0"/>
    <w:rsid w:val="00A66784"/>
    <w:rsid w:val="00A72180"/>
    <w:rsid w:val="00A72A2E"/>
    <w:rsid w:val="00A82828"/>
    <w:rsid w:val="00A8789D"/>
    <w:rsid w:val="00A95FCF"/>
    <w:rsid w:val="00A97513"/>
    <w:rsid w:val="00AA1CB6"/>
    <w:rsid w:val="00AA354F"/>
    <w:rsid w:val="00AA6BF6"/>
    <w:rsid w:val="00AB323E"/>
    <w:rsid w:val="00AB3ECC"/>
    <w:rsid w:val="00AB40D8"/>
    <w:rsid w:val="00AB411A"/>
    <w:rsid w:val="00AB7A4C"/>
    <w:rsid w:val="00AB7F35"/>
    <w:rsid w:val="00AC2FFD"/>
    <w:rsid w:val="00AC360D"/>
    <w:rsid w:val="00AC7D9A"/>
    <w:rsid w:val="00AD6E9B"/>
    <w:rsid w:val="00AE2379"/>
    <w:rsid w:val="00AE311C"/>
    <w:rsid w:val="00AF1418"/>
    <w:rsid w:val="00AF29FC"/>
    <w:rsid w:val="00AF6EEC"/>
    <w:rsid w:val="00B00A9C"/>
    <w:rsid w:val="00B02009"/>
    <w:rsid w:val="00B03EBC"/>
    <w:rsid w:val="00B10BF2"/>
    <w:rsid w:val="00B169CA"/>
    <w:rsid w:val="00B228A9"/>
    <w:rsid w:val="00B2609A"/>
    <w:rsid w:val="00B308F6"/>
    <w:rsid w:val="00B33155"/>
    <w:rsid w:val="00B3562C"/>
    <w:rsid w:val="00B36ABD"/>
    <w:rsid w:val="00B37215"/>
    <w:rsid w:val="00B464DE"/>
    <w:rsid w:val="00B51C22"/>
    <w:rsid w:val="00B576D5"/>
    <w:rsid w:val="00B57BC2"/>
    <w:rsid w:val="00B61828"/>
    <w:rsid w:val="00B709C6"/>
    <w:rsid w:val="00B76CB3"/>
    <w:rsid w:val="00BA1821"/>
    <w:rsid w:val="00BA5D92"/>
    <w:rsid w:val="00BA67A7"/>
    <w:rsid w:val="00BB493F"/>
    <w:rsid w:val="00BB643C"/>
    <w:rsid w:val="00BC1D71"/>
    <w:rsid w:val="00BC23B4"/>
    <w:rsid w:val="00BC3A74"/>
    <w:rsid w:val="00BD3439"/>
    <w:rsid w:val="00BD3AEF"/>
    <w:rsid w:val="00BD4BE9"/>
    <w:rsid w:val="00BE3271"/>
    <w:rsid w:val="00BE67F5"/>
    <w:rsid w:val="00BF0CE5"/>
    <w:rsid w:val="00BF2B43"/>
    <w:rsid w:val="00BF5961"/>
    <w:rsid w:val="00BF5DB0"/>
    <w:rsid w:val="00BF6237"/>
    <w:rsid w:val="00C030B0"/>
    <w:rsid w:val="00C112DF"/>
    <w:rsid w:val="00C11BD1"/>
    <w:rsid w:val="00C139C2"/>
    <w:rsid w:val="00C15E28"/>
    <w:rsid w:val="00C16AB9"/>
    <w:rsid w:val="00C3000F"/>
    <w:rsid w:val="00C31E57"/>
    <w:rsid w:val="00C3322F"/>
    <w:rsid w:val="00C33C3E"/>
    <w:rsid w:val="00C35020"/>
    <w:rsid w:val="00C358C5"/>
    <w:rsid w:val="00C35CDD"/>
    <w:rsid w:val="00C45DE7"/>
    <w:rsid w:val="00C50AA8"/>
    <w:rsid w:val="00C61BA7"/>
    <w:rsid w:val="00C63377"/>
    <w:rsid w:val="00C649EA"/>
    <w:rsid w:val="00C665F5"/>
    <w:rsid w:val="00C71B0A"/>
    <w:rsid w:val="00C80A4F"/>
    <w:rsid w:val="00C9147A"/>
    <w:rsid w:val="00C91E88"/>
    <w:rsid w:val="00C91FAE"/>
    <w:rsid w:val="00C96358"/>
    <w:rsid w:val="00CA2B54"/>
    <w:rsid w:val="00CA49C3"/>
    <w:rsid w:val="00CB2845"/>
    <w:rsid w:val="00CB2DB3"/>
    <w:rsid w:val="00CB6417"/>
    <w:rsid w:val="00CC2A64"/>
    <w:rsid w:val="00CC530A"/>
    <w:rsid w:val="00CC74C5"/>
    <w:rsid w:val="00CD414A"/>
    <w:rsid w:val="00CD5F67"/>
    <w:rsid w:val="00CE0A38"/>
    <w:rsid w:val="00CE1C18"/>
    <w:rsid w:val="00CE27EC"/>
    <w:rsid w:val="00CE3430"/>
    <w:rsid w:val="00CE372E"/>
    <w:rsid w:val="00CE748A"/>
    <w:rsid w:val="00CF0575"/>
    <w:rsid w:val="00CF7BA0"/>
    <w:rsid w:val="00D00FE3"/>
    <w:rsid w:val="00D016F4"/>
    <w:rsid w:val="00D0173D"/>
    <w:rsid w:val="00D046FA"/>
    <w:rsid w:val="00D05872"/>
    <w:rsid w:val="00D07E75"/>
    <w:rsid w:val="00D10445"/>
    <w:rsid w:val="00D14E67"/>
    <w:rsid w:val="00D1558A"/>
    <w:rsid w:val="00D15DC8"/>
    <w:rsid w:val="00D173A6"/>
    <w:rsid w:val="00D20B82"/>
    <w:rsid w:val="00D22EC7"/>
    <w:rsid w:val="00D23630"/>
    <w:rsid w:val="00D36FB9"/>
    <w:rsid w:val="00D370DB"/>
    <w:rsid w:val="00D41C9D"/>
    <w:rsid w:val="00D449EE"/>
    <w:rsid w:val="00D50884"/>
    <w:rsid w:val="00D5152D"/>
    <w:rsid w:val="00D52F96"/>
    <w:rsid w:val="00D61C01"/>
    <w:rsid w:val="00D64DF0"/>
    <w:rsid w:val="00D673D4"/>
    <w:rsid w:val="00D76ACB"/>
    <w:rsid w:val="00D81EE4"/>
    <w:rsid w:val="00D82A69"/>
    <w:rsid w:val="00D856DC"/>
    <w:rsid w:val="00D87416"/>
    <w:rsid w:val="00D9403C"/>
    <w:rsid w:val="00D9653B"/>
    <w:rsid w:val="00D97BA3"/>
    <w:rsid w:val="00DA037E"/>
    <w:rsid w:val="00DA13FF"/>
    <w:rsid w:val="00DA156C"/>
    <w:rsid w:val="00DA33F1"/>
    <w:rsid w:val="00DA34FA"/>
    <w:rsid w:val="00DB454F"/>
    <w:rsid w:val="00DB5110"/>
    <w:rsid w:val="00DC24C1"/>
    <w:rsid w:val="00DC3E81"/>
    <w:rsid w:val="00DE08D4"/>
    <w:rsid w:val="00DE1B8F"/>
    <w:rsid w:val="00DE1CD9"/>
    <w:rsid w:val="00DE4C90"/>
    <w:rsid w:val="00DE5153"/>
    <w:rsid w:val="00DE71AF"/>
    <w:rsid w:val="00DF203D"/>
    <w:rsid w:val="00DF70C8"/>
    <w:rsid w:val="00DF749B"/>
    <w:rsid w:val="00E006DD"/>
    <w:rsid w:val="00E00C4D"/>
    <w:rsid w:val="00E00CDE"/>
    <w:rsid w:val="00E07866"/>
    <w:rsid w:val="00E07F1C"/>
    <w:rsid w:val="00E15509"/>
    <w:rsid w:val="00E16D94"/>
    <w:rsid w:val="00E1752F"/>
    <w:rsid w:val="00E2331F"/>
    <w:rsid w:val="00E2520A"/>
    <w:rsid w:val="00E40B9A"/>
    <w:rsid w:val="00E46148"/>
    <w:rsid w:val="00E56149"/>
    <w:rsid w:val="00E606BA"/>
    <w:rsid w:val="00E60920"/>
    <w:rsid w:val="00E807B4"/>
    <w:rsid w:val="00E82B98"/>
    <w:rsid w:val="00E85029"/>
    <w:rsid w:val="00E871F0"/>
    <w:rsid w:val="00E907FF"/>
    <w:rsid w:val="00E91002"/>
    <w:rsid w:val="00EA2421"/>
    <w:rsid w:val="00EA2B97"/>
    <w:rsid w:val="00EB0156"/>
    <w:rsid w:val="00EB5536"/>
    <w:rsid w:val="00EC36CD"/>
    <w:rsid w:val="00EC3DEA"/>
    <w:rsid w:val="00EC695E"/>
    <w:rsid w:val="00ED1FA0"/>
    <w:rsid w:val="00ED27B5"/>
    <w:rsid w:val="00ED2DF4"/>
    <w:rsid w:val="00ED3FBA"/>
    <w:rsid w:val="00ED6E2E"/>
    <w:rsid w:val="00EE6716"/>
    <w:rsid w:val="00EE7D2A"/>
    <w:rsid w:val="00EF3649"/>
    <w:rsid w:val="00EF4318"/>
    <w:rsid w:val="00EF5039"/>
    <w:rsid w:val="00EF7004"/>
    <w:rsid w:val="00EF7C16"/>
    <w:rsid w:val="00F05514"/>
    <w:rsid w:val="00F10502"/>
    <w:rsid w:val="00F12115"/>
    <w:rsid w:val="00F204B3"/>
    <w:rsid w:val="00F32C88"/>
    <w:rsid w:val="00F336D2"/>
    <w:rsid w:val="00F36148"/>
    <w:rsid w:val="00F37235"/>
    <w:rsid w:val="00F410E0"/>
    <w:rsid w:val="00F43CDB"/>
    <w:rsid w:val="00F45995"/>
    <w:rsid w:val="00F557B4"/>
    <w:rsid w:val="00F668D3"/>
    <w:rsid w:val="00F72352"/>
    <w:rsid w:val="00F72EC8"/>
    <w:rsid w:val="00F73A19"/>
    <w:rsid w:val="00F73CD8"/>
    <w:rsid w:val="00F740BA"/>
    <w:rsid w:val="00F741A1"/>
    <w:rsid w:val="00F74809"/>
    <w:rsid w:val="00F77E42"/>
    <w:rsid w:val="00F81D45"/>
    <w:rsid w:val="00F82A87"/>
    <w:rsid w:val="00F840EA"/>
    <w:rsid w:val="00F86106"/>
    <w:rsid w:val="00F9260B"/>
    <w:rsid w:val="00F930D7"/>
    <w:rsid w:val="00F93EC5"/>
    <w:rsid w:val="00F94D9C"/>
    <w:rsid w:val="00F975C0"/>
    <w:rsid w:val="00FA2D0F"/>
    <w:rsid w:val="00FA3C02"/>
    <w:rsid w:val="00FB0C10"/>
    <w:rsid w:val="00FC46FD"/>
    <w:rsid w:val="00FD2BDB"/>
    <w:rsid w:val="00FE1C47"/>
    <w:rsid w:val="00FE2FC4"/>
    <w:rsid w:val="00FE2FD3"/>
    <w:rsid w:val="00FE5F6E"/>
    <w:rsid w:val="00FF0412"/>
    <w:rsid w:val="00FF06B7"/>
    <w:rsid w:val="00FF2CA2"/>
    <w:rsid w:val="00FF55E4"/>
    <w:rsid w:val="00FF5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D19D9"/>
  <w15:docId w15:val="{25E47653-7A71-4944-B745-EB7FF708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C5"/>
    <w:pPr>
      <w:spacing w:after="0" w:line="360" w:lineRule="auto"/>
      <w:ind w:firstLine="851"/>
    </w:pPr>
    <w:rPr>
      <w:rFonts w:ascii="Times New Roman" w:eastAsia="Times New Roman" w:hAnsi="Times New Roman" w:cs="Times New Roman"/>
      <w:sz w:val="24"/>
      <w:szCs w:val="24"/>
      <w:lang w:eastAsia="ru-RU"/>
    </w:rPr>
  </w:style>
  <w:style w:type="paragraph" w:styleId="1">
    <w:name w:val="heading 1"/>
    <w:basedOn w:val="a"/>
    <w:next w:val="a"/>
    <w:link w:val="10"/>
    <w:qFormat/>
    <w:rsid w:val="006B73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nhideWhenUsed/>
    <w:qFormat/>
    <w:rsid w:val="006B73C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E3F77"/>
    <w:pPr>
      <w:keepNext/>
      <w:spacing w:line="240" w:lineRule="auto"/>
      <w:ind w:firstLine="0"/>
      <w:outlineLvl w:val="2"/>
    </w:pPr>
    <w:rPr>
      <w:rFonts w:ascii="Arial" w:hAnsi="Arial"/>
      <w:b/>
      <w:bCs/>
      <w:sz w:val="20"/>
      <w:szCs w:val="20"/>
      <w:lang w:val="x-none" w:eastAsia="x-none"/>
    </w:rPr>
  </w:style>
  <w:style w:type="paragraph" w:styleId="4">
    <w:name w:val="heading 4"/>
    <w:basedOn w:val="a"/>
    <w:next w:val="a"/>
    <w:link w:val="40"/>
    <w:unhideWhenUsed/>
    <w:qFormat/>
    <w:rsid w:val="00446C6B"/>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56149"/>
    <w:pPr>
      <w:widowControl w:val="0"/>
      <w:spacing w:before="240" w:after="60" w:line="240" w:lineRule="auto"/>
      <w:ind w:firstLine="0"/>
      <w:outlineLvl w:val="4"/>
    </w:pPr>
    <w:rPr>
      <w:b/>
      <w:bCs/>
      <w:i/>
      <w:iCs/>
      <w:sz w:val="26"/>
      <w:szCs w:val="26"/>
    </w:rPr>
  </w:style>
  <w:style w:type="paragraph" w:styleId="6">
    <w:name w:val="heading 6"/>
    <w:basedOn w:val="a"/>
    <w:next w:val="a"/>
    <w:link w:val="60"/>
    <w:qFormat/>
    <w:rsid w:val="00E56149"/>
    <w:pPr>
      <w:keepNext/>
      <w:snapToGrid w:val="0"/>
      <w:spacing w:line="240" w:lineRule="auto"/>
      <w:ind w:firstLine="0"/>
      <w:outlineLvl w:val="5"/>
    </w:pPr>
    <w:rPr>
      <w:color w:val="000000"/>
      <w:szCs w:val="20"/>
    </w:rPr>
  </w:style>
  <w:style w:type="paragraph" w:styleId="7">
    <w:name w:val="heading 7"/>
    <w:basedOn w:val="a"/>
    <w:next w:val="a"/>
    <w:link w:val="70"/>
    <w:qFormat/>
    <w:rsid w:val="00335C8A"/>
    <w:pPr>
      <w:keepNext/>
      <w:spacing w:line="240" w:lineRule="auto"/>
      <w:ind w:firstLine="0"/>
      <w:jc w:val="center"/>
      <w:outlineLvl w:val="6"/>
    </w:pPr>
    <w:rPr>
      <w:b/>
      <w:sz w:val="26"/>
      <w:lang w:val="x-none" w:eastAsia="x-none"/>
    </w:rPr>
  </w:style>
  <w:style w:type="paragraph" w:styleId="8">
    <w:name w:val="heading 8"/>
    <w:basedOn w:val="a"/>
    <w:next w:val="a"/>
    <w:link w:val="80"/>
    <w:qFormat/>
    <w:rsid w:val="00E56149"/>
    <w:pPr>
      <w:widowControl w:val="0"/>
      <w:spacing w:before="240" w:after="60" w:line="240" w:lineRule="auto"/>
      <w:ind w:firstLine="0"/>
      <w:outlineLvl w:val="7"/>
    </w:pPr>
    <w:rPr>
      <w:i/>
      <w:iCs/>
    </w:rPr>
  </w:style>
  <w:style w:type="paragraph" w:styleId="9">
    <w:name w:val="heading 9"/>
    <w:basedOn w:val="a"/>
    <w:next w:val="a"/>
    <w:link w:val="90"/>
    <w:uiPriority w:val="9"/>
    <w:semiHidden/>
    <w:unhideWhenUsed/>
    <w:qFormat/>
    <w:rsid w:val="007461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unhideWhenUsed/>
    <w:rsid w:val="006B73C5"/>
    <w:pPr>
      <w:tabs>
        <w:tab w:val="center" w:pos="4677"/>
        <w:tab w:val="right" w:pos="9355"/>
      </w:tabs>
      <w:spacing w:line="240" w:lineRule="auto"/>
    </w:pPr>
  </w:style>
  <w:style w:type="character" w:customStyle="1" w:styleId="a4">
    <w:name w:val="Верхний колонтитул Знак"/>
    <w:aliases w:val="ВерхКолонтитул Знак"/>
    <w:basedOn w:val="a0"/>
    <w:link w:val="a3"/>
    <w:uiPriority w:val="99"/>
    <w:rsid w:val="006B73C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B73C5"/>
    <w:pPr>
      <w:tabs>
        <w:tab w:val="center" w:pos="4677"/>
        <w:tab w:val="right" w:pos="9355"/>
      </w:tabs>
      <w:spacing w:line="240" w:lineRule="auto"/>
    </w:pPr>
  </w:style>
  <w:style w:type="character" w:customStyle="1" w:styleId="a6">
    <w:name w:val="Нижний колонтитул Знак"/>
    <w:basedOn w:val="a0"/>
    <w:link w:val="a5"/>
    <w:uiPriority w:val="99"/>
    <w:rsid w:val="006B73C5"/>
    <w:rPr>
      <w:rFonts w:ascii="Times New Roman" w:eastAsia="Times New Roman" w:hAnsi="Times New Roman" w:cs="Times New Roman"/>
      <w:sz w:val="24"/>
      <w:szCs w:val="24"/>
      <w:lang w:eastAsia="ru-RU"/>
    </w:rPr>
  </w:style>
  <w:style w:type="table" w:styleId="a7">
    <w:name w:val="Table Grid"/>
    <w:basedOn w:val="a1"/>
    <w:uiPriority w:val="59"/>
    <w:rsid w:val="006B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B73C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0"/>
    <w:link w:val="20"/>
    <w:uiPriority w:val="9"/>
    <w:rsid w:val="006B73C5"/>
    <w:rPr>
      <w:rFonts w:asciiTheme="majorHAnsi" w:eastAsiaTheme="majorEastAsia" w:hAnsiTheme="majorHAnsi" w:cstheme="majorBidi"/>
      <w:b/>
      <w:bCs/>
      <w:color w:val="4F81BD" w:themeColor="accent1"/>
      <w:sz w:val="26"/>
      <w:szCs w:val="26"/>
      <w:lang w:eastAsia="ru-RU"/>
    </w:rPr>
  </w:style>
  <w:style w:type="paragraph" w:styleId="a8">
    <w:name w:val="Body Text"/>
    <w:basedOn w:val="a"/>
    <w:link w:val="a9"/>
    <w:unhideWhenUsed/>
    <w:rsid w:val="006B73C5"/>
    <w:pPr>
      <w:spacing w:after="120"/>
    </w:pPr>
  </w:style>
  <w:style w:type="character" w:customStyle="1" w:styleId="a9">
    <w:name w:val="Основной текст Знак"/>
    <w:basedOn w:val="a0"/>
    <w:link w:val="a8"/>
    <w:rsid w:val="006B73C5"/>
    <w:rPr>
      <w:rFonts w:ascii="Times New Roman" w:eastAsia="Times New Roman" w:hAnsi="Times New Roman" w:cs="Times New Roman"/>
      <w:sz w:val="24"/>
      <w:szCs w:val="24"/>
      <w:lang w:eastAsia="ru-RU"/>
    </w:rPr>
  </w:style>
  <w:style w:type="character" w:styleId="aa">
    <w:name w:val="Hyperlink"/>
    <w:uiPriority w:val="99"/>
    <w:unhideWhenUsed/>
    <w:rsid w:val="006B73C5"/>
    <w:rPr>
      <w:color w:val="0000FF"/>
      <w:u w:val="single"/>
    </w:rPr>
  </w:style>
  <w:style w:type="paragraph" w:customStyle="1" w:styleId="ConsPlusNonformat">
    <w:name w:val="ConsPlusNonformat"/>
    <w:basedOn w:val="a"/>
    <w:next w:val="a"/>
    <w:rsid w:val="006B73C5"/>
    <w:pPr>
      <w:suppressAutoHyphens/>
      <w:autoSpaceDE w:val="0"/>
      <w:spacing w:line="240" w:lineRule="auto"/>
      <w:ind w:firstLine="0"/>
    </w:pPr>
    <w:rPr>
      <w:rFonts w:ascii="Courier New" w:eastAsia="Courier New" w:hAnsi="Courier New"/>
      <w:sz w:val="20"/>
      <w:szCs w:val="20"/>
    </w:rPr>
  </w:style>
  <w:style w:type="paragraph" w:styleId="ab">
    <w:name w:val="Balloon Text"/>
    <w:basedOn w:val="a"/>
    <w:link w:val="ac"/>
    <w:unhideWhenUsed/>
    <w:rsid w:val="00DF70C8"/>
    <w:pPr>
      <w:spacing w:line="240" w:lineRule="auto"/>
    </w:pPr>
    <w:rPr>
      <w:rFonts w:ascii="Tahoma" w:hAnsi="Tahoma" w:cs="Tahoma"/>
      <w:sz w:val="16"/>
      <w:szCs w:val="16"/>
    </w:rPr>
  </w:style>
  <w:style w:type="character" w:customStyle="1" w:styleId="ac">
    <w:name w:val="Текст выноски Знак"/>
    <w:basedOn w:val="a0"/>
    <w:link w:val="ab"/>
    <w:rsid w:val="00DF70C8"/>
    <w:rPr>
      <w:rFonts w:ascii="Tahoma" w:eastAsia="Times New Roman" w:hAnsi="Tahoma" w:cs="Tahoma"/>
      <w:sz w:val="16"/>
      <w:szCs w:val="16"/>
      <w:lang w:eastAsia="ru-RU"/>
    </w:rPr>
  </w:style>
  <w:style w:type="paragraph" w:styleId="ad">
    <w:name w:val="List Paragraph"/>
    <w:basedOn w:val="a"/>
    <w:uiPriority w:val="34"/>
    <w:qFormat/>
    <w:rsid w:val="000664DB"/>
    <w:pPr>
      <w:ind w:left="720"/>
      <w:contextualSpacing/>
    </w:pPr>
  </w:style>
  <w:style w:type="paragraph" w:styleId="22">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3"/>
    <w:unhideWhenUsed/>
    <w:rsid w:val="007E128D"/>
    <w:pPr>
      <w:spacing w:after="120" w:line="480" w:lineRule="auto"/>
      <w:ind w:left="283"/>
    </w:pPr>
  </w:style>
  <w:style w:type="character" w:customStyle="1" w:styleId="23">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2"/>
    <w:rsid w:val="007E128D"/>
    <w:rPr>
      <w:rFonts w:ascii="Times New Roman" w:eastAsia="Times New Roman" w:hAnsi="Times New Roman" w:cs="Times New Roman"/>
      <w:sz w:val="24"/>
      <w:szCs w:val="24"/>
      <w:lang w:eastAsia="ru-RU"/>
    </w:rPr>
  </w:style>
  <w:style w:type="paragraph" w:styleId="ae">
    <w:name w:val="Title"/>
    <w:basedOn w:val="a"/>
    <w:link w:val="af"/>
    <w:qFormat/>
    <w:rsid w:val="007E128D"/>
    <w:pPr>
      <w:spacing w:line="240" w:lineRule="auto"/>
      <w:ind w:left="1416" w:hanging="1236"/>
      <w:jc w:val="center"/>
    </w:pPr>
    <w:rPr>
      <w:b/>
      <w:bCs/>
      <w:sz w:val="28"/>
      <w:szCs w:val="28"/>
    </w:rPr>
  </w:style>
  <w:style w:type="character" w:customStyle="1" w:styleId="af">
    <w:name w:val="Заголовок Знак"/>
    <w:basedOn w:val="a0"/>
    <w:link w:val="ae"/>
    <w:rsid w:val="007E128D"/>
    <w:rPr>
      <w:rFonts w:ascii="Times New Roman" w:eastAsia="Times New Roman" w:hAnsi="Times New Roman" w:cs="Times New Roman"/>
      <w:b/>
      <w:bCs/>
      <w:sz w:val="28"/>
      <w:szCs w:val="28"/>
      <w:lang w:eastAsia="ru-RU"/>
    </w:rPr>
  </w:style>
  <w:style w:type="paragraph" w:styleId="24">
    <w:name w:val="Body Text 2"/>
    <w:basedOn w:val="a"/>
    <w:link w:val="25"/>
    <w:unhideWhenUsed/>
    <w:rsid w:val="007E128D"/>
    <w:pPr>
      <w:spacing w:after="120" w:line="480" w:lineRule="auto"/>
    </w:pPr>
  </w:style>
  <w:style w:type="character" w:customStyle="1" w:styleId="25">
    <w:name w:val="Основной текст 2 Знак"/>
    <w:basedOn w:val="a0"/>
    <w:link w:val="24"/>
    <w:rsid w:val="007E128D"/>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7E128D"/>
    <w:pPr>
      <w:spacing w:after="120"/>
    </w:pPr>
    <w:rPr>
      <w:sz w:val="16"/>
      <w:szCs w:val="16"/>
    </w:rPr>
  </w:style>
  <w:style w:type="character" w:customStyle="1" w:styleId="32">
    <w:name w:val="Основной текст 3 Знак"/>
    <w:basedOn w:val="a0"/>
    <w:link w:val="31"/>
    <w:uiPriority w:val="99"/>
    <w:semiHidden/>
    <w:rsid w:val="007E128D"/>
    <w:rPr>
      <w:rFonts w:ascii="Times New Roman" w:eastAsia="Times New Roman" w:hAnsi="Times New Roman" w:cs="Times New Roman"/>
      <w:sz w:val="16"/>
      <w:szCs w:val="16"/>
      <w:lang w:eastAsia="ru-RU"/>
    </w:rPr>
  </w:style>
  <w:style w:type="character" w:customStyle="1" w:styleId="af0">
    <w:name w:val="Без интервала Знак"/>
    <w:link w:val="af1"/>
    <w:uiPriority w:val="1"/>
    <w:locked/>
    <w:rsid w:val="00FE2FC4"/>
    <w:rPr>
      <w:rFonts w:ascii="Calibri" w:eastAsia="Calibri" w:hAnsi="Calibri"/>
    </w:rPr>
  </w:style>
  <w:style w:type="paragraph" w:styleId="af1">
    <w:name w:val="No Spacing"/>
    <w:link w:val="af0"/>
    <w:uiPriority w:val="1"/>
    <w:qFormat/>
    <w:rsid w:val="00FE2FC4"/>
    <w:pPr>
      <w:spacing w:after="0" w:line="240" w:lineRule="auto"/>
    </w:pPr>
    <w:rPr>
      <w:rFonts w:ascii="Calibri" w:eastAsia="Calibri" w:hAnsi="Calibri"/>
    </w:rPr>
  </w:style>
  <w:style w:type="character" w:styleId="af2">
    <w:name w:val="Emphasis"/>
    <w:qFormat/>
    <w:rsid w:val="00FE2FC4"/>
    <w:rPr>
      <w:i/>
      <w:iCs/>
    </w:rPr>
  </w:style>
  <w:style w:type="paragraph" w:customStyle="1" w:styleId="ConsPlusTitle">
    <w:name w:val="ConsPlusTitle"/>
    <w:rsid w:val="001C6695"/>
    <w:pPr>
      <w:widowControl w:val="0"/>
      <w:autoSpaceDE w:val="0"/>
      <w:autoSpaceDN w:val="0"/>
      <w:adjustRightInd w:val="0"/>
      <w:spacing w:after="0" w:line="240" w:lineRule="auto"/>
    </w:pPr>
    <w:rPr>
      <w:rFonts w:ascii="Times New Roman" w:eastAsia="Times New Roman" w:hAnsi="Times New Roman" w:cs="Times New Roman"/>
      <w:b/>
      <w:sz w:val="28"/>
      <w:szCs w:val="24"/>
      <w:lang w:eastAsia="ru-RU"/>
    </w:rPr>
  </w:style>
  <w:style w:type="paragraph" w:styleId="af3">
    <w:name w:val="Body Text Indent"/>
    <w:basedOn w:val="a"/>
    <w:link w:val="af4"/>
    <w:unhideWhenUsed/>
    <w:rsid w:val="001C6695"/>
    <w:pPr>
      <w:autoSpaceDE w:val="0"/>
      <w:autoSpaceDN w:val="0"/>
      <w:adjustRightInd w:val="0"/>
      <w:spacing w:after="120" w:line="276" w:lineRule="auto"/>
      <w:ind w:left="283" w:firstLine="0"/>
    </w:pPr>
    <w:rPr>
      <w:sz w:val="28"/>
    </w:rPr>
  </w:style>
  <w:style w:type="character" w:customStyle="1" w:styleId="af4">
    <w:name w:val="Основной текст с отступом Знак"/>
    <w:basedOn w:val="a0"/>
    <w:link w:val="af3"/>
    <w:rsid w:val="001C6695"/>
    <w:rPr>
      <w:rFonts w:ascii="Times New Roman" w:eastAsia="Times New Roman" w:hAnsi="Times New Roman" w:cs="Times New Roman"/>
      <w:sz w:val="28"/>
      <w:szCs w:val="24"/>
      <w:lang w:eastAsia="ru-RU"/>
    </w:rPr>
  </w:style>
  <w:style w:type="character" w:customStyle="1" w:styleId="af5">
    <w:name w:val="Основной текст_"/>
    <w:basedOn w:val="a0"/>
    <w:link w:val="41"/>
    <w:rsid w:val="00D23630"/>
    <w:rPr>
      <w:rFonts w:ascii="Times New Roman" w:eastAsia="Times New Roman" w:hAnsi="Times New Roman" w:cs="Times New Roman"/>
      <w:shd w:val="clear" w:color="auto" w:fill="FFFFFF"/>
    </w:rPr>
  </w:style>
  <w:style w:type="character" w:customStyle="1" w:styleId="af6">
    <w:name w:val="Основной текст + Курсив"/>
    <w:basedOn w:val="af5"/>
    <w:rsid w:val="00D23630"/>
    <w:rPr>
      <w:rFonts w:ascii="Times New Roman" w:eastAsia="Times New Roman" w:hAnsi="Times New Roman" w:cs="Times New Roman"/>
      <w:i/>
      <w:iCs/>
      <w:color w:val="000000"/>
      <w:spacing w:val="0"/>
      <w:w w:val="100"/>
      <w:position w:val="0"/>
      <w:shd w:val="clear" w:color="auto" w:fill="FFFFFF"/>
      <w:lang w:val="ru-RU"/>
    </w:rPr>
  </w:style>
  <w:style w:type="character" w:customStyle="1" w:styleId="42">
    <w:name w:val="Основной текст (4)_"/>
    <w:basedOn w:val="a0"/>
    <w:link w:val="43"/>
    <w:rsid w:val="00D23630"/>
    <w:rPr>
      <w:rFonts w:ascii="Times New Roman" w:eastAsia="Times New Roman" w:hAnsi="Times New Roman" w:cs="Times New Roman"/>
      <w:i/>
      <w:iCs/>
      <w:shd w:val="clear" w:color="auto" w:fill="FFFFFF"/>
    </w:rPr>
  </w:style>
  <w:style w:type="character" w:customStyle="1" w:styleId="44">
    <w:name w:val="Основной текст (4) + Не курсив"/>
    <w:basedOn w:val="42"/>
    <w:rsid w:val="00D23630"/>
    <w:rPr>
      <w:rFonts w:ascii="Times New Roman" w:eastAsia="Times New Roman" w:hAnsi="Times New Roman" w:cs="Times New Roman"/>
      <w:i/>
      <w:iCs/>
      <w:color w:val="000000"/>
      <w:spacing w:val="0"/>
      <w:w w:val="100"/>
      <w:position w:val="0"/>
      <w:shd w:val="clear" w:color="auto" w:fill="FFFFFF"/>
      <w:lang w:val="ru-RU"/>
    </w:rPr>
  </w:style>
  <w:style w:type="paragraph" w:customStyle="1" w:styleId="41">
    <w:name w:val="Основной текст4"/>
    <w:basedOn w:val="a"/>
    <w:link w:val="af5"/>
    <w:rsid w:val="00D23630"/>
    <w:pPr>
      <w:widowControl w:val="0"/>
      <w:shd w:val="clear" w:color="auto" w:fill="FFFFFF"/>
      <w:spacing w:before="180" w:after="300" w:line="0" w:lineRule="atLeast"/>
      <w:ind w:hanging="340"/>
      <w:jc w:val="center"/>
    </w:pPr>
    <w:rPr>
      <w:sz w:val="22"/>
      <w:szCs w:val="22"/>
      <w:lang w:eastAsia="en-US"/>
    </w:rPr>
  </w:style>
  <w:style w:type="paragraph" w:customStyle="1" w:styleId="43">
    <w:name w:val="Основной текст (4)"/>
    <w:basedOn w:val="a"/>
    <w:link w:val="42"/>
    <w:rsid w:val="00D23630"/>
    <w:pPr>
      <w:widowControl w:val="0"/>
      <w:shd w:val="clear" w:color="auto" w:fill="FFFFFF"/>
      <w:spacing w:after="60" w:line="259" w:lineRule="exact"/>
      <w:ind w:firstLine="0"/>
      <w:jc w:val="both"/>
    </w:pPr>
    <w:rPr>
      <w:i/>
      <w:iCs/>
      <w:sz w:val="22"/>
      <w:szCs w:val="22"/>
      <w:lang w:eastAsia="en-US"/>
    </w:rPr>
  </w:style>
  <w:style w:type="character" w:customStyle="1" w:styleId="40">
    <w:name w:val="Заголовок 4 Знак"/>
    <w:basedOn w:val="a0"/>
    <w:link w:val="4"/>
    <w:rsid w:val="00446C6B"/>
    <w:rPr>
      <w:rFonts w:asciiTheme="majorHAnsi" w:eastAsiaTheme="majorEastAsia" w:hAnsiTheme="majorHAnsi" w:cstheme="majorBidi"/>
      <w:b/>
      <w:bCs/>
      <w:i/>
      <w:iCs/>
      <w:color w:val="4F81BD" w:themeColor="accent1"/>
      <w:sz w:val="24"/>
      <w:szCs w:val="24"/>
      <w:lang w:eastAsia="ru-RU"/>
    </w:rPr>
  </w:style>
  <w:style w:type="paragraph" w:customStyle="1" w:styleId="210">
    <w:name w:val="Основной текст 21"/>
    <w:basedOn w:val="a"/>
    <w:rsid w:val="00446C6B"/>
    <w:pPr>
      <w:suppressAutoHyphens/>
      <w:spacing w:line="240" w:lineRule="auto"/>
      <w:ind w:firstLine="0"/>
    </w:pPr>
    <w:rPr>
      <w:sz w:val="28"/>
      <w:lang w:eastAsia="ar-SA"/>
    </w:rPr>
  </w:style>
  <w:style w:type="paragraph" w:customStyle="1" w:styleId="ConsNormal">
    <w:name w:val="ConsNormal"/>
    <w:rsid w:val="006E4C55"/>
    <w:pPr>
      <w:autoSpaceDE w:val="0"/>
      <w:autoSpaceDN w:val="0"/>
      <w:spacing w:after="0" w:line="240" w:lineRule="auto"/>
      <w:ind w:right="19772" w:firstLine="720"/>
    </w:pPr>
    <w:rPr>
      <w:rFonts w:ascii="Arial" w:eastAsia="Times New Roman" w:hAnsi="Arial" w:cs="Arial"/>
      <w:sz w:val="20"/>
      <w:szCs w:val="20"/>
      <w:lang w:eastAsia="ru-RU"/>
    </w:rPr>
  </w:style>
  <w:style w:type="character" w:customStyle="1" w:styleId="26">
    <w:name w:val="Основной текст (2)_"/>
    <w:basedOn w:val="a0"/>
    <w:link w:val="27"/>
    <w:uiPriority w:val="99"/>
    <w:rsid w:val="000E4A3D"/>
    <w:rPr>
      <w:rFonts w:ascii="Times New Roman" w:eastAsia="Times New Roman" w:hAnsi="Times New Roman" w:cs="Times New Roman"/>
      <w:b/>
      <w:bCs/>
      <w:i/>
      <w:iCs/>
      <w:sz w:val="16"/>
      <w:szCs w:val="16"/>
      <w:shd w:val="clear" w:color="auto" w:fill="FFFFFF"/>
    </w:rPr>
  </w:style>
  <w:style w:type="character" w:customStyle="1" w:styleId="11">
    <w:name w:val="Заголовок №1_"/>
    <w:basedOn w:val="a0"/>
    <w:link w:val="12"/>
    <w:rsid w:val="000E4A3D"/>
    <w:rPr>
      <w:rFonts w:ascii="Franklin Gothic Heavy" w:eastAsia="Franklin Gothic Heavy" w:hAnsi="Franklin Gothic Heavy" w:cs="Franklin Gothic Heavy"/>
      <w:b/>
      <w:bCs/>
      <w:sz w:val="25"/>
      <w:szCs w:val="25"/>
      <w:shd w:val="clear" w:color="auto" w:fill="FFFFFF"/>
    </w:rPr>
  </w:style>
  <w:style w:type="character" w:customStyle="1" w:styleId="81">
    <w:name w:val="Основной текст (8)_"/>
    <w:basedOn w:val="a0"/>
    <w:link w:val="82"/>
    <w:rsid w:val="000E4A3D"/>
    <w:rPr>
      <w:rFonts w:ascii="Times New Roman" w:eastAsia="Times New Roman" w:hAnsi="Times New Roman" w:cs="Times New Roman"/>
      <w:b/>
      <w:bCs/>
      <w:sz w:val="16"/>
      <w:szCs w:val="16"/>
      <w:shd w:val="clear" w:color="auto" w:fill="FFFFFF"/>
    </w:rPr>
  </w:style>
  <w:style w:type="character" w:customStyle="1" w:styleId="83">
    <w:name w:val="Основной текст (8) + Курсив"/>
    <w:basedOn w:val="81"/>
    <w:rsid w:val="000E4A3D"/>
    <w:rPr>
      <w:rFonts w:ascii="Times New Roman" w:eastAsia="Times New Roman" w:hAnsi="Times New Roman" w:cs="Times New Roman"/>
      <w:b/>
      <w:bCs/>
      <w:i/>
      <w:iCs/>
      <w:color w:val="000000"/>
      <w:spacing w:val="0"/>
      <w:w w:val="100"/>
      <w:position w:val="0"/>
      <w:sz w:val="16"/>
      <w:szCs w:val="16"/>
      <w:shd w:val="clear" w:color="auto" w:fill="FFFFFF"/>
      <w:lang w:val="ru-RU"/>
    </w:rPr>
  </w:style>
  <w:style w:type="paragraph" w:customStyle="1" w:styleId="27">
    <w:name w:val="Основной текст (2)"/>
    <w:basedOn w:val="a"/>
    <w:link w:val="26"/>
    <w:uiPriority w:val="99"/>
    <w:rsid w:val="000E4A3D"/>
    <w:pPr>
      <w:widowControl w:val="0"/>
      <w:shd w:val="clear" w:color="auto" w:fill="FFFFFF"/>
      <w:spacing w:before="300" w:line="432" w:lineRule="exact"/>
      <w:ind w:hanging="1220"/>
      <w:jc w:val="center"/>
    </w:pPr>
    <w:rPr>
      <w:b/>
      <w:bCs/>
      <w:i/>
      <w:iCs/>
      <w:sz w:val="16"/>
      <w:szCs w:val="16"/>
      <w:lang w:eastAsia="en-US"/>
    </w:rPr>
  </w:style>
  <w:style w:type="paragraph" w:customStyle="1" w:styleId="12">
    <w:name w:val="Заголовок №1"/>
    <w:basedOn w:val="a"/>
    <w:link w:val="11"/>
    <w:rsid w:val="000E4A3D"/>
    <w:pPr>
      <w:widowControl w:val="0"/>
      <w:shd w:val="clear" w:color="auto" w:fill="FFFFFF"/>
      <w:spacing w:before="60" w:after="60" w:line="0" w:lineRule="atLeast"/>
      <w:ind w:firstLine="0"/>
      <w:jc w:val="both"/>
      <w:outlineLvl w:val="0"/>
    </w:pPr>
    <w:rPr>
      <w:rFonts w:ascii="Franklin Gothic Heavy" w:eastAsia="Franklin Gothic Heavy" w:hAnsi="Franklin Gothic Heavy" w:cs="Franklin Gothic Heavy"/>
      <w:b/>
      <w:bCs/>
      <w:sz w:val="25"/>
      <w:szCs w:val="25"/>
      <w:lang w:eastAsia="en-US"/>
    </w:rPr>
  </w:style>
  <w:style w:type="paragraph" w:customStyle="1" w:styleId="82">
    <w:name w:val="Основной текст (8)"/>
    <w:basedOn w:val="a"/>
    <w:link w:val="81"/>
    <w:rsid w:val="000E4A3D"/>
    <w:pPr>
      <w:widowControl w:val="0"/>
      <w:shd w:val="clear" w:color="auto" w:fill="FFFFFF"/>
      <w:spacing w:before="180" w:after="60" w:line="216" w:lineRule="exact"/>
      <w:ind w:firstLine="0"/>
      <w:jc w:val="both"/>
    </w:pPr>
    <w:rPr>
      <w:b/>
      <w:bCs/>
      <w:sz w:val="16"/>
      <w:szCs w:val="16"/>
      <w:lang w:eastAsia="en-US"/>
    </w:rPr>
  </w:style>
  <w:style w:type="paragraph" w:customStyle="1" w:styleId="ConsPlusNormal">
    <w:name w:val="ConsPlusNormal Знак"/>
    <w:rsid w:val="000E4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5255A0"/>
    <w:pPr>
      <w:spacing w:before="100" w:beforeAutospacing="1" w:after="100" w:afterAutospacing="1" w:line="240" w:lineRule="auto"/>
      <w:ind w:firstLine="0"/>
    </w:pPr>
  </w:style>
  <w:style w:type="character" w:customStyle="1" w:styleId="apple-converted-space">
    <w:name w:val="apple-converted-space"/>
    <w:basedOn w:val="a0"/>
    <w:rsid w:val="005255A0"/>
  </w:style>
  <w:style w:type="paragraph" w:styleId="af7">
    <w:name w:val="caption"/>
    <w:basedOn w:val="a"/>
    <w:next w:val="a"/>
    <w:unhideWhenUsed/>
    <w:qFormat/>
    <w:rsid w:val="00947138"/>
    <w:pPr>
      <w:spacing w:line="240" w:lineRule="auto"/>
      <w:ind w:firstLine="0"/>
    </w:pPr>
    <w:rPr>
      <w:szCs w:val="20"/>
    </w:rPr>
  </w:style>
  <w:style w:type="paragraph" w:customStyle="1" w:styleId="13">
    <w:name w:val="Стиль1"/>
    <w:basedOn w:val="a"/>
    <w:rsid w:val="006A3B01"/>
    <w:pPr>
      <w:spacing w:line="240" w:lineRule="auto"/>
      <w:ind w:firstLine="0"/>
      <w:jc w:val="center"/>
    </w:pPr>
    <w:rPr>
      <w:b/>
      <w:caps/>
      <w:sz w:val="28"/>
      <w:szCs w:val="20"/>
      <w:lang w:eastAsia="ar-SA"/>
    </w:rPr>
  </w:style>
  <w:style w:type="paragraph" w:customStyle="1" w:styleId="ConsPlusNormal0">
    <w:name w:val="ConsPlusNormal"/>
    <w:uiPriority w:val="99"/>
    <w:rsid w:val="00A95FCF"/>
    <w:pPr>
      <w:widowControl w:val="0"/>
      <w:suppressAutoHyphens/>
      <w:autoSpaceDE w:val="0"/>
      <w:spacing w:after="0" w:line="240" w:lineRule="auto"/>
      <w:ind w:firstLine="720"/>
    </w:pPr>
    <w:rPr>
      <w:rFonts w:ascii="Arial" w:eastAsia="Calibri" w:hAnsi="Arial" w:cs="Arial"/>
      <w:lang w:eastAsia="ar-SA"/>
    </w:rPr>
  </w:style>
  <w:style w:type="character" w:customStyle="1" w:styleId="30">
    <w:name w:val="Заголовок 3 Знак"/>
    <w:basedOn w:val="a0"/>
    <w:link w:val="3"/>
    <w:rsid w:val="009E3F77"/>
    <w:rPr>
      <w:rFonts w:ascii="Arial" w:eastAsia="Times New Roman" w:hAnsi="Arial" w:cs="Times New Roman"/>
      <w:b/>
      <w:bCs/>
      <w:sz w:val="20"/>
      <w:szCs w:val="20"/>
      <w:lang w:val="x-none" w:eastAsia="x-none"/>
    </w:rPr>
  </w:style>
  <w:style w:type="numbering" w:customStyle="1" w:styleId="14">
    <w:name w:val="Нет списка1"/>
    <w:next w:val="a2"/>
    <w:uiPriority w:val="99"/>
    <w:semiHidden/>
    <w:unhideWhenUsed/>
    <w:rsid w:val="009E3F77"/>
  </w:style>
  <w:style w:type="paragraph" w:customStyle="1" w:styleId="ConsPlusCell">
    <w:name w:val="ConsPlusCell"/>
    <w:rsid w:val="009E3F77"/>
    <w:pPr>
      <w:widowControl w:val="0"/>
      <w:autoSpaceDE w:val="0"/>
      <w:autoSpaceDN w:val="0"/>
      <w:adjustRightInd w:val="0"/>
      <w:spacing w:after="0" w:line="240" w:lineRule="auto"/>
    </w:pPr>
    <w:rPr>
      <w:rFonts w:ascii="Arial" w:eastAsia="Times New Roman" w:hAnsi="Arial" w:cs="Arial"/>
      <w:lang w:eastAsia="ru-RU"/>
    </w:rPr>
  </w:style>
  <w:style w:type="numbering" w:customStyle="1" w:styleId="28">
    <w:name w:val="Нет списка2"/>
    <w:next w:val="a2"/>
    <w:uiPriority w:val="99"/>
    <w:semiHidden/>
    <w:unhideWhenUsed/>
    <w:rsid w:val="009E3F77"/>
  </w:style>
  <w:style w:type="numbering" w:customStyle="1" w:styleId="33">
    <w:name w:val="Нет списка3"/>
    <w:next w:val="a2"/>
    <w:uiPriority w:val="99"/>
    <w:semiHidden/>
    <w:unhideWhenUsed/>
    <w:rsid w:val="009E3F77"/>
  </w:style>
  <w:style w:type="paragraph" w:styleId="af8">
    <w:name w:val="Normal (Web)"/>
    <w:basedOn w:val="a"/>
    <w:uiPriority w:val="99"/>
    <w:rsid w:val="009E3F77"/>
    <w:pPr>
      <w:spacing w:before="100" w:beforeAutospacing="1" w:after="100" w:afterAutospacing="1" w:line="240" w:lineRule="auto"/>
      <w:ind w:firstLine="0"/>
    </w:pPr>
    <w:rPr>
      <w:rFonts w:ascii="Arial" w:hAnsi="Arial" w:cs="Arial"/>
    </w:rPr>
  </w:style>
  <w:style w:type="numbering" w:customStyle="1" w:styleId="110">
    <w:name w:val="Нет списка11"/>
    <w:next w:val="a2"/>
    <w:uiPriority w:val="99"/>
    <w:semiHidden/>
    <w:unhideWhenUsed/>
    <w:rsid w:val="009E3F77"/>
  </w:style>
  <w:style w:type="paragraph" w:customStyle="1" w:styleId="af9">
    <w:name w:val="Знак"/>
    <w:basedOn w:val="a"/>
    <w:rsid w:val="009E3F77"/>
    <w:pPr>
      <w:spacing w:line="240" w:lineRule="exact"/>
      <w:ind w:firstLine="0"/>
      <w:jc w:val="both"/>
    </w:pPr>
    <w:rPr>
      <w:rFonts w:ascii="Arial" w:hAnsi="Arial" w:cs="Arial"/>
      <w:lang w:val="en-US"/>
    </w:rPr>
  </w:style>
  <w:style w:type="paragraph" w:styleId="afa">
    <w:name w:val="footnote text"/>
    <w:aliases w:val="Table_Footnote_last Знак,Table_Footnote_last Знак Знак,Table_Footnote_last"/>
    <w:basedOn w:val="a"/>
    <w:link w:val="afb"/>
    <w:uiPriority w:val="99"/>
    <w:rsid w:val="009E3F77"/>
    <w:pPr>
      <w:spacing w:line="240" w:lineRule="auto"/>
      <w:ind w:firstLine="0"/>
    </w:pPr>
    <w:rPr>
      <w:rFonts w:ascii="Arial" w:hAnsi="Arial"/>
      <w:sz w:val="20"/>
      <w:szCs w:val="20"/>
      <w:lang w:val="x-none" w:eastAsia="x-none"/>
    </w:rPr>
  </w:style>
  <w:style w:type="character" w:customStyle="1" w:styleId="afb">
    <w:name w:val="Текст сноски Знак"/>
    <w:aliases w:val="Table_Footnote_last Знак Знак1,Table_Footnote_last Знак Знак Знак,Table_Footnote_last Знак1"/>
    <w:basedOn w:val="a0"/>
    <w:link w:val="afa"/>
    <w:uiPriority w:val="99"/>
    <w:rsid w:val="009E3F77"/>
    <w:rPr>
      <w:rFonts w:ascii="Arial" w:eastAsia="Times New Roman" w:hAnsi="Arial" w:cs="Times New Roman"/>
      <w:sz w:val="20"/>
      <w:szCs w:val="20"/>
      <w:lang w:val="x-none" w:eastAsia="x-none"/>
    </w:rPr>
  </w:style>
  <w:style w:type="character" w:styleId="afc">
    <w:name w:val="footnote reference"/>
    <w:uiPriority w:val="99"/>
    <w:rsid w:val="009E3F77"/>
    <w:rPr>
      <w:vertAlign w:val="superscript"/>
    </w:rPr>
  </w:style>
  <w:style w:type="character" w:styleId="afd">
    <w:name w:val="page number"/>
    <w:rsid w:val="009E3F77"/>
  </w:style>
  <w:style w:type="character" w:customStyle="1" w:styleId="grame">
    <w:name w:val="grame"/>
    <w:rsid w:val="009E3F77"/>
  </w:style>
  <w:style w:type="paragraph" w:customStyle="1" w:styleId="Heading">
    <w:name w:val="Heading"/>
    <w:rsid w:val="009E3F77"/>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rsid w:val="009E3F77"/>
    <w:pPr>
      <w:spacing w:line="240" w:lineRule="auto"/>
      <w:ind w:firstLine="0"/>
    </w:pPr>
    <w:rPr>
      <w:rFonts w:ascii="Courier New" w:hAnsi="Courier New"/>
      <w:sz w:val="20"/>
      <w:szCs w:val="20"/>
      <w:lang w:val="x-none" w:eastAsia="x-none"/>
    </w:rPr>
  </w:style>
  <w:style w:type="character" w:customStyle="1" w:styleId="aff">
    <w:name w:val="Текст Знак"/>
    <w:basedOn w:val="a0"/>
    <w:link w:val="afe"/>
    <w:rsid w:val="009E3F77"/>
    <w:rPr>
      <w:rFonts w:ascii="Courier New" w:eastAsia="Times New Roman" w:hAnsi="Courier New" w:cs="Times New Roman"/>
      <w:sz w:val="20"/>
      <w:szCs w:val="20"/>
      <w:lang w:val="x-none" w:eastAsia="x-none"/>
    </w:rPr>
  </w:style>
  <w:style w:type="paragraph" w:customStyle="1" w:styleId="ConsNonformat">
    <w:name w:val="ConsNonformat"/>
    <w:rsid w:val="009E3F77"/>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character" w:customStyle="1" w:styleId="spelle">
    <w:name w:val="spelle"/>
    <w:rsid w:val="009E3F77"/>
  </w:style>
  <w:style w:type="paragraph" w:styleId="HTML">
    <w:name w:val="HTML Preformatted"/>
    <w:basedOn w:val="a"/>
    <w:link w:val="HTML0"/>
    <w:rsid w:val="009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olor w:val="000000"/>
      <w:sz w:val="20"/>
      <w:szCs w:val="20"/>
      <w:lang w:val="x-none" w:eastAsia="x-none"/>
    </w:rPr>
  </w:style>
  <w:style w:type="character" w:customStyle="1" w:styleId="HTML0">
    <w:name w:val="Стандартный HTML Знак"/>
    <w:basedOn w:val="a0"/>
    <w:link w:val="HTML"/>
    <w:rsid w:val="009E3F77"/>
    <w:rPr>
      <w:rFonts w:ascii="Courier New" w:eastAsia="Times New Roman" w:hAnsi="Courier New" w:cs="Times New Roman"/>
      <w:color w:val="000000"/>
      <w:sz w:val="20"/>
      <w:szCs w:val="20"/>
      <w:lang w:val="x-none" w:eastAsia="x-none"/>
    </w:rPr>
  </w:style>
  <w:style w:type="character" w:customStyle="1" w:styleId="f">
    <w:name w:val="f"/>
    <w:rsid w:val="009E3F77"/>
  </w:style>
  <w:style w:type="paragraph" w:customStyle="1" w:styleId="FR2">
    <w:name w:val="FR2"/>
    <w:rsid w:val="009E3F77"/>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0">
    <w:name w:val="Strong"/>
    <w:uiPriority w:val="22"/>
    <w:qFormat/>
    <w:rsid w:val="009E3F77"/>
    <w:rPr>
      <w:b/>
      <w:bCs/>
    </w:rPr>
  </w:style>
  <w:style w:type="paragraph" w:customStyle="1" w:styleId="text">
    <w:name w:val="text"/>
    <w:basedOn w:val="a"/>
    <w:next w:val="a"/>
    <w:rsid w:val="009E3F77"/>
    <w:pPr>
      <w:autoSpaceDE w:val="0"/>
      <w:autoSpaceDN w:val="0"/>
      <w:adjustRightInd w:val="0"/>
      <w:spacing w:before="28" w:after="28" w:line="240" w:lineRule="auto"/>
      <w:ind w:firstLine="0"/>
    </w:pPr>
    <w:rPr>
      <w:rFonts w:ascii="Arial" w:hAnsi="Arial" w:cs="Arial"/>
    </w:rPr>
  </w:style>
  <w:style w:type="paragraph" w:styleId="29">
    <w:name w:val="List 2"/>
    <w:basedOn w:val="a"/>
    <w:rsid w:val="009E3F77"/>
    <w:pPr>
      <w:spacing w:line="240" w:lineRule="auto"/>
      <w:ind w:left="566" w:hanging="283"/>
    </w:pPr>
    <w:rPr>
      <w:rFonts w:ascii="Arial" w:hAnsi="Arial" w:cs="Arial"/>
      <w:sz w:val="20"/>
      <w:szCs w:val="20"/>
    </w:rPr>
  </w:style>
  <w:style w:type="paragraph" w:styleId="34">
    <w:name w:val="List 3"/>
    <w:basedOn w:val="a"/>
    <w:rsid w:val="009E3F77"/>
    <w:pPr>
      <w:spacing w:line="240" w:lineRule="auto"/>
      <w:ind w:left="849" w:hanging="283"/>
    </w:pPr>
    <w:rPr>
      <w:rFonts w:ascii="Arial" w:hAnsi="Arial" w:cs="Arial"/>
      <w:sz w:val="20"/>
      <w:szCs w:val="20"/>
    </w:rPr>
  </w:style>
  <w:style w:type="paragraph" w:customStyle="1" w:styleId="15">
    <w:name w:val="Знак1"/>
    <w:basedOn w:val="a"/>
    <w:rsid w:val="009E3F77"/>
    <w:pPr>
      <w:spacing w:line="240" w:lineRule="exact"/>
      <w:ind w:firstLine="0"/>
      <w:jc w:val="both"/>
    </w:pPr>
    <w:rPr>
      <w:rFonts w:ascii="Arial" w:hAnsi="Arial" w:cs="Arial"/>
      <w:lang w:val="en-US"/>
    </w:rPr>
  </w:style>
  <w:style w:type="character" w:customStyle="1" w:styleId="S1">
    <w:name w:val="S_Маркированный Знак1"/>
    <w:link w:val="S"/>
    <w:locked/>
    <w:rsid w:val="009E3F77"/>
    <w:rPr>
      <w:sz w:val="24"/>
      <w:szCs w:val="24"/>
    </w:rPr>
  </w:style>
  <w:style w:type="paragraph" w:customStyle="1" w:styleId="S">
    <w:name w:val="S_Маркированный"/>
    <w:basedOn w:val="aff1"/>
    <w:link w:val="S1"/>
    <w:autoRedefine/>
    <w:rsid w:val="009E3F77"/>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1">
    <w:name w:val="List Bullet"/>
    <w:basedOn w:val="a"/>
    <w:rsid w:val="009E3F77"/>
    <w:pPr>
      <w:spacing w:line="240" w:lineRule="auto"/>
      <w:ind w:left="1069" w:hanging="360"/>
    </w:pPr>
    <w:rPr>
      <w:rFonts w:ascii="Arial" w:hAnsi="Arial" w:cs="Arial"/>
    </w:rPr>
  </w:style>
  <w:style w:type="paragraph" w:customStyle="1" w:styleId="S0">
    <w:name w:val="S_Обычный"/>
    <w:basedOn w:val="a"/>
    <w:link w:val="S2"/>
    <w:rsid w:val="009E3F77"/>
    <w:pPr>
      <w:ind w:firstLine="709"/>
      <w:jc w:val="both"/>
    </w:pPr>
    <w:rPr>
      <w:rFonts w:ascii="Arial" w:hAnsi="Arial"/>
      <w:lang w:val="x-none" w:eastAsia="x-none"/>
    </w:rPr>
  </w:style>
  <w:style w:type="character" w:customStyle="1" w:styleId="S2">
    <w:name w:val="S_Обычный Знак"/>
    <w:link w:val="S0"/>
    <w:locked/>
    <w:rsid w:val="009E3F77"/>
    <w:rPr>
      <w:rFonts w:ascii="Arial" w:eastAsia="Times New Roman" w:hAnsi="Arial" w:cs="Times New Roman"/>
      <w:sz w:val="24"/>
      <w:szCs w:val="24"/>
      <w:lang w:val="x-none" w:eastAsia="x-none"/>
    </w:rPr>
  </w:style>
  <w:style w:type="paragraph" w:customStyle="1" w:styleId="S3">
    <w:name w:val="S_Таблица"/>
    <w:basedOn w:val="a"/>
    <w:link w:val="S4"/>
    <w:autoRedefine/>
    <w:rsid w:val="009E3F77"/>
    <w:pPr>
      <w:widowControl w:val="0"/>
      <w:tabs>
        <w:tab w:val="num" w:pos="1440"/>
      </w:tabs>
      <w:spacing w:line="240" w:lineRule="auto"/>
      <w:ind w:firstLine="0"/>
      <w:jc w:val="right"/>
    </w:pPr>
    <w:rPr>
      <w:rFonts w:ascii="Arial" w:hAnsi="Arial"/>
      <w:color w:val="008000"/>
      <w:lang w:val="x-none" w:eastAsia="en-US"/>
    </w:rPr>
  </w:style>
  <w:style w:type="character" w:customStyle="1" w:styleId="S4">
    <w:name w:val="S_Таблица Знак"/>
    <w:link w:val="S3"/>
    <w:locked/>
    <w:rsid w:val="009E3F77"/>
    <w:rPr>
      <w:rFonts w:ascii="Arial" w:eastAsia="Times New Roman" w:hAnsi="Arial" w:cs="Times New Roman"/>
      <w:color w:val="008000"/>
      <w:sz w:val="24"/>
      <w:szCs w:val="24"/>
      <w:lang w:val="x-none"/>
    </w:rPr>
  </w:style>
  <w:style w:type="character" w:customStyle="1" w:styleId="S5">
    <w:name w:val="S_Обычный в таблице Знак"/>
    <w:link w:val="S6"/>
    <w:locked/>
    <w:rsid w:val="009E3F77"/>
    <w:rPr>
      <w:sz w:val="24"/>
      <w:szCs w:val="24"/>
    </w:rPr>
  </w:style>
  <w:style w:type="paragraph" w:customStyle="1" w:styleId="S6">
    <w:name w:val="S_Обычный в таблице"/>
    <w:basedOn w:val="a"/>
    <w:link w:val="S5"/>
    <w:rsid w:val="009E3F77"/>
    <w:pPr>
      <w:spacing w:line="240" w:lineRule="auto"/>
      <w:ind w:firstLine="0"/>
      <w:jc w:val="center"/>
    </w:pPr>
    <w:rPr>
      <w:rFonts w:asciiTheme="minorHAnsi" w:eastAsiaTheme="minorHAnsi" w:hAnsiTheme="minorHAnsi" w:cstheme="minorBidi"/>
      <w:lang w:eastAsia="en-US"/>
    </w:rPr>
  </w:style>
  <w:style w:type="paragraph" w:customStyle="1" w:styleId="aff2">
    <w:name w:val="Примечание"/>
    <w:basedOn w:val="a"/>
    <w:rsid w:val="009E3F77"/>
    <w:pPr>
      <w:spacing w:line="240" w:lineRule="auto"/>
      <w:ind w:firstLine="567"/>
      <w:jc w:val="both"/>
    </w:pPr>
    <w:rPr>
      <w:rFonts w:ascii="Arial" w:hAnsi="Arial" w:cs="Arial"/>
      <w:sz w:val="20"/>
      <w:szCs w:val="20"/>
    </w:rPr>
  </w:style>
  <w:style w:type="paragraph" w:customStyle="1" w:styleId="ConsCell">
    <w:name w:val="ConsCell"/>
    <w:rsid w:val="009E3F77"/>
    <w:pPr>
      <w:widowControl w:val="0"/>
      <w:autoSpaceDE w:val="0"/>
      <w:autoSpaceDN w:val="0"/>
      <w:adjustRightInd w:val="0"/>
      <w:spacing w:after="0" w:line="240" w:lineRule="auto"/>
      <w:ind w:right="19772"/>
    </w:pPr>
    <w:rPr>
      <w:rFonts w:ascii="Arial" w:eastAsia="Times New Roman" w:hAnsi="Arial" w:cs="Arial"/>
      <w:lang w:eastAsia="ru-RU"/>
    </w:rPr>
  </w:style>
  <w:style w:type="paragraph" w:styleId="aff3">
    <w:name w:val="annotation text"/>
    <w:basedOn w:val="a"/>
    <w:link w:val="aff4"/>
    <w:semiHidden/>
    <w:rsid w:val="009E3F77"/>
    <w:pPr>
      <w:spacing w:line="240" w:lineRule="auto"/>
      <w:ind w:firstLine="0"/>
    </w:pPr>
    <w:rPr>
      <w:rFonts w:ascii="Arial" w:hAnsi="Arial"/>
      <w:sz w:val="20"/>
      <w:szCs w:val="20"/>
      <w:lang w:val="x-none" w:eastAsia="x-none"/>
    </w:rPr>
  </w:style>
  <w:style w:type="character" w:customStyle="1" w:styleId="aff4">
    <w:name w:val="Текст примечания Знак"/>
    <w:basedOn w:val="a0"/>
    <w:link w:val="aff3"/>
    <w:semiHidden/>
    <w:rsid w:val="009E3F77"/>
    <w:rPr>
      <w:rFonts w:ascii="Arial" w:eastAsia="Times New Roman" w:hAnsi="Arial" w:cs="Times New Roman"/>
      <w:sz w:val="20"/>
      <w:szCs w:val="20"/>
      <w:lang w:val="x-none" w:eastAsia="x-none"/>
    </w:rPr>
  </w:style>
  <w:style w:type="paragraph" w:customStyle="1" w:styleId="aff5">
    <w:name w:val="приложения рнгп"/>
    <w:basedOn w:val="20"/>
    <w:autoRedefine/>
    <w:rsid w:val="009E3F77"/>
    <w:pPr>
      <w:keepNext w:val="0"/>
      <w:keepLines w:val="0"/>
      <w:widowControl w:val="0"/>
      <w:tabs>
        <w:tab w:val="left" w:pos="992"/>
      </w:tabs>
      <w:spacing w:before="0" w:line="239" w:lineRule="auto"/>
      <w:ind w:firstLine="709"/>
      <w:jc w:val="right"/>
    </w:pPr>
    <w:rPr>
      <w:rFonts w:ascii="Times New Roman" w:eastAsia="Times New Roman" w:hAnsi="Times New Roman" w:cs="Times New Roman"/>
      <w:bCs w:val="0"/>
      <w:color w:val="auto"/>
      <w:sz w:val="24"/>
      <w:szCs w:val="24"/>
      <w:lang w:val="x-none" w:eastAsia="en-US"/>
    </w:rPr>
  </w:style>
  <w:style w:type="paragraph" w:styleId="35">
    <w:name w:val="Body Text Indent 3"/>
    <w:basedOn w:val="a"/>
    <w:link w:val="36"/>
    <w:rsid w:val="009E3F77"/>
    <w:pPr>
      <w:spacing w:after="120" w:line="240" w:lineRule="auto"/>
      <w:ind w:left="283" w:firstLine="0"/>
    </w:pPr>
    <w:rPr>
      <w:rFonts w:ascii="Arial" w:hAnsi="Arial"/>
      <w:sz w:val="16"/>
      <w:szCs w:val="16"/>
      <w:lang w:val="x-none" w:eastAsia="x-none"/>
    </w:rPr>
  </w:style>
  <w:style w:type="character" w:customStyle="1" w:styleId="36">
    <w:name w:val="Основной текст с отступом 3 Знак"/>
    <w:basedOn w:val="a0"/>
    <w:link w:val="35"/>
    <w:rsid w:val="009E3F77"/>
    <w:rPr>
      <w:rFonts w:ascii="Arial" w:eastAsia="Times New Roman" w:hAnsi="Arial" w:cs="Times New Roman"/>
      <w:sz w:val="16"/>
      <w:szCs w:val="16"/>
      <w:lang w:val="x-none" w:eastAsia="x-none"/>
    </w:rPr>
  </w:style>
  <w:style w:type="paragraph" w:styleId="2a">
    <w:name w:val="List Continue 2"/>
    <w:basedOn w:val="a"/>
    <w:rsid w:val="009E3F77"/>
    <w:pPr>
      <w:spacing w:after="120" w:line="240" w:lineRule="auto"/>
      <w:ind w:left="566" w:firstLine="0"/>
    </w:pPr>
    <w:rPr>
      <w:rFonts w:ascii="Arial" w:hAnsi="Arial" w:cs="Arial"/>
    </w:rPr>
  </w:style>
  <w:style w:type="paragraph" w:styleId="37">
    <w:name w:val="List Continue 3"/>
    <w:basedOn w:val="a"/>
    <w:rsid w:val="009E3F77"/>
    <w:pPr>
      <w:spacing w:after="120" w:line="240" w:lineRule="auto"/>
      <w:ind w:left="849" w:firstLine="0"/>
    </w:pPr>
    <w:rPr>
      <w:rFonts w:ascii="Arial" w:hAnsi="Arial" w:cs="Arial"/>
    </w:rPr>
  </w:style>
  <w:style w:type="paragraph" w:customStyle="1" w:styleId="textn">
    <w:name w:val="textn"/>
    <w:basedOn w:val="a"/>
    <w:rsid w:val="009E3F77"/>
    <w:pPr>
      <w:spacing w:before="100" w:beforeAutospacing="1" w:after="100" w:afterAutospacing="1" w:line="240" w:lineRule="auto"/>
      <w:ind w:firstLine="0"/>
    </w:pPr>
    <w:rPr>
      <w:rFonts w:ascii="Arial" w:hAnsi="Arial" w:cs="Arial"/>
    </w:rPr>
  </w:style>
  <w:style w:type="paragraph" w:customStyle="1" w:styleId="2b">
    <w:name w:val="Знак2"/>
    <w:basedOn w:val="a"/>
    <w:rsid w:val="009E3F77"/>
    <w:pPr>
      <w:spacing w:line="240" w:lineRule="exact"/>
      <w:ind w:firstLine="0"/>
      <w:jc w:val="both"/>
    </w:pPr>
    <w:rPr>
      <w:rFonts w:ascii="Arial" w:hAnsi="Arial" w:cs="Arial"/>
      <w:lang w:val="en-US"/>
    </w:rPr>
  </w:style>
  <w:style w:type="character" w:customStyle="1" w:styleId="FontStyle11">
    <w:name w:val="Font Style11"/>
    <w:rsid w:val="009E3F77"/>
    <w:rPr>
      <w:rFonts w:ascii="Times New Roman" w:hAnsi="Times New Roman" w:cs="Times New Roman"/>
      <w:sz w:val="26"/>
      <w:szCs w:val="26"/>
    </w:rPr>
  </w:style>
  <w:style w:type="paragraph" w:customStyle="1" w:styleId="38">
    <w:name w:val="Знак3"/>
    <w:basedOn w:val="a"/>
    <w:rsid w:val="009E3F77"/>
    <w:pPr>
      <w:spacing w:line="240" w:lineRule="exact"/>
      <w:ind w:firstLine="0"/>
      <w:jc w:val="both"/>
    </w:pPr>
    <w:rPr>
      <w:rFonts w:ascii="Arial" w:hAnsi="Arial" w:cs="Arial"/>
      <w:lang w:val="en-US"/>
    </w:rPr>
  </w:style>
  <w:style w:type="paragraph" w:customStyle="1" w:styleId="45">
    <w:name w:val="Знак4"/>
    <w:basedOn w:val="a"/>
    <w:rsid w:val="009E3F77"/>
    <w:pPr>
      <w:spacing w:line="240" w:lineRule="exact"/>
      <w:ind w:firstLine="0"/>
      <w:jc w:val="both"/>
    </w:pPr>
    <w:rPr>
      <w:rFonts w:ascii="Arial" w:hAnsi="Arial" w:cs="Arial"/>
      <w:lang w:val="en-US"/>
    </w:rPr>
  </w:style>
  <w:style w:type="paragraph" w:customStyle="1" w:styleId="51">
    <w:name w:val="Знак5"/>
    <w:basedOn w:val="a"/>
    <w:rsid w:val="009E3F77"/>
    <w:pPr>
      <w:spacing w:line="240" w:lineRule="exact"/>
      <w:ind w:firstLine="0"/>
      <w:jc w:val="both"/>
    </w:pPr>
    <w:rPr>
      <w:rFonts w:ascii="Arial" w:hAnsi="Arial" w:cs="Arial"/>
      <w:lang w:val="en-US"/>
    </w:rPr>
  </w:style>
  <w:style w:type="paragraph" w:customStyle="1" w:styleId="61">
    <w:name w:val="Знак6"/>
    <w:basedOn w:val="a"/>
    <w:rsid w:val="009E3F77"/>
    <w:pPr>
      <w:spacing w:line="240" w:lineRule="exact"/>
      <w:ind w:firstLine="0"/>
      <w:jc w:val="both"/>
    </w:pPr>
    <w:rPr>
      <w:rFonts w:ascii="Arial" w:hAnsi="Arial" w:cs="Arial"/>
      <w:lang w:val="en-US"/>
    </w:rPr>
  </w:style>
  <w:style w:type="paragraph" w:customStyle="1" w:styleId="71">
    <w:name w:val="Знак7"/>
    <w:basedOn w:val="a"/>
    <w:rsid w:val="009E3F77"/>
    <w:pPr>
      <w:spacing w:line="240" w:lineRule="exact"/>
      <w:ind w:firstLine="0"/>
      <w:jc w:val="both"/>
    </w:pPr>
    <w:rPr>
      <w:rFonts w:ascii="Arial" w:hAnsi="Arial" w:cs="Arial"/>
      <w:lang w:val="en-US"/>
    </w:rPr>
  </w:style>
  <w:style w:type="paragraph" w:customStyle="1" w:styleId="84">
    <w:name w:val="Знак8"/>
    <w:basedOn w:val="a"/>
    <w:rsid w:val="009E3F77"/>
    <w:pPr>
      <w:spacing w:line="240" w:lineRule="exact"/>
      <w:ind w:firstLine="0"/>
      <w:jc w:val="both"/>
    </w:pPr>
    <w:rPr>
      <w:rFonts w:ascii="Arial" w:hAnsi="Arial" w:cs="Arial"/>
      <w:lang w:val="en-US"/>
    </w:rPr>
  </w:style>
  <w:style w:type="paragraph" w:customStyle="1" w:styleId="91">
    <w:name w:val="Знак9"/>
    <w:basedOn w:val="a"/>
    <w:rsid w:val="009E3F77"/>
    <w:pPr>
      <w:spacing w:line="240" w:lineRule="exact"/>
      <w:ind w:firstLine="0"/>
      <w:jc w:val="both"/>
    </w:pPr>
    <w:rPr>
      <w:rFonts w:ascii="Arial" w:hAnsi="Arial" w:cs="Arial"/>
      <w:lang w:val="en-US"/>
    </w:rPr>
  </w:style>
  <w:style w:type="character" w:customStyle="1" w:styleId="apple-style-span">
    <w:name w:val="apple-style-span"/>
    <w:rsid w:val="009E3F77"/>
  </w:style>
  <w:style w:type="paragraph" w:customStyle="1" w:styleId="100">
    <w:name w:val="Знак10"/>
    <w:basedOn w:val="a"/>
    <w:rsid w:val="009E3F77"/>
    <w:pPr>
      <w:spacing w:line="240" w:lineRule="exact"/>
      <w:ind w:firstLine="0"/>
      <w:jc w:val="both"/>
    </w:pPr>
    <w:rPr>
      <w:rFonts w:ascii="Arial" w:hAnsi="Arial" w:cs="Arial"/>
      <w:lang w:val="en-US"/>
    </w:rPr>
  </w:style>
  <w:style w:type="paragraph" w:customStyle="1" w:styleId="FORMATTEXT0">
    <w:name w:val=".FORMATTEXT"/>
    <w:rsid w:val="009E3F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6">
    <w:name w:val="Знак1 Знак Знак Знак"/>
    <w:basedOn w:val="a"/>
    <w:rsid w:val="009E3F77"/>
    <w:pPr>
      <w:spacing w:line="240" w:lineRule="auto"/>
      <w:ind w:firstLine="0"/>
    </w:pPr>
    <w:rPr>
      <w:rFonts w:ascii="Verdana" w:hAnsi="Verdana" w:cs="Verdana"/>
      <w:sz w:val="20"/>
      <w:szCs w:val="20"/>
      <w:lang w:val="en-US"/>
    </w:rPr>
  </w:style>
  <w:style w:type="paragraph" w:customStyle="1" w:styleId="120">
    <w:name w:val="Знак12"/>
    <w:basedOn w:val="a"/>
    <w:rsid w:val="009E3F77"/>
    <w:pPr>
      <w:spacing w:line="240" w:lineRule="exact"/>
      <w:ind w:firstLine="0"/>
      <w:jc w:val="both"/>
    </w:pPr>
    <w:rPr>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text11">
    <w:name w:val="text11"/>
    <w:rsid w:val="009E3F77"/>
    <w:rPr>
      <w:b/>
      <w:bCs/>
      <w:color w:val="333333"/>
      <w:sz w:val="20"/>
      <w:szCs w:val="20"/>
      <w:u w:val="single"/>
    </w:rPr>
  </w:style>
  <w:style w:type="paragraph" w:customStyle="1" w:styleId="17">
    <w:name w:val="Обычный1"/>
    <w:rsid w:val="009E3F77"/>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9E3F77"/>
  </w:style>
  <w:style w:type="character" w:customStyle="1" w:styleId="context">
    <w:name w:val="context"/>
    <w:rsid w:val="009E3F77"/>
  </w:style>
  <w:style w:type="character" w:customStyle="1" w:styleId="contextcurrent">
    <w:name w:val="context_current"/>
    <w:rsid w:val="009E3F77"/>
  </w:style>
  <w:style w:type="paragraph" w:customStyle="1" w:styleId="11Char">
    <w:name w:val="Знак1 Знак Знак Знак Знак Знак Знак Знак Знак1 Char"/>
    <w:basedOn w:val="a"/>
    <w:rsid w:val="009E3F77"/>
    <w:pPr>
      <w:spacing w:after="160" w:line="240" w:lineRule="exact"/>
      <w:ind w:firstLine="0"/>
    </w:pPr>
    <w:rPr>
      <w:rFonts w:ascii="Verdana" w:hAnsi="Verdana"/>
      <w:sz w:val="20"/>
      <w:szCs w:val="20"/>
      <w:lang w:val="en-US"/>
    </w:rPr>
  </w:style>
  <w:style w:type="paragraph" w:styleId="2">
    <w:name w:val="List Bullet 2"/>
    <w:basedOn w:val="a"/>
    <w:rsid w:val="009E3F77"/>
    <w:pPr>
      <w:numPr>
        <w:numId w:val="1"/>
      </w:numPr>
      <w:spacing w:line="240" w:lineRule="auto"/>
    </w:pPr>
  </w:style>
  <w:style w:type="character" w:customStyle="1" w:styleId="WW8Num4z1">
    <w:name w:val="WW8Num4z1"/>
    <w:rsid w:val="009E3F77"/>
    <w:rPr>
      <w:rFonts w:ascii="Courier New" w:hAnsi="Courier New" w:cs="Courier New"/>
    </w:rPr>
  </w:style>
  <w:style w:type="paragraph" w:customStyle="1" w:styleId="18">
    <w:name w:val="Знак Знак1 Знак"/>
    <w:basedOn w:val="a"/>
    <w:rsid w:val="009E3F77"/>
    <w:pPr>
      <w:spacing w:after="160" w:line="240" w:lineRule="exact"/>
      <w:ind w:firstLine="0"/>
    </w:pPr>
    <w:rPr>
      <w:rFonts w:ascii="Verdana" w:hAnsi="Verdana"/>
      <w:lang w:val="en-US"/>
    </w:rPr>
  </w:style>
  <w:style w:type="character" w:customStyle="1" w:styleId="match">
    <w:name w:val="match"/>
    <w:rsid w:val="009E3F77"/>
  </w:style>
  <w:style w:type="character" w:customStyle="1" w:styleId="visited">
    <w:name w:val="visited"/>
    <w:rsid w:val="009E3F77"/>
  </w:style>
  <w:style w:type="paragraph" w:customStyle="1" w:styleId="formattexttopleveltext">
    <w:name w:val="formattext topleveltext"/>
    <w:basedOn w:val="a"/>
    <w:rsid w:val="009E3F77"/>
    <w:pPr>
      <w:spacing w:before="100" w:beforeAutospacing="1" w:after="100" w:afterAutospacing="1" w:line="240" w:lineRule="auto"/>
      <w:ind w:firstLine="0"/>
    </w:pPr>
  </w:style>
  <w:style w:type="character" w:customStyle="1" w:styleId="FontStyle15">
    <w:name w:val="Font Style15"/>
    <w:rsid w:val="009E3F77"/>
    <w:rPr>
      <w:rFonts w:ascii="Times New Roman" w:hAnsi="Times New Roman" w:cs="Times New Roman"/>
      <w:sz w:val="24"/>
      <w:szCs w:val="24"/>
    </w:rPr>
  </w:style>
  <w:style w:type="paragraph" w:customStyle="1" w:styleId="Style9">
    <w:name w:val="Style9"/>
    <w:basedOn w:val="a"/>
    <w:rsid w:val="009E3F77"/>
    <w:pPr>
      <w:widowControl w:val="0"/>
      <w:autoSpaceDE w:val="0"/>
      <w:autoSpaceDN w:val="0"/>
      <w:adjustRightInd w:val="0"/>
      <w:spacing w:line="331" w:lineRule="exact"/>
      <w:ind w:firstLine="734"/>
      <w:jc w:val="both"/>
    </w:pPr>
  </w:style>
  <w:style w:type="paragraph" w:customStyle="1" w:styleId="2c">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paragraph" w:customStyle="1" w:styleId="220">
    <w:name w:val="Знак Знак Знак2 Знак Знак Знак Знак Знак Знак Знак2"/>
    <w:basedOn w:val="a"/>
    <w:rsid w:val="009E3F77"/>
    <w:pPr>
      <w:spacing w:line="240" w:lineRule="auto"/>
      <w:ind w:firstLine="0"/>
    </w:pPr>
    <w:rPr>
      <w:rFonts w:ascii="Verdana" w:hAnsi="Verdana" w:cs="Verdana"/>
      <w:sz w:val="20"/>
      <w:szCs w:val="20"/>
      <w:lang w:val="en-US"/>
    </w:rPr>
  </w:style>
  <w:style w:type="paragraph" w:customStyle="1" w:styleId="centerarticlelink">
    <w:name w:val="centerarticlelink"/>
    <w:basedOn w:val="a"/>
    <w:rsid w:val="009E3F77"/>
    <w:pPr>
      <w:spacing w:before="100" w:beforeAutospacing="1" w:after="100" w:afterAutospacing="1" w:line="240" w:lineRule="auto"/>
      <w:ind w:firstLine="0"/>
    </w:pPr>
    <w:rPr>
      <w:rFonts w:ascii="Arial" w:hAnsi="Arial" w:cs="Arial"/>
      <w:color w:val="000000"/>
    </w:rPr>
  </w:style>
  <w:style w:type="paragraph" w:customStyle="1" w:styleId="txt">
    <w:name w:val="txt"/>
    <w:basedOn w:val="a"/>
    <w:rsid w:val="009E3F77"/>
    <w:pPr>
      <w:spacing w:before="100" w:beforeAutospacing="1" w:after="100" w:afterAutospacing="1" w:line="240" w:lineRule="auto"/>
      <w:ind w:firstLine="0"/>
    </w:pPr>
    <w:rPr>
      <w:rFonts w:ascii="Verdana" w:hAnsi="Verdana" w:cs="Verdana"/>
      <w:color w:val="000000"/>
      <w:sz w:val="17"/>
      <w:szCs w:val="17"/>
    </w:rPr>
  </w:style>
  <w:style w:type="paragraph" w:customStyle="1" w:styleId="textb">
    <w:name w:val="textb"/>
    <w:basedOn w:val="a"/>
    <w:rsid w:val="009E3F77"/>
    <w:pPr>
      <w:spacing w:line="240" w:lineRule="auto"/>
      <w:ind w:firstLine="0"/>
    </w:pPr>
    <w:rPr>
      <w:rFonts w:ascii="Arial" w:hAnsi="Arial" w:cs="Arial"/>
      <w:b/>
      <w:bCs/>
      <w:sz w:val="22"/>
      <w:szCs w:val="22"/>
    </w:rPr>
  </w:style>
  <w:style w:type="paragraph" w:customStyle="1" w:styleId="western">
    <w:name w:val="western"/>
    <w:basedOn w:val="a"/>
    <w:rsid w:val="009E3F77"/>
    <w:pPr>
      <w:spacing w:before="100" w:beforeAutospacing="1" w:after="100" w:afterAutospacing="1" w:line="240" w:lineRule="auto"/>
      <w:ind w:firstLine="0"/>
    </w:pPr>
  </w:style>
  <w:style w:type="character" w:customStyle="1" w:styleId="Normal">
    <w:name w:val="Normal Знак"/>
    <w:locked/>
    <w:rsid w:val="009E3F77"/>
    <w:rPr>
      <w:sz w:val="24"/>
      <w:szCs w:val="24"/>
      <w:lang w:val="ru-RU" w:eastAsia="ru-RU"/>
    </w:rPr>
  </w:style>
  <w:style w:type="paragraph" w:customStyle="1" w:styleId="ConsTitle">
    <w:name w:val="ConsTitle"/>
    <w:rsid w:val="009E3F7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E3F77"/>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
    <w:next w:val="a"/>
    <w:rsid w:val="009E3F77"/>
    <w:pPr>
      <w:keepNext/>
      <w:spacing w:line="240" w:lineRule="auto"/>
      <w:ind w:firstLine="0"/>
      <w:jc w:val="center"/>
    </w:pPr>
  </w:style>
  <w:style w:type="paragraph" w:customStyle="1" w:styleId="Normal10-022">
    <w:name w:val="Стиль Normal + 10 пт полужирный По центру Слева:  -02 см Справ...2"/>
    <w:basedOn w:val="a"/>
    <w:link w:val="Normal10-0220"/>
    <w:rsid w:val="009E3F77"/>
    <w:pPr>
      <w:snapToGrid w:val="0"/>
      <w:spacing w:line="240" w:lineRule="auto"/>
      <w:ind w:left="-113" w:right="-113" w:firstLine="0"/>
      <w:jc w:val="center"/>
    </w:pPr>
    <w:rPr>
      <w:b/>
      <w:bCs/>
      <w:sz w:val="20"/>
      <w:szCs w:val="20"/>
      <w:lang w:val="x-none" w:eastAsia="x-none"/>
    </w:rPr>
  </w:style>
  <w:style w:type="character" w:customStyle="1" w:styleId="Normal10-0220">
    <w:name w:val="Стиль Normal + 10 пт полужирный По центру Слева:  -02 см Справ...2 Знак"/>
    <w:link w:val="Normal10-022"/>
    <w:locked/>
    <w:rsid w:val="009E3F77"/>
    <w:rPr>
      <w:rFonts w:ascii="Times New Roman" w:eastAsia="Times New Roman" w:hAnsi="Times New Roman" w:cs="Times New Roman"/>
      <w:b/>
      <w:bCs/>
      <w:sz w:val="20"/>
      <w:szCs w:val="20"/>
      <w:lang w:val="x-none" w:eastAsia="x-none"/>
    </w:rPr>
  </w:style>
  <w:style w:type="character" w:customStyle="1" w:styleId="FontStyle88">
    <w:name w:val="Font Style88"/>
    <w:rsid w:val="009E3F77"/>
    <w:rPr>
      <w:rFonts w:ascii="Times New Roman" w:hAnsi="Times New Roman" w:cs="Times New Roman"/>
      <w:sz w:val="22"/>
      <w:szCs w:val="22"/>
    </w:rPr>
  </w:style>
  <w:style w:type="paragraph" w:customStyle="1" w:styleId="111">
    <w:name w:val="Знак11"/>
    <w:basedOn w:val="a"/>
    <w:rsid w:val="009E3F77"/>
    <w:pPr>
      <w:spacing w:line="240" w:lineRule="auto"/>
      <w:ind w:firstLine="0"/>
    </w:pPr>
    <w:rPr>
      <w:rFonts w:ascii="Verdana" w:hAnsi="Verdana" w:cs="Verdana"/>
      <w:sz w:val="20"/>
      <w:szCs w:val="20"/>
      <w:lang w:val="en-US"/>
    </w:rPr>
  </w:style>
  <w:style w:type="paragraph" w:customStyle="1" w:styleId="aff7">
    <w:name w:val="Знак Знак Знак Знак"/>
    <w:basedOn w:val="a"/>
    <w:rsid w:val="009E3F77"/>
    <w:pPr>
      <w:spacing w:line="240" w:lineRule="auto"/>
      <w:ind w:firstLine="0"/>
    </w:pPr>
    <w:rPr>
      <w:rFonts w:ascii="Verdana" w:hAnsi="Verdana" w:cs="Verdana"/>
      <w:sz w:val="20"/>
      <w:szCs w:val="20"/>
      <w:lang w:val="en-US"/>
    </w:rPr>
  </w:style>
  <w:style w:type="character" w:styleId="aff8">
    <w:name w:val="FollowedHyperlink"/>
    <w:uiPriority w:val="99"/>
    <w:rsid w:val="009E3F77"/>
    <w:rPr>
      <w:color w:val="800080"/>
      <w:u w:val="single"/>
    </w:rPr>
  </w:style>
  <w:style w:type="paragraph" w:customStyle="1" w:styleId="19">
    <w:name w:val="Знак1 Знак Знак Знак Знак Знак Знак Знак Знак Знак Знак Знак Знак"/>
    <w:basedOn w:val="a"/>
    <w:rsid w:val="009E3F77"/>
    <w:pPr>
      <w:widowControl w:val="0"/>
      <w:adjustRightInd w:val="0"/>
      <w:spacing w:after="160" w:line="240" w:lineRule="exact"/>
      <w:ind w:firstLine="0"/>
      <w:jc w:val="right"/>
    </w:pPr>
    <w:rPr>
      <w:sz w:val="20"/>
      <w:szCs w:val="20"/>
      <w:lang w:val="en-GB"/>
    </w:rPr>
  </w:style>
  <w:style w:type="paragraph" w:customStyle="1" w:styleId="112">
    <w:name w:val="Знак Знак1 Знак1"/>
    <w:basedOn w:val="a"/>
    <w:rsid w:val="009E3F77"/>
    <w:pPr>
      <w:spacing w:after="160" w:line="240" w:lineRule="exact"/>
      <w:ind w:firstLine="0"/>
    </w:pPr>
    <w:rPr>
      <w:rFonts w:ascii="Verdana" w:hAnsi="Verdana"/>
      <w:lang w:val="en-US"/>
    </w:rPr>
  </w:style>
  <w:style w:type="character" w:customStyle="1" w:styleId="nobase">
    <w:name w:val="nobase"/>
    <w:rsid w:val="009E3F77"/>
  </w:style>
  <w:style w:type="paragraph" w:customStyle="1" w:styleId="211">
    <w:name w:val="Знак Знак Знак2 Знак Знак Знак Знак Знак Знак Знак1"/>
    <w:basedOn w:val="a"/>
    <w:rsid w:val="009E3F77"/>
    <w:pPr>
      <w:spacing w:line="240" w:lineRule="auto"/>
      <w:ind w:firstLine="0"/>
    </w:pPr>
    <w:rPr>
      <w:rFonts w:ascii="Verdana" w:hAnsi="Verdana" w:cs="Verdana"/>
      <w:sz w:val="20"/>
      <w:szCs w:val="20"/>
      <w:lang w:val="en-US"/>
    </w:rPr>
  </w:style>
  <w:style w:type="paragraph" w:styleId="aff9">
    <w:name w:val="Document Map"/>
    <w:basedOn w:val="a"/>
    <w:link w:val="affa"/>
    <w:rsid w:val="009E3F77"/>
    <w:pPr>
      <w:widowControl w:val="0"/>
      <w:spacing w:line="240" w:lineRule="auto"/>
      <w:ind w:firstLine="220"/>
      <w:jc w:val="both"/>
    </w:pPr>
    <w:rPr>
      <w:rFonts w:ascii="Tahoma" w:hAnsi="Tahoma"/>
      <w:b/>
      <w:bCs/>
      <w:sz w:val="16"/>
      <w:szCs w:val="16"/>
      <w:lang w:val="x-none" w:eastAsia="x-none"/>
    </w:rPr>
  </w:style>
  <w:style w:type="character" w:customStyle="1" w:styleId="affa">
    <w:name w:val="Схема документа Знак"/>
    <w:basedOn w:val="a0"/>
    <w:link w:val="aff9"/>
    <w:rsid w:val="009E3F77"/>
    <w:rPr>
      <w:rFonts w:ascii="Tahoma" w:eastAsia="Times New Roman" w:hAnsi="Tahoma" w:cs="Times New Roman"/>
      <w:b/>
      <w:bCs/>
      <w:sz w:val="16"/>
      <w:szCs w:val="16"/>
      <w:lang w:val="x-none" w:eastAsia="x-none"/>
    </w:rPr>
  </w:style>
  <w:style w:type="paragraph" w:customStyle="1" w:styleId="2d">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1a">
    <w:name w:val="Знак Знак Знак Знак Знак Знак1"/>
    <w:aliases w:val=" Знак Знак Знак Знак Знак Знак Знак"/>
    <w:rsid w:val="009E3F77"/>
    <w:rPr>
      <w:rFonts w:ascii="Arial" w:hAnsi="Arial" w:cs="Arial"/>
      <w:sz w:val="24"/>
      <w:szCs w:val="24"/>
      <w:lang w:val="ru-RU" w:eastAsia="ru-RU" w:bidi="ar-SA"/>
    </w:rPr>
  </w:style>
  <w:style w:type="character" w:customStyle="1" w:styleId="92">
    <w:name w:val="Знак Знак9"/>
    <w:semiHidden/>
    <w:rsid w:val="009E3F77"/>
    <w:rPr>
      <w:rFonts w:ascii="Arial" w:hAnsi="Arial" w:cs="Arial"/>
      <w:lang w:val="ru-RU" w:eastAsia="ru-RU" w:bidi="ar-SA"/>
    </w:rPr>
  </w:style>
  <w:style w:type="numbering" w:customStyle="1" w:styleId="46">
    <w:name w:val="Нет списка4"/>
    <w:next w:val="a2"/>
    <w:uiPriority w:val="99"/>
    <w:semiHidden/>
    <w:unhideWhenUsed/>
    <w:rsid w:val="009E3F77"/>
  </w:style>
  <w:style w:type="character" w:styleId="affb">
    <w:name w:val="annotation reference"/>
    <w:uiPriority w:val="99"/>
    <w:semiHidden/>
    <w:unhideWhenUsed/>
    <w:rsid w:val="009E3F77"/>
    <w:rPr>
      <w:sz w:val="16"/>
      <w:szCs w:val="16"/>
    </w:rPr>
  </w:style>
  <w:style w:type="paragraph" w:styleId="affc">
    <w:name w:val="annotation subject"/>
    <w:basedOn w:val="aff3"/>
    <w:next w:val="aff3"/>
    <w:link w:val="affd"/>
    <w:uiPriority w:val="99"/>
    <w:semiHidden/>
    <w:unhideWhenUsed/>
    <w:rsid w:val="009E3F77"/>
    <w:pPr>
      <w:ind w:firstLine="1418"/>
      <w:jc w:val="both"/>
    </w:pPr>
    <w:rPr>
      <w:b/>
      <w:bCs/>
    </w:rPr>
  </w:style>
  <w:style w:type="character" w:customStyle="1" w:styleId="affd">
    <w:name w:val="Тема примечания Знак"/>
    <w:basedOn w:val="aff4"/>
    <w:link w:val="affc"/>
    <w:uiPriority w:val="99"/>
    <w:semiHidden/>
    <w:rsid w:val="009E3F77"/>
    <w:rPr>
      <w:rFonts w:ascii="Arial" w:eastAsia="Times New Roman" w:hAnsi="Arial" w:cs="Times New Roman"/>
      <w:b/>
      <w:bCs/>
      <w:sz w:val="20"/>
      <w:szCs w:val="20"/>
      <w:lang w:val="x-none" w:eastAsia="x-none"/>
    </w:rPr>
  </w:style>
  <w:style w:type="table" w:customStyle="1" w:styleId="1b">
    <w:name w:val="Сетка таблицы1"/>
    <w:basedOn w:val="a1"/>
    <w:next w:val="a7"/>
    <w:rsid w:val="009E3F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Обычный (веб)1"/>
    <w:basedOn w:val="a"/>
    <w:rsid w:val="002613E6"/>
    <w:pPr>
      <w:spacing w:before="100" w:beforeAutospacing="1" w:after="100" w:afterAutospacing="1" w:line="336" w:lineRule="auto"/>
      <w:ind w:firstLine="0"/>
    </w:pPr>
    <w:rPr>
      <w:color w:val="000000"/>
    </w:rPr>
  </w:style>
  <w:style w:type="character" w:customStyle="1" w:styleId="hlnormal">
    <w:name w:val="hlnormal"/>
    <w:basedOn w:val="a0"/>
    <w:rsid w:val="005D7B47"/>
  </w:style>
  <w:style w:type="character" w:customStyle="1" w:styleId="50">
    <w:name w:val="Заголовок 5 Знак"/>
    <w:basedOn w:val="a0"/>
    <w:link w:val="5"/>
    <w:rsid w:val="00E5614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56149"/>
    <w:rPr>
      <w:rFonts w:ascii="Times New Roman" w:eastAsia="Times New Roman" w:hAnsi="Times New Roman" w:cs="Times New Roman"/>
      <w:color w:val="000000"/>
      <w:sz w:val="24"/>
      <w:szCs w:val="20"/>
      <w:lang w:eastAsia="ru-RU"/>
    </w:rPr>
  </w:style>
  <w:style w:type="character" w:customStyle="1" w:styleId="80">
    <w:name w:val="Заголовок 8 Знак"/>
    <w:basedOn w:val="a0"/>
    <w:link w:val="8"/>
    <w:rsid w:val="00E56149"/>
    <w:rPr>
      <w:rFonts w:ascii="Times New Roman" w:eastAsia="Times New Roman" w:hAnsi="Times New Roman" w:cs="Times New Roman"/>
      <w:i/>
      <w:iCs/>
      <w:sz w:val="24"/>
      <w:szCs w:val="24"/>
      <w:lang w:eastAsia="ru-RU"/>
    </w:rPr>
  </w:style>
  <w:style w:type="paragraph" w:styleId="47">
    <w:name w:val="toc 4"/>
    <w:basedOn w:val="a"/>
    <w:next w:val="a"/>
    <w:autoRedefine/>
    <w:semiHidden/>
    <w:rsid w:val="00E56149"/>
    <w:pPr>
      <w:spacing w:line="240" w:lineRule="auto"/>
      <w:ind w:left="720" w:firstLine="0"/>
    </w:pPr>
  </w:style>
  <w:style w:type="character" w:customStyle="1" w:styleId="issues">
    <w:name w:val="issues"/>
    <w:basedOn w:val="a0"/>
    <w:rsid w:val="00E56149"/>
  </w:style>
  <w:style w:type="character" w:customStyle="1" w:styleId="str">
    <w:name w:val="str"/>
    <w:basedOn w:val="a0"/>
    <w:rsid w:val="00E56149"/>
  </w:style>
  <w:style w:type="paragraph" w:customStyle="1" w:styleId="affe">
    <w:name w:val="Знак Знак Знак Знак"/>
    <w:basedOn w:val="a"/>
    <w:rsid w:val="00E56149"/>
    <w:pPr>
      <w:widowControl w:val="0"/>
      <w:adjustRightInd w:val="0"/>
      <w:spacing w:after="160" w:line="240" w:lineRule="exact"/>
      <w:ind w:firstLine="0"/>
      <w:jc w:val="right"/>
    </w:pPr>
    <w:rPr>
      <w:sz w:val="20"/>
      <w:szCs w:val="20"/>
      <w:lang w:val="en-GB" w:eastAsia="en-US"/>
    </w:rPr>
  </w:style>
  <w:style w:type="paragraph" w:customStyle="1" w:styleId="tekstob">
    <w:name w:val="tekstob"/>
    <w:basedOn w:val="a"/>
    <w:rsid w:val="00C61BA7"/>
    <w:pPr>
      <w:spacing w:before="100" w:beforeAutospacing="1" w:after="100" w:afterAutospacing="1" w:line="240" w:lineRule="auto"/>
      <w:ind w:firstLine="0"/>
    </w:pPr>
  </w:style>
  <w:style w:type="paragraph" w:styleId="1d">
    <w:name w:val="toc 1"/>
    <w:basedOn w:val="a"/>
    <w:next w:val="a"/>
    <w:autoRedefine/>
    <w:uiPriority w:val="39"/>
    <w:semiHidden/>
    <w:unhideWhenUsed/>
    <w:rsid w:val="00ED1FA0"/>
    <w:pPr>
      <w:spacing w:after="100"/>
    </w:pPr>
  </w:style>
  <w:style w:type="paragraph" w:customStyle="1" w:styleId="afff">
    <w:name w:val="реквизитПодпись"/>
    <w:basedOn w:val="a"/>
    <w:rsid w:val="008A0A99"/>
    <w:pPr>
      <w:tabs>
        <w:tab w:val="left" w:pos="6804"/>
      </w:tabs>
      <w:spacing w:before="360" w:line="240" w:lineRule="auto"/>
      <w:ind w:firstLine="0"/>
    </w:pPr>
    <w:rPr>
      <w:szCs w:val="20"/>
    </w:rPr>
  </w:style>
  <w:style w:type="character" w:customStyle="1" w:styleId="blk">
    <w:name w:val="blk"/>
    <w:basedOn w:val="a0"/>
    <w:rsid w:val="00985EC1"/>
  </w:style>
  <w:style w:type="paragraph" w:customStyle="1" w:styleId="consplusnormal1">
    <w:name w:val="consplusnormal"/>
    <w:basedOn w:val="a"/>
    <w:uiPriority w:val="99"/>
    <w:semiHidden/>
    <w:rsid w:val="00DA13FF"/>
    <w:pPr>
      <w:spacing w:before="100" w:beforeAutospacing="1" w:after="100" w:afterAutospacing="1" w:line="240" w:lineRule="auto"/>
      <w:ind w:firstLine="0"/>
    </w:pPr>
  </w:style>
  <w:style w:type="paragraph" w:customStyle="1" w:styleId="p1">
    <w:name w:val="p1"/>
    <w:basedOn w:val="a"/>
    <w:rsid w:val="008B1C19"/>
    <w:pPr>
      <w:spacing w:before="100" w:beforeAutospacing="1" w:after="100" w:afterAutospacing="1" w:line="240" w:lineRule="auto"/>
      <w:ind w:firstLine="0"/>
    </w:pPr>
  </w:style>
  <w:style w:type="paragraph" w:customStyle="1" w:styleId="p2">
    <w:name w:val="p2"/>
    <w:basedOn w:val="a"/>
    <w:rsid w:val="008B1C19"/>
    <w:pPr>
      <w:spacing w:before="100" w:beforeAutospacing="1" w:after="100" w:afterAutospacing="1" w:line="240" w:lineRule="auto"/>
      <w:ind w:firstLine="0"/>
    </w:pPr>
  </w:style>
  <w:style w:type="paragraph" w:customStyle="1" w:styleId="p3">
    <w:name w:val="p3"/>
    <w:basedOn w:val="a"/>
    <w:rsid w:val="008B1C19"/>
    <w:pPr>
      <w:spacing w:before="100" w:beforeAutospacing="1" w:after="100" w:afterAutospacing="1" w:line="240" w:lineRule="auto"/>
      <w:ind w:firstLine="0"/>
    </w:pPr>
  </w:style>
  <w:style w:type="character" w:customStyle="1" w:styleId="s20">
    <w:name w:val="s2"/>
    <w:basedOn w:val="a0"/>
    <w:rsid w:val="008B1C19"/>
  </w:style>
  <w:style w:type="paragraph" w:customStyle="1" w:styleId="p4">
    <w:name w:val="p4"/>
    <w:basedOn w:val="a"/>
    <w:rsid w:val="008B1C19"/>
    <w:pPr>
      <w:spacing w:before="100" w:beforeAutospacing="1" w:after="100" w:afterAutospacing="1" w:line="240" w:lineRule="auto"/>
      <w:ind w:firstLine="0"/>
    </w:pPr>
  </w:style>
  <w:style w:type="paragraph" w:customStyle="1" w:styleId="p7">
    <w:name w:val="p7"/>
    <w:basedOn w:val="a"/>
    <w:rsid w:val="008B1C19"/>
    <w:pPr>
      <w:spacing w:before="100" w:beforeAutospacing="1" w:after="100" w:afterAutospacing="1" w:line="240" w:lineRule="auto"/>
      <w:ind w:firstLine="0"/>
    </w:pPr>
  </w:style>
  <w:style w:type="paragraph" w:customStyle="1" w:styleId="p8">
    <w:name w:val="p8"/>
    <w:basedOn w:val="a"/>
    <w:rsid w:val="008B1C19"/>
    <w:pPr>
      <w:spacing w:before="100" w:beforeAutospacing="1" w:after="100" w:afterAutospacing="1" w:line="240" w:lineRule="auto"/>
      <w:ind w:firstLine="0"/>
    </w:pPr>
  </w:style>
  <w:style w:type="character" w:customStyle="1" w:styleId="s30">
    <w:name w:val="s3"/>
    <w:basedOn w:val="a0"/>
    <w:rsid w:val="008B1C19"/>
  </w:style>
  <w:style w:type="paragraph" w:customStyle="1" w:styleId="s10">
    <w:name w:val="s_1"/>
    <w:basedOn w:val="a"/>
    <w:rsid w:val="00093765"/>
    <w:pPr>
      <w:spacing w:before="100" w:beforeAutospacing="1" w:after="100" w:afterAutospacing="1" w:line="240" w:lineRule="auto"/>
      <w:ind w:firstLine="0"/>
    </w:pPr>
  </w:style>
  <w:style w:type="paragraph" w:customStyle="1" w:styleId="cenalign-noind">
    <w:name w:val="cenalign-noind"/>
    <w:basedOn w:val="a"/>
    <w:rsid w:val="005600F2"/>
    <w:pPr>
      <w:spacing w:before="100" w:beforeAutospacing="1" w:after="100" w:afterAutospacing="1" w:line="240" w:lineRule="auto"/>
      <w:ind w:firstLine="0"/>
    </w:pPr>
  </w:style>
  <w:style w:type="paragraph" w:customStyle="1" w:styleId="justalign-ind">
    <w:name w:val="justalign-ind"/>
    <w:basedOn w:val="a"/>
    <w:rsid w:val="005600F2"/>
    <w:pPr>
      <w:spacing w:before="100" w:beforeAutospacing="1" w:after="100" w:afterAutospacing="1" w:line="240" w:lineRule="auto"/>
      <w:ind w:firstLine="0"/>
    </w:pPr>
  </w:style>
  <w:style w:type="paragraph" w:customStyle="1" w:styleId="Default">
    <w:name w:val="Default"/>
    <w:rsid w:val="00DA037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xl68">
    <w:name w:val="xl6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style>
  <w:style w:type="paragraph" w:customStyle="1" w:styleId="xl69">
    <w:name w:val="xl69"/>
    <w:basedOn w:val="a"/>
    <w:rsid w:val="00F74809"/>
    <w:pPr>
      <w:shd w:val="clear" w:color="000000" w:fill="FFFF00"/>
      <w:spacing w:before="100" w:beforeAutospacing="1" w:after="100" w:afterAutospacing="1" w:line="240" w:lineRule="auto"/>
      <w:ind w:firstLine="0"/>
    </w:pPr>
  </w:style>
  <w:style w:type="paragraph" w:customStyle="1" w:styleId="xl70">
    <w:name w:val="xl70"/>
    <w:basedOn w:val="a"/>
    <w:rsid w:val="00F74809"/>
    <w:pPr>
      <w:shd w:val="clear" w:color="000000" w:fill="FFFFFF"/>
      <w:spacing w:before="100" w:beforeAutospacing="1" w:after="100" w:afterAutospacing="1" w:line="240" w:lineRule="auto"/>
      <w:ind w:firstLine="0"/>
    </w:pPr>
  </w:style>
  <w:style w:type="paragraph" w:customStyle="1" w:styleId="xl71">
    <w:name w:val="xl71"/>
    <w:basedOn w:val="a"/>
    <w:rsid w:val="00F74809"/>
    <w:pPr>
      <w:pBdr>
        <w:top w:val="single" w:sz="4" w:space="0" w:color="000000"/>
        <w:left w:val="single" w:sz="4" w:space="0" w:color="000000"/>
      </w:pBdr>
      <w:spacing w:before="100" w:beforeAutospacing="1" w:after="100" w:afterAutospacing="1" w:line="240" w:lineRule="auto"/>
      <w:ind w:firstLine="0"/>
      <w:textAlignment w:val="center"/>
    </w:pPr>
  </w:style>
  <w:style w:type="paragraph" w:customStyle="1" w:styleId="xl72">
    <w:name w:val="xl7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3">
    <w:name w:val="xl73"/>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4">
    <w:name w:val="xl74"/>
    <w:basedOn w:val="a"/>
    <w:rsid w:val="00F74809"/>
    <w:pPr>
      <w:spacing w:before="100" w:beforeAutospacing="1" w:after="100" w:afterAutospacing="1" w:line="240" w:lineRule="auto"/>
      <w:ind w:firstLine="0"/>
      <w:jc w:val="center"/>
      <w:textAlignment w:val="center"/>
    </w:pPr>
    <w:rPr>
      <w:b/>
      <w:bCs/>
    </w:rPr>
  </w:style>
  <w:style w:type="paragraph" w:customStyle="1" w:styleId="xl75">
    <w:name w:val="xl75"/>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6">
    <w:name w:val="xl76"/>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rPr>
      <w:b/>
      <w:bCs/>
    </w:rPr>
  </w:style>
  <w:style w:type="paragraph" w:customStyle="1" w:styleId="xl77">
    <w:name w:val="xl7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8">
    <w:name w:val="xl7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9">
    <w:name w:val="xl79"/>
    <w:basedOn w:val="a"/>
    <w:rsid w:val="00F74809"/>
    <w:pPr>
      <w:pBdr>
        <w:top w:val="single" w:sz="4" w:space="0" w:color="auto"/>
        <w:left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80">
    <w:name w:val="xl80"/>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1">
    <w:name w:val="xl81"/>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2">
    <w:name w:val="xl82"/>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3">
    <w:name w:val="xl8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right"/>
      <w:textAlignment w:val="center"/>
    </w:pPr>
    <w:rPr>
      <w:b/>
      <w:bCs/>
    </w:rPr>
  </w:style>
  <w:style w:type="paragraph" w:customStyle="1" w:styleId="xl84">
    <w:name w:val="xl84"/>
    <w:basedOn w:val="a"/>
    <w:rsid w:val="00F74809"/>
    <w:pPr>
      <w:pBdr>
        <w:top w:val="single" w:sz="8" w:space="0" w:color="auto"/>
        <w:left w:val="single" w:sz="8" w:space="0" w:color="auto"/>
        <w:bottom w:val="single" w:sz="8" w:space="0" w:color="auto"/>
        <w:right w:val="single" w:sz="8" w:space="0" w:color="auto"/>
      </w:pBdr>
      <w:shd w:val="clear" w:color="000000" w:fill="69FFFF"/>
      <w:spacing w:before="100" w:beforeAutospacing="1" w:after="100" w:afterAutospacing="1" w:line="240" w:lineRule="auto"/>
      <w:ind w:firstLine="0"/>
      <w:textAlignment w:val="center"/>
    </w:pPr>
    <w:rPr>
      <w:b/>
      <w:bCs/>
    </w:rPr>
  </w:style>
  <w:style w:type="paragraph" w:customStyle="1" w:styleId="xl85">
    <w:name w:val="xl85"/>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6">
    <w:name w:val="xl86"/>
    <w:basedOn w:val="a"/>
    <w:rsid w:val="00F7480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style>
  <w:style w:type="paragraph" w:customStyle="1" w:styleId="xl87">
    <w:name w:val="xl87"/>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88">
    <w:name w:val="xl88"/>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style>
  <w:style w:type="paragraph" w:customStyle="1" w:styleId="xl89">
    <w:name w:val="xl8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right"/>
      <w:textAlignment w:val="center"/>
    </w:pPr>
  </w:style>
  <w:style w:type="paragraph" w:customStyle="1" w:styleId="xl90">
    <w:name w:val="xl90"/>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pPr>
  </w:style>
  <w:style w:type="paragraph" w:customStyle="1" w:styleId="xl91">
    <w:name w:val="xl91"/>
    <w:basedOn w:val="a"/>
    <w:rsid w:val="00F74809"/>
    <w:pPr>
      <w:pBdr>
        <w:left w:val="single" w:sz="4" w:space="0" w:color="000000"/>
      </w:pBdr>
      <w:spacing w:before="100" w:beforeAutospacing="1" w:after="100" w:afterAutospacing="1" w:line="240" w:lineRule="auto"/>
      <w:ind w:firstLine="0"/>
      <w:textAlignment w:val="center"/>
    </w:pPr>
  </w:style>
  <w:style w:type="paragraph" w:customStyle="1" w:styleId="xl92">
    <w:name w:val="xl9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93">
    <w:name w:val="xl93"/>
    <w:basedOn w:val="a"/>
    <w:rsid w:val="00F74809"/>
    <w:pPr>
      <w:pBdr>
        <w:lef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4">
    <w:name w:val="xl9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5">
    <w:name w:val="xl95"/>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6">
    <w:name w:val="xl96"/>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7">
    <w:name w:val="xl9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8">
    <w:name w:val="xl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9">
    <w:name w:val="xl9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0">
    <w:name w:val="xl10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1">
    <w:name w:val="xl101"/>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2">
    <w:name w:val="xl102"/>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textAlignment w:val="center"/>
    </w:pPr>
  </w:style>
  <w:style w:type="paragraph" w:customStyle="1" w:styleId="xl103">
    <w:name w:val="xl103"/>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4">
    <w:name w:val="xl104"/>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5">
    <w:name w:val="xl1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6">
    <w:name w:val="xl106"/>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7">
    <w:name w:val="xl10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08">
    <w:name w:val="xl10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09">
    <w:name w:val="xl10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0">
    <w:name w:val="xl11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1">
    <w:name w:val="xl111"/>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12">
    <w:name w:val="xl112"/>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3">
    <w:name w:val="xl11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114">
    <w:name w:val="xl11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5">
    <w:name w:val="xl11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pPr>
    <w:rPr>
      <w:b/>
      <w:bCs/>
    </w:rPr>
  </w:style>
  <w:style w:type="paragraph" w:customStyle="1" w:styleId="xl116">
    <w:name w:val="xl116"/>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17">
    <w:name w:val="xl117"/>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pPr>
  </w:style>
  <w:style w:type="paragraph" w:customStyle="1" w:styleId="xl118">
    <w:name w:val="xl118"/>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jc w:val="center"/>
      <w:textAlignment w:val="center"/>
    </w:pPr>
  </w:style>
  <w:style w:type="paragraph" w:customStyle="1" w:styleId="xl119">
    <w:name w:val="xl11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0">
    <w:name w:val="xl120"/>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21">
    <w:name w:val="xl121"/>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2">
    <w:name w:val="xl122"/>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3">
    <w:name w:val="xl1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4">
    <w:name w:val="xl124"/>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color w:val="000000"/>
    </w:rPr>
  </w:style>
  <w:style w:type="paragraph" w:customStyle="1" w:styleId="xl125">
    <w:name w:val="xl12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6">
    <w:name w:val="xl1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7">
    <w:name w:val="xl1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8">
    <w:name w:val="xl1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9">
    <w:name w:val="xl12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0">
    <w:name w:val="xl130"/>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1">
    <w:name w:val="xl131"/>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2">
    <w:name w:val="xl132"/>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33">
    <w:name w:val="xl133"/>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style>
  <w:style w:type="paragraph" w:customStyle="1" w:styleId="xl134">
    <w:name w:val="xl134"/>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5">
    <w:name w:val="xl135"/>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6">
    <w:name w:val="xl136"/>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7">
    <w:name w:val="xl137"/>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8">
    <w:name w:val="xl13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39">
    <w:name w:val="xl13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0">
    <w:name w:val="xl14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1">
    <w:name w:val="xl141"/>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2">
    <w:name w:val="xl142"/>
    <w:basedOn w:val="a"/>
    <w:rsid w:val="00F7480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3">
    <w:name w:val="xl143"/>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44">
    <w:name w:val="xl14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5">
    <w:name w:val="xl14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46">
    <w:name w:val="xl146"/>
    <w:basedOn w:val="a"/>
    <w:rsid w:val="00F74809"/>
    <w:pPr>
      <w:pBdr>
        <w:top w:val="single" w:sz="4" w:space="0" w:color="auto"/>
        <w:left w:val="single" w:sz="4" w:space="0" w:color="auto"/>
      </w:pBdr>
      <w:spacing w:before="100" w:beforeAutospacing="1" w:after="100" w:afterAutospacing="1" w:line="240" w:lineRule="auto"/>
      <w:ind w:firstLine="0"/>
      <w:textAlignment w:val="center"/>
    </w:pPr>
  </w:style>
  <w:style w:type="paragraph" w:customStyle="1" w:styleId="xl147">
    <w:name w:val="xl147"/>
    <w:basedOn w:val="a"/>
    <w:rsid w:val="00F74809"/>
    <w:pPr>
      <w:pBdr>
        <w:left w:val="single" w:sz="4" w:space="0" w:color="auto"/>
      </w:pBdr>
      <w:spacing w:before="100" w:beforeAutospacing="1" w:after="100" w:afterAutospacing="1" w:line="240" w:lineRule="auto"/>
      <w:ind w:firstLine="0"/>
      <w:textAlignment w:val="center"/>
    </w:pPr>
  </w:style>
  <w:style w:type="paragraph" w:customStyle="1" w:styleId="xl148">
    <w:name w:val="xl14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49">
    <w:name w:val="xl14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50">
    <w:name w:val="xl15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1">
    <w:name w:val="xl15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52">
    <w:name w:val="xl15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53">
    <w:name w:val="xl153"/>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4">
    <w:name w:val="xl15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55">
    <w:name w:val="xl15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6">
    <w:name w:val="xl156"/>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7">
    <w:name w:val="xl15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pPr>
    <w:rPr>
      <w:b/>
      <w:bCs/>
    </w:rPr>
  </w:style>
  <w:style w:type="paragraph" w:customStyle="1" w:styleId="xl158">
    <w:name w:val="xl15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59">
    <w:name w:val="xl15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60">
    <w:name w:val="xl16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style>
  <w:style w:type="paragraph" w:customStyle="1" w:styleId="xl161">
    <w:name w:val="xl16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62">
    <w:name w:val="xl16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rPr>
      <w:b/>
      <w:bCs/>
    </w:rPr>
  </w:style>
  <w:style w:type="paragraph" w:customStyle="1" w:styleId="xl163">
    <w:name w:val="xl16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b/>
      <w:bCs/>
    </w:rPr>
  </w:style>
  <w:style w:type="paragraph" w:customStyle="1" w:styleId="xl164">
    <w:name w:val="xl164"/>
    <w:basedOn w:val="a"/>
    <w:rsid w:val="00F74809"/>
    <w:pPr>
      <w:spacing w:before="100" w:beforeAutospacing="1" w:after="100" w:afterAutospacing="1" w:line="240" w:lineRule="auto"/>
      <w:ind w:firstLine="0"/>
      <w:textAlignment w:val="center"/>
    </w:pPr>
  </w:style>
  <w:style w:type="paragraph" w:customStyle="1" w:styleId="xl165">
    <w:name w:val="xl165"/>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style>
  <w:style w:type="paragraph" w:customStyle="1" w:styleId="xl166">
    <w:name w:val="xl16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167">
    <w:name w:val="xl167"/>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68">
    <w:name w:val="xl168"/>
    <w:basedOn w:val="a"/>
    <w:rsid w:val="00F74809"/>
    <w:pPr>
      <w:pBdr>
        <w:top w:val="single" w:sz="4" w:space="0" w:color="000000"/>
        <w:left w:val="single" w:sz="4" w:space="0" w:color="000000"/>
        <w:bottom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69">
    <w:name w:val="xl169"/>
    <w:basedOn w:val="a"/>
    <w:rsid w:val="00F74809"/>
    <w:pPr>
      <w:pBdr>
        <w:top w:val="single" w:sz="4" w:space="0" w:color="000000"/>
        <w:left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70">
    <w:name w:val="xl170"/>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171">
    <w:name w:val="xl171"/>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right"/>
      <w:textAlignment w:val="center"/>
    </w:pPr>
  </w:style>
  <w:style w:type="paragraph" w:customStyle="1" w:styleId="xl172">
    <w:name w:val="xl17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173">
    <w:name w:val="xl173"/>
    <w:basedOn w:val="a"/>
    <w:rsid w:val="00F74809"/>
    <w:pPr>
      <w:pBdr>
        <w:top w:val="single" w:sz="4" w:space="0" w:color="auto"/>
        <w:left w:val="single" w:sz="4" w:space="0" w:color="auto"/>
        <w:bottom w:val="single" w:sz="4" w:space="0" w:color="auto"/>
      </w:pBdr>
      <w:spacing w:before="100" w:beforeAutospacing="1" w:after="100" w:afterAutospacing="1" w:line="240" w:lineRule="auto"/>
      <w:ind w:firstLine="0"/>
      <w:textAlignment w:val="center"/>
    </w:pPr>
  </w:style>
  <w:style w:type="paragraph" w:customStyle="1" w:styleId="xl174">
    <w:name w:val="xl174"/>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5">
    <w:name w:val="xl175"/>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6">
    <w:name w:val="xl176"/>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textAlignment w:val="center"/>
    </w:pPr>
  </w:style>
  <w:style w:type="paragraph" w:customStyle="1" w:styleId="xl177">
    <w:name w:val="xl177"/>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78">
    <w:name w:val="xl178"/>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79">
    <w:name w:val="xl17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80">
    <w:name w:val="xl180"/>
    <w:basedOn w:val="a"/>
    <w:rsid w:val="00F74809"/>
    <w:pPr>
      <w:pBdr>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1">
    <w:name w:val="xl181"/>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2">
    <w:name w:val="xl182"/>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3">
    <w:name w:val="xl183"/>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4">
    <w:name w:val="xl184"/>
    <w:basedOn w:val="a"/>
    <w:rsid w:val="00F74809"/>
    <w:pPr>
      <w:pBdr>
        <w:top w:val="single" w:sz="4" w:space="0" w:color="000000"/>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5">
    <w:name w:val="xl185"/>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6">
    <w:name w:val="xl186"/>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7">
    <w:name w:val="xl187"/>
    <w:basedOn w:val="a"/>
    <w:rsid w:val="00F74809"/>
    <w:pPr>
      <w:pBdr>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8">
    <w:name w:val="xl18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9">
    <w:name w:val="xl189"/>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90">
    <w:name w:val="xl190"/>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91">
    <w:name w:val="xl191"/>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2">
    <w:name w:val="xl192"/>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3">
    <w:name w:val="xl193"/>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94">
    <w:name w:val="xl19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195">
    <w:name w:val="xl195"/>
    <w:basedOn w:val="a"/>
    <w:rsid w:val="00F7480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96">
    <w:name w:val="xl19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97">
    <w:name w:val="xl197"/>
    <w:basedOn w:val="a"/>
    <w:rsid w:val="00F7480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textAlignment w:val="center"/>
    </w:pPr>
  </w:style>
  <w:style w:type="paragraph" w:customStyle="1" w:styleId="xl198">
    <w:name w:val="xl1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99">
    <w:name w:val="xl19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200">
    <w:name w:val="xl200"/>
    <w:basedOn w:val="a"/>
    <w:rsid w:val="00F74809"/>
    <w:pPr>
      <w:pBdr>
        <w:top w:val="single" w:sz="4" w:space="0" w:color="000000"/>
        <w:left w:val="single" w:sz="4" w:space="0" w:color="000000"/>
        <w:right w:val="single" w:sz="4" w:space="0" w:color="000000"/>
      </w:pBdr>
      <w:shd w:val="clear" w:color="FFFFC0" w:fill="FFFFFF"/>
      <w:spacing w:before="100" w:beforeAutospacing="1" w:after="100" w:afterAutospacing="1" w:line="240" w:lineRule="auto"/>
      <w:ind w:firstLine="0"/>
    </w:pPr>
    <w:rPr>
      <w:b/>
      <w:bCs/>
    </w:rPr>
  </w:style>
  <w:style w:type="paragraph" w:customStyle="1" w:styleId="xl201">
    <w:name w:val="xl201"/>
    <w:basedOn w:val="a"/>
    <w:rsid w:val="00F74809"/>
    <w:pPr>
      <w:pBdr>
        <w:right w:val="single" w:sz="4" w:space="0" w:color="000000"/>
      </w:pBdr>
      <w:spacing w:before="100" w:beforeAutospacing="1" w:after="100" w:afterAutospacing="1" w:line="240" w:lineRule="auto"/>
      <w:ind w:firstLine="0"/>
      <w:jc w:val="center"/>
      <w:textAlignment w:val="center"/>
    </w:pPr>
    <w:rPr>
      <w:b/>
      <w:bCs/>
    </w:rPr>
  </w:style>
  <w:style w:type="paragraph" w:customStyle="1" w:styleId="xl202">
    <w:name w:val="xl202"/>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3">
    <w:name w:val="xl203"/>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4">
    <w:name w:val="xl204"/>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5">
    <w:name w:val="xl2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6">
    <w:name w:val="xl206"/>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7">
    <w:name w:val="xl20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8">
    <w:name w:val="xl20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9">
    <w:name w:val="xl20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10">
    <w:name w:val="xl21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11">
    <w:name w:val="xl211"/>
    <w:basedOn w:val="a"/>
    <w:rsid w:val="00F74809"/>
    <w:pPr>
      <w:pBdr>
        <w:top w:val="single" w:sz="4" w:space="0" w:color="000000"/>
        <w:left w:val="single" w:sz="4" w:space="0" w:color="000000"/>
        <w:bottom w:val="single" w:sz="4" w:space="0" w:color="000000"/>
        <w:right w:val="single" w:sz="4" w:space="0" w:color="000000"/>
      </w:pBdr>
      <w:shd w:val="clear" w:color="000000" w:fill="CCFFCC"/>
      <w:spacing w:before="100" w:beforeAutospacing="1" w:after="100" w:afterAutospacing="1" w:line="240" w:lineRule="auto"/>
      <w:ind w:firstLine="0"/>
      <w:textAlignment w:val="center"/>
    </w:pPr>
  </w:style>
  <w:style w:type="paragraph" w:customStyle="1" w:styleId="xl212">
    <w:name w:val="xl212"/>
    <w:basedOn w:val="a"/>
    <w:rsid w:val="00F74809"/>
    <w:pPr>
      <w:pBdr>
        <w:top w:val="single" w:sz="4" w:space="0" w:color="000000"/>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3">
    <w:name w:val="xl213"/>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4">
    <w:name w:val="xl214"/>
    <w:basedOn w:val="a"/>
    <w:rsid w:val="00F7480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textAlignment w:val="center"/>
    </w:pPr>
  </w:style>
  <w:style w:type="paragraph" w:customStyle="1" w:styleId="xl215">
    <w:name w:val="xl215"/>
    <w:basedOn w:val="a"/>
    <w:rsid w:val="00F74809"/>
    <w:pPr>
      <w:pBdr>
        <w:top w:val="single" w:sz="4" w:space="0" w:color="000000"/>
        <w:left w:val="single" w:sz="4" w:space="0" w:color="000000"/>
        <w:right w:val="single" w:sz="4" w:space="0" w:color="000000"/>
      </w:pBdr>
      <w:shd w:val="clear" w:color="000000" w:fill="CCFFCC"/>
      <w:spacing w:before="100" w:beforeAutospacing="1" w:after="100" w:afterAutospacing="1" w:line="240" w:lineRule="auto"/>
      <w:ind w:firstLine="0"/>
      <w:textAlignment w:val="center"/>
    </w:pPr>
    <w:rPr>
      <w:b/>
      <w:bCs/>
    </w:rPr>
  </w:style>
  <w:style w:type="paragraph" w:customStyle="1" w:styleId="xl216">
    <w:name w:val="xl21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17">
    <w:name w:val="xl21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8">
    <w:name w:val="xl21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9">
    <w:name w:val="xl219"/>
    <w:basedOn w:val="a"/>
    <w:rsid w:val="00F74809"/>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220">
    <w:name w:val="xl22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221">
    <w:name w:val="xl221"/>
    <w:basedOn w:val="a"/>
    <w:rsid w:val="00F74809"/>
    <w:pPr>
      <w:pBdr>
        <w:top w:val="single" w:sz="4" w:space="0" w:color="000000"/>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222">
    <w:name w:val="xl22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3">
    <w:name w:val="xl2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color w:val="000000"/>
    </w:rPr>
  </w:style>
  <w:style w:type="paragraph" w:customStyle="1" w:styleId="xl224">
    <w:name w:val="xl224"/>
    <w:basedOn w:val="a"/>
    <w:rsid w:val="00F7480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5">
    <w:name w:val="xl225"/>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6">
    <w:name w:val="xl2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7">
    <w:name w:val="xl2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8">
    <w:name w:val="xl2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29">
    <w:name w:val="xl229"/>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30">
    <w:name w:val="xl230"/>
    <w:basedOn w:val="a"/>
    <w:rsid w:val="00F74809"/>
    <w:pPr>
      <w:pBdr>
        <w:top w:val="single" w:sz="4" w:space="0" w:color="000000"/>
        <w:left w:val="single" w:sz="4" w:space="0" w:color="000000"/>
        <w:right w:val="single" w:sz="4" w:space="0" w:color="auto"/>
      </w:pBdr>
      <w:spacing w:before="100" w:beforeAutospacing="1" w:after="100" w:afterAutospacing="1" w:line="240" w:lineRule="auto"/>
      <w:ind w:firstLine="0"/>
      <w:textAlignment w:val="center"/>
    </w:pPr>
  </w:style>
  <w:style w:type="paragraph" w:customStyle="1" w:styleId="xl231">
    <w:name w:val="xl23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b/>
      <w:bCs/>
    </w:rPr>
  </w:style>
  <w:style w:type="paragraph" w:customStyle="1" w:styleId="xl232">
    <w:name w:val="xl232"/>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233">
    <w:name w:val="xl23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4">
    <w:name w:val="xl234"/>
    <w:basedOn w:val="a"/>
    <w:rsid w:val="00F74809"/>
    <w:pPr>
      <w:pBdr>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color w:val="000000"/>
    </w:rPr>
  </w:style>
  <w:style w:type="paragraph" w:customStyle="1" w:styleId="xl235">
    <w:name w:val="xl235"/>
    <w:basedOn w:val="a"/>
    <w:rsid w:val="00F7480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6">
    <w:name w:val="xl236"/>
    <w:basedOn w:val="a"/>
    <w:rsid w:val="00F74809"/>
    <w:pPr>
      <w:pBdr>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37">
    <w:name w:val="xl23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38">
    <w:name w:val="xl238"/>
    <w:basedOn w:val="a"/>
    <w:rsid w:val="00F74809"/>
    <w:pPr>
      <w:pBdr>
        <w:bottom w:val="single" w:sz="4" w:space="0" w:color="auto"/>
      </w:pBdr>
      <w:shd w:val="clear" w:color="000000" w:fill="FFFFFF"/>
      <w:spacing w:before="100" w:beforeAutospacing="1" w:after="100" w:afterAutospacing="1" w:line="240" w:lineRule="auto"/>
      <w:ind w:firstLine="0"/>
    </w:pPr>
  </w:style>
  <w:style w:type="paragraph" w:customStyle="1" w:styleId="xl239">
    <w:name w:val="xl239"/>
    <w:basedOn w:val="a"/>
    <w:rsid w:val="00F74809"/>
    <w:pPr>
      <w:pBdr>
        <w:right w:val="single" w:sz="4" w:space="0" w:color="auto"/>
      </w:pBdr>
      <w:spacing w:before="100" w:beforeAutospacing="1" w:after="100" w:afterAutospacing="1" w:line="240" w:lineRule="auto"/>
      <w:ind w:firstLine="0"/>
      <w:textAlignment w:val="center"/>
    </w:pPr>
  </w:style>
  <w:style w:type="paragraph" w:customStyle="1" w:styleId="xl240">
    <w:name w:val="xl24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character" w:customStyle="1" w:styleId="70">
    <w:name w:val="Заголовок 7 Знак"/>
    <w:basedOn w:val="a0"/>
    <w:link w:val="7"/>
    <w:rsid w:val="00335C8A"/>
    <w:rPr>
      <w:rFonts w:ascii="Times New Roman" w:eastAsia="Times New Roman" w:hAnsi="Times New Roman" w:cs="Times New Roman"/>
      <w:b/>
      <w:sz w:val="26"/>
      <w:szCs w:val="24"/>
      <w:lang w:val="x-none" w:eastAsia="x-none"/>
    </w:rPr>
  </w:style>
  <w:style w:type="paragraph" w:customStyle="1" w:styleId="1e">
    <w:name w:val="Знак1"/>
    <w:basedOn w:val="a"/>
    <w:rsid w:val="00335C8A"/>
    <w:pPr>
      <w:spacing w:line="240" w:lineRule="auto"/>
      <w:ind w:firstLine="0"/>
    </w:pPr>
    <w:rPr>
      <w:rFonts w:ascii="Verdana" w:hAnsi="Verdana" w:cs="Verdana"/>
      <w:sz w:val="20"/>
      <w:szCs w:val="20"/>
      <w:lang w:val="en-US" w:eastAsia="en-US"/>
    </w:rPr>
  </w:style>
  <w:style w:type="character" w:customStyle="1" w:styleId="FontStyle33">
    <w:name w:val="Font Style33"/>
    <w:rsid w:val="00335C8A"/>
    <w:rPr>
      <w:rFonts w:ascii="Times New Roman" w:hAnsi="Times New Roman" w:cs="Times New Roman"/>
      <w:sz w:val="24"/>
      <w:szCs w:val="24"/>
    </w:rPr>
  </w:style>
  <w:style w:type="character" w:customStyle="1" w:styleId="FontStyle35">
    <w:name w:val="Font Style35"/>
    <w:rsid w:val="00335C8A"/>
    <w:rPr>
      <w:rFonts w:ascii="Times New Roman" w:hAnsi="Times New Roman" w:cs="Times New Roman"/>
      <w:b/>
      <w:bCs/>
      <w:i/>
      <w:iCs/>
      <w:sz w:val="24"/>
      <w:szCs w:val="24"/>
    </w:rPr>
  </w:style>
  <w:style w:type="paragraph" w:customStyle="1" w:styleId="1f">
    <w:name w:val="Абзац списка1"/>
    <w:basedOn w:val="a"/>
    <w:rsid w:val="001925C8"/>
    <w:pPr>
      <w:spacing w:after="200" w:line="276" w:lineRule="auto"/>
      <w:ind w:left="720" w:firstLine="0"/>
    </w:pPr>
    <w:rPr>
      <w:rFonts w:ascii="Calibri" w:eastAsia="Calibri" w:hAnsi="Calibri"/>
      <w:sz w:val="22"/>
      <w:szCs w:val="22"/>
      <w:lang w:eastAsia="en-US"/>
    </w:rPr>
  </w:style>
  <w:style w:type="paragraph" w:customStyle="1" w:styleId="afff0">
    <w:name w:val="Стиль"/>
    <w:rsid w:val="00903D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1">
    <w:name w:val="Гипертекстовая ссылка"/>
    <w:basedOn w:val="a0"/>
    <w:rsid w:val="00764789"/>
    <w:rPr>
      <w:b/>
      <w:bCs/>
      <w:color w:val="106BBE"/>
    </w:rPr>
  </w:style>
  <w:style w:type="character" w:customStyle="1" w:styleId="afff2">
    <w:name w:val="Цветовое выделение"/>
    <w:rsid w:val="00764789"/>
    <w:rPr>
      <w:b/>
      <w:bCs/>
      <w:color w:val="26282F"/>
    </w:rPr>
  </w:style>
  <w:style w:type="paragraph" w:customStyle="1" w:styleId="u">
    <w:name w:val="u"/>
    <w:basedOn w:val="a"/>
    <w:rsid w:val="00F740BA"/>
    <w:pPr>
      <w:spacing w:before="100" w:beforeAutospacing="1" w:after="100" w:afterAutospacing="1" w:line="240" w:lineRule="auto"/>
      <w:ind w:firstLine="0"/>
    </w:pPr>
  </w:style>
  <w:style w:type="paragraph" w:customStyle="1" w:styleId="p5">
    <w:name w:val="p5"/>
    <w:basedOn w:val="a"/>
    <w:rsid w:val="0074610E"/>
    <w:pPr>
      <w:spacing w:before="100" w:beforeAutospacing="1" w:after="100" w:afterAutospacing="1" w:line="240" w:lineRule="auto"/>
      <w:ind w:firstLine="0"/>
    </w:pPr>
  </w:style>
  <w:style w:type="character" w:customStyle="1" w:styleId="s40">
    <w:name w:val="s4"/>
    <w:rsid w:val="0074610E"/>
  </w:style>
  <w:style w:type="character" w:customStyle="1" w:styleId="s50">
    <w:name w:val="s5"/>
    <w:rsid w:val="0074610E"/>
  </w:style>
  <w:style w:type="character" w:customStyle="1" w:styleId="s7">
    <w:name w:val="s7"/>
    <w:rsid w:val="0074610E"/>
  </w:style>
  <w:style w:type="paragraph" w:customStyle="1" w:styleId="p6">
    <w:name w:val="p6"/>
    <w:basedOn w:val="a"/>
    <w:rsid w:val="0074610E"/>
    <w:pPr>
      <w:spacing w:before="100" w:beforeAutospacing="1" w:after="100" w:afterAutospacing="1" w:line="240" w:lineRule="auto"/>
      <w:ind w:firstLine="0"/>
    </w:pPr>
  </w:style>
  <w:style w:type="paragraph" w:customStyle="1" w:styleId="p12">
    <w:name w:val="p12"/>
    <w:basedOn w:val="a"/>
    <w:rsid w:val="0074610E"/>
    <w:pPr>
      <w:spacing w:before="100" w:beforeAutospacing="1" w:after="100" w:afterAutospacing="1" w:line="240" w:lineRule="auto"/>
      <w:ind w:firstLine="0"/>
    </w:pPr>
  </w:style>
  <w:style w:type="paragraph" w:customStyle="1" w:styleId="msonormalcxspmiddle">
    <w:name w:val="msonormalcxspmiddle"/>
    <w:basedOn w:val="a"/>
    <w:rsid w:val="0074610E"/>
    <w:pPr>
      <w:spacing w:before="100" w:beforeAutospacing="1" w:after="100" w:afterAutospacing="1" w:line="240" w:lineRule="auto"/>
      <w:ind w:firstLine="0"/>
    </w:pPr>
  </w:style>
  <w:style w:type="character" w:customStyle="1" w:styleId="90">
    <w:name w:val="Заголовок 9 Знак"/>
    <w:basedOn w:val="a0"/>
    <w:link w:val="9"/>
    <w:uiPriority w:val="9"/>
    <w:semiHidden/>
    <w:rsid w:val="0074610E"/>
    <w:rPr>
      <w:rFonts w:asciiTheme="majorHAnsi" w:eastAsiaTheme="majorEastAsia" w:hAnsiTheme="majorHAnsi" w:cstheme="majorBidi"/>
      <w:i/>
      <w:iCs/>
      <w:color w:val="272727" w:themeColor="text1" w:themeTint="D8"/>
      <w:sz w:val="21"/>
      <w:szCs w:val="21"/>
      <w:lang w:eastAsia="ru-RU"/>
    </w:rPr>
  </w:style>
  <w:style w:type="paragraph" w:customStyle="1" w:styleId="2e">
    <w:name w:val="Основной текст2"/>
    <w:basedOn w:val="a"/>
    <w:rsid w:val="00BC1D71"/>
    <w:pPr>
      <w:widowControl w:val="0"/>
      <w:shd w:val="clear" w:color="auto" w:fill="FFFFFF"/>
      <w:spacing w:before="540" w:line="274" w:lineRule="exact"/>
      <w:ind w:hanging="700"/>
    </w:pPr>
    <w:rPr>
      <w:sz w:val="20"/>
      <w:szCs w:val="20"/>
    </w:rPr>
  </w:style>
  <w:style w:type="paragraph" w:customStyle="1" w:styleId="pc">
    <w:name w:val="pc"/>
    <w:basedOn w:val="a"/>
    <w:rsid w:val="00BC1D71"/>
    <w:pPr>
      <w:spacing w:before="100" w:beforeAutospacing="1" w:after="100" w:afterAutospacing="1" w:line="240" w:lineRule="auto"/>
      <w:ind w:firstLine="0"/>
    </w:pPr>
  </w:style>
  <w:style w:type="paragraph" w:customStyle="1" w:styleId="pj">
    <w:name w:val="pj"/>
    <w:basedOn w:val="a"/>
    <w:rsid w:val="00BC1D71"/>
    <w:pPr>
      <w:spacing w:before="100" w:beforeAutospacing="1" w:after="100" w:afterAutospacing="1" w:line="240" w:lineRule="auto"/>
      <w:ind w:firstLine="0"/>
    </w:pPr>
  </w:style>
  <w:style w:type="character" w:customStyle="1" w:styleId="fill">
    <w:name w:val="fill"/>
    <w:rsid w:val="00E606BA"/>
    <w:rPr>
      <w:b/>
      <w:bCs/>
      <w:i/>
      <w:iCs/>
      <w:color w:val="FF0000"/>
    </w:rPr>
  </w:style>
  <w:style w:type="character" w:customStyle="1" w:styleId="hl">
    <w:name w:val="hl"/>
    <w:rsid w:val="002018CD"/>
  </w:style>
  <w:style w:type="paragraph" w:customStyle="1" w:styleId="aj">
    <w:name w:val="_aj"/>
    <w:basedOn w:val="a"/>
    <w:rsid w:val="009D53E5"/>
    <w:pPr>
      <w:spacing w:before="100" w:beforeAutospacing="1" w:after="100" w:afterAutospacing="1" w:line="240" w:lineRule="auto"/>
      <w:ind w:firstLine="0"/>
    </w:pPr>
  </w:style>
  <w:style w:type="paragraph" w:customStyle="1" w:styleId="afff3">
    <w:basedOn w:val="a"/>
    <w:next w:val="ae"/>
    <w:link w:val="afff4"/>
    <w:qFormat/>
    <w:rsid w:val="009D53E5"/>
    <w:pPr>
      <w:spacing w:line="240" w:lineRule="auto"/>
      <w:ind w:firstLine="0"/>
      <w:jc w:val="center"/>
    </w:pPr>
    <w:rPr>
      <w:rFonts w:asciiTheme="minorHAnsi" w:eastAsiaTheme="minorHAnsi" w:hAnsiTheme="minorHAnsi" w:cstheme="minorBidi"/>
      <w:b/>
      <w:bCs/>
      <w:sz w:val="34"/>
      <w:szCs w:val="34"/>
    </w:rPr>
  </w:style>
  <w:style w:type="character" w:customStyle="1" w:styleId="afff4">
    <w:name w:val="Название Знак"/>
    <w:link w:val="afff3"/>
    <w:locked/>
    <w:rsid w:val="009D53E5"/>
    <w:rPr>
      <w:b/>
      <w:bCs/>
      <w:sz w:val="34"/>
      <w:szCs w:val="34"/>
      <w:lang w:val="ru-RU" w:eastAsia="ru-RU" w:bidi="ar-SA"/>
    </w:rPr>
  </w:style>
  <w:style w:type="character" w:customStyle="1" w:styleId="s11">
    <w:name w:val="s1"/>
    <w:basedOn w:val="a0"/>
    <w:rsid w:val="00D52F96"/>
  </w:style>
  <w:style w:type="character" w:customStyle="1" w:styleId="FontStyle47">
    <w:name w:val="Font Style47"/>
    <w:basedOn w:val="a0"/>
    <w:uiPriority w:val="99"/>
    <w:rsid w:val="00C3000F"/>
    <w:rPr>
      <w:rFonts w:ascii="Times New Roman" w:hAnsi="Times New Roman"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67244">
      <w:bodyDiv w:val="1"/>
      <w:marLeft w:val="0"/>
      <w:marRight w:val="0"/>
      <w:marTop w:val="0"/>
      <w:marBottom w:val="0"/>
      <w:divBdr>
        <w:top w:val="none" w:sz="0" w:space="0" w:color="auto"/>
        <w:left w:val="none" w:sz="0" w:space="0" w:color="auto"/>
        <w:bottom w:val="none" w:sz="0" w:space="0" w:color="auto"/>
        <w:right w:val="none" w:sz="0" w:space="0" w:color="auto"/>
      </w:divBdr>
    </w:div>
    <w:div w:id="330451834">
      <w:bodyDiv w:val="1"/>
      <w:marLeft w:val="0"/>
      <w:marRight w:val="0"/>
      <w:marTop w:val="0"/>
      <w:marBottom w:val="0"/>
      <w:divBdr>
        <w:top w:val="none" w:sz="0" w:space="0" w:color="auto"/>
        <w:left w:val="none" w:sz="0" w:space="0" w:color="auto"/>
        <w:bottom w:val="none" w:sz="0" w:space="0" w:color="auto"/>
        <w:right w:val="none" w:sz="0" w:space="0" w:color="auto"/>
      </w:divBdr>
    </w:div>
    <w:div w:id="501355510">
      <w:bodyDiv w:val="1"/>
      <w:marLeft w:val="0"/>
      <w:marRight w:val="0"/>
      <w:marTop w:val="0"/>
      <w:marBottom w:val="0"/>
      <w:divBdr>
        <w:top w:val="none" w:sz="0" w:space="0" w:color="auto"/>
        <w:left w:val="none" w:sz="0" w:space="0" w:color="auto"/>
        <w:bottom w:val="none" w:sz="0" w:space="0" w:color="auto"/>
        <w:right w:val="none" w:sz="0" w:space="0" w:color="auto"/>
      </w:divBdr>
    </w:div>
    <w:div w:id="590967853">
      <w:bodyDiv w:val="1"/>
      <w:marLeft w:val="0"/>
      <w:marRight w:val="0"/>
      <w:marTop w:val="0"/>
      <w:marBottom w:val="0"/>
      <w:divBdr>
        <w:top w:val="none" w:sz="0" w:space="0" w:color="auto"/>
        <w:left w:val="none" w:sz="0" w:space="0" w:color="auto"/>
        <w:bottom w:val="none" w:sz="0" w:space="0" w:color="auto"/>
        <w:right w:val="none" w:sz="0" w:space="0" w:color="auto"/>
      </w:divBdr>
    </w:div>
    <w:div w:id="1032657878">
      <w:bodyDiv w:val="1"/>
      <w:marLeft w:val="0"/>
      <w:marRight w:val="0"/>
      <w:marTop w:val="0"/>
      <w:marBottom w:val="0"/>
      <w:divBdr>
        <w:top w:val="none" w:sz="0" w:space="0" w:color="auto"/>
        <w:left w:val="none" w:sz="0" w:space="0" w:color="auto"/>
        <w:bottom w:val="none" w:sz="0" w:space="0" w:color="auto"/>
        <w:right w:val="none" w:sz="0" w:space="0" w:color="auto"/>
      </w:divBdr>
    </w:div>
    <w:div w:id="1113206071">
      <w:bodyDiv w:val="1"/>
      <w:marLeft w:val="0"/>
      <w:marRight w:val="0"/>
      <w:marTop w:val="0"/>
      <w:marBottom w:val="0"/>
      <w:divBdr>
        <w:top w:val="none" w:sz="0" w:space="0" w:color="auto"/>
        <w:left w:val="none" w:sz="0" w:space="0" w:color="auto"/>
        <w:bottom w:val="none" w:sz="0" w:space="0" w:color="auto"/>
        <w:right w:val="none" w:sz="0" w:space="0" w:color="auto"/>
      </w:divBdr>
    </w:div>
    <w:div w:id="1223715145">
      <w:bodyDiv w:val="1"/>
      <w:marLeft w:val="0"/>
      <w:marRight w:val="0"/>
      <w:marTop w:val="0"/>
      <w:marBottom w:val="0"/>
      <w:divBdr>
        <w:top w:val="none" w:sz="0" w:space="0" w:color="auto"/>
        <w:left w:val="none" w:sz="0" w:space="0" w:color="auto"/>
        <w:bottom w:val="none" w:sz="0" w:space="0" w:color="auto"/>
        <w:right w:val="none" w:sz="0" w:space="0" w:color="auto"/>
      </w:divBdr>
    </w:div>
    <w:div w:id="1228879385">
      <w:bodyDiv w:val="1"/>
      <w:marLeft w:val="0"/>
      <w:marRight w:val="0"/>
      <w:marTop w:val="0"/>
      <w:marBottom w:val="0"/>
      <w:divBdr>
        <w:top w:val="none" w:sz="0" w:space="0" w:color="auto"/>
        <w:left w:val="none" w:sz="0" w:space="0" w:color="auto"/>
        <w:bottom w:val="none" w:sz="0" w:space="0" w:color="auto"/>
        <w:right w:val="none" w:sz="0" w:space="0" w:color="auto"/>
      </w:divBdr>
    </w:div>
    <w:div w:id="1244030837">
      <w:bodyDiv w:val="1"/>
      <w:marLeft w:val="0"/>
      <w:marRight w:val="0"/>
      <w:marTop w:val="0"/>
      <w:marBottom w:val="0"/>
      <w:divBdr>
        <w:top w:val="none" w:sz="0" w:space="0" w:color="auto"/>
        <w:left w:val="none" w:sz="0" w:space="0" w:color="auto"/>
        <w:bottom w:val="none" w:sz="0" w:space="0" w:color="auto"/>
        <w:right w:val="none" w:sz="0" w:space="0" w:color="auto"/>
      </w:divBdr>
    </w:div>
    <w:div w:id="1255671361">
      <w:bodyDiv w:val="1"/>
      <w:marLeft w:val="0"/>
      <w:marRight w:val="0"/>
      <w:marTop w:val="0"/>
      <w:marBottom w:val="0"/>
      <w:divBdr>
        <w:top w:val="none" w:sz="0" w:space="0" w:color="auto"/>
        <w:left w:val="none" w:sz="0" w:space="0" w:color="auto"/>
        <w:bottom w:val="none" w:sz="0" w:space="0" w:color="auto"/>
        <w:right w:val="none" w:sz="0" w:space="0" w:color="auto"/>
      </w:divBdr>
    </w:div>
    <w:div w:id="1451975859">
      <w:bodyDiv w:val="1"/>
      <w:marLeft w:val="0"/>
      <w:marRight w:val="0"/>
      <w:marTop w:val="0"/>
      <w:marBottom w:val="0"/>
      <w:divBdr>
        <w:top w:val="none" w:sz="0" w:space="0" w:color="auto"/>
        <w:left w:val="none" w:sz="0" w:space="0" w:color="auto"/>
        <w:bottom w:val="none" w:sz="0" w:space="0" w:color="auto"/>
        <w:right w:val="none" w:sz="0" w:space="0" w:color="auto"/>
      </w:divBdr>
    </w:div>
    <w:div w:id="1501197034">
      <w:bodyDiv w:val="1"/>
      <w:marLeft w:val="0"/>
      <w:marRight w:val="0"/>
      <w:marTop w:val="0"/>
      <w:marBottom w:val="0"/>
      <w:divBdr>
        <w:top w:val="none" w:sz="0" w:space="0" w:color="auto"/>
        <w:left w:val="none" w:sz="0" w:space="0" w:color="auto"/>
        <w:bottom w:val="none" w:sz="0" w:space="0" w:color="auto"/>
        <w:right w:val="none" w:sz="0" w:space="0" w:color="auto"/>
      </w:divBdr>
    </w:div>
    <w:div w:id="1520896608">
      <w:bodyDiv w:val="1"/>
      <w:marLeft w:val="0"/>
      <w:marRight w:val="0"/>
      <w:marTop w:val="0"/>
      <w:marBottom w:val="0"/>
      <w:divBdr>
        <w:top w:val="none" w:sz="0" w:space="0" w:color="auto"/>
        <w:left w:val="none" w:sz="0" w:space="0" w:color="auto"/>
        <w:bottom w:val="none" w:sz="0" w:space="0" w:color="auto"/>
        <w:right w:val="none" w:sz="0" w:space="0" w:color="auto"/>
      </w:divBdr>
    </w:div>
    <w:div w:id="1608922990">
      <w:bodyDiv w:val="1"/>
      <w:marLeft w:val="0"/>
      <w:marRight w:val="0"/>
      <w:marTop w:val="0"/>
      <w:marBottom w:val="0"/>
      <w:divBdr>
        <w:top w:val="none" w:sz="0" w:space="0" w:color="auto"/>
        <w:left w:val="none" w:sz="0" w:space="0" w:color="auto"/>
        <w:bottom w:val="none" w:sz="0" w:space="0" w:color="auto"/>
        <w:right w:val="none" w:sz="0" w:space="0" w:color="auto"/>
      </w:divBdr>
    </w:div>
    <w:div w:id="1613173135">
      <w:bodyDiv w:val="1"/>
      <w:marLeft w:val="0"/>
      <w:marRight w:val="0"/>
      <w:marTop w:val="0"/>
      <w:marBottom w:val="0"/>
      <w:divBdr>
        <w:top w:val="none" w:sz="0" w:space="0" w:color="auto"/>
        <w:left w:val="none" w:sz="0" w:space="0" w:color="auto"/>
        <w:bottom w:val="none" w:sz="0" w:space="0" w:color="auto"/>
        <w:right w:val="none" w:sz="0" w:space="0" w:color="auto"/>
      </w:divBdr>
    </w:div>
    <w:div w:id="1910577777">
      <w:bodyDiv w:val="1"/>
      <w:marLeft w:val="0"/>
      <w:marRight w:val="0"/>
      <w:marTop w:val="0"/>
      <w:marBottom w:val="0"/>
      <w:divBdr>
        <w:top w:val="none" w:sz="0" w:space="0" w:color="auto"/>
        <w:left w:val="none" w:sz="0" w:space="0" w:color="auto"/>
        <w:bottom w:val="none" w:sz="0" w:space="0" w:color="auto"/>
        <w:right w:val="none" w:sz="0" w:space="0" w:color="auto"/>
      </w:divBdr>
    </w:div>
    <w:div w:id="1989437367">
      <w:bodyDiv w:val="1"/>
      <w:marLeft w:val="0"/>
      <w:marRight w:val="0"/>
      <w:marTop w:val="0"/>
      <w:marBottom w:val="0"/>
      <w:divBdr>
        <w:top w:val="none" w:sz="0" w:space="0" w:color="auto"/>
        <w:left w:val="none" w:sz="0" w:space="0" w:color="auto"/>
        <w:bottom w:val="none" w:sz="0" w:space="0" w:color="auto"/>
        <w:right w:val="none" w:sz="0" w:space="0" w:color="auto"/>
      </w:divBdr>
    </w:div>
    <w:div w:id="2088963229">
      <w:bodyDiv w:val="1"/>
      <w:marLeft w:val="0"/>
      <w:marRight w:val="0"/>
      <w:marTop w:val="0"/>
      <w:marBottom w:val="0"/>
      <w:divBdr>
        <w:top w:val="none" w:sz="0" w:space="0" w:color="auto"/>
        <w:left w:val="none" w:sz="0" w:space="0" w:color="auto"/>
        <w:bottom w:val="none" w:sz="0" w:space="0" w:color="auto"/>
        <w:right w:val="none" w:sz="0" w:space="0" w:color="auto"/>
      </w:divBdr>
    </w:div>
    <w:div w:id="21175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smi01/Desktop/&#208;&#188;&#208;&#190;&#208;&#180;&#208;&#181;&#208;&#187;&#209;&#140;&#208;&#189;&#208;&#184;&#208;&#186;%20&#208;&#191;&#208;&#190;%20&#208;&#178;&#208;&#190;&#208;&#191;&#209;&#128;&#208;&#190;&#209;&#129;&#208;&#176;&#208;&#188;%20&#208;&#184;&#208;&#183;&#209;&#131;&#209;&#135;&#208;&#181;&#208;&#189;&#208;&#184;&#209;&#143;%20&#208;&#191;&#209;&#128;&#208;&#176;&#208;&#178;&#208;&#190;&#208;&#191;&#209;&#128;&#208;&#184;&#208;&#188;&#208;&#181;&#208;&#189;&#208;&#184;&#209;&#130;&#208;&#181;&#208;&#187;&#209;&#140;&#208;&#189;&#208;&#190;&#208;&#185;%20&#208;&#191;&#209;&#128;&#208;&#176;&#208;&#186;&#209;&#130;&#208;&#184;&#208;&#186;&#208;&#184;.doc" TargetMode="External"/><Relationship Id="rId2" Type="http://schemas.openxmlformats.org/officeDocument/2006/relationships/numbering" Target="numbering.xml"/><Relationship Id="rId16" Type="http://schemas.openxmlformats.org/officeDocument/2006/relationships/hyperlink" Target="../../smi01/Desktop/&#208;&#188;&#208;&#190;&#208;&#180;&#208;&#181;&#208;&#187;&#209;&#140;&#208;&#189;&#208;&#184;&#208;&#186;%20&#208;&#191;&#208;&#190;%20&#208;&#178;&#208;&#190;&#208;&#191;&#209;&#128;&#208;&#190;&#209;&#129;&#208;&#176;&#208;&#188;%20&#208;&#184;&#208;&#183;&#209;&#131;&#209;&#135;&#208;&#181;&#208;&#189;&#208;&#184;&#209;&#143;%20&#208;&#191;&#209;&#128;&#208;&#176;&#208;&#178;&#208;&#190;&#208;&#191;&#209;&#128;&#208;&#184;&#208;&#188;&#208;&#181;&#208;&#189;&#208;&#184;&#209;&#130;&#208;&#181;&#208;&#187;&#209;&#140;&#208;&#189;&#208;&#190;&#208;&#185;%20&#208;&#191;&#209;&#128;&#208;&#176;&#208;&#186;&#209;&#130;&#208;&#184;&#208;&#186;&#208;&#184;.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smi01/Desktop/&#208;&#188;&#208;&#190;&#208;&#180;&#208;&#181;&#208;&#187;&#209;&#140;&#208;&#189;&#208;&#184;&#208;&#186;%20&#208;&#191;&#208;&#190;%20&#208;&#178;&#208;&#190;&#208;&#191;&#209;&#128;&#208;&#190;&#209;&#129;&#208;&#176;&#208;&#188;%20&#208;&#184;&#208;&#183;&#209;&#131;&#209;&#135;&#208;&#181;&#208;&#189;&#208;&#184;&#209;&#143;%20&#208;&#191;&#209;&#128;&#208;&#176;&#208;&#178;&#208;&#190;&#208;&#191;&#209;&#128;&#208;&#184;&#208;&#188;&#208;&#181;&#208;&#189;&#208;&#184;&#209;&#130;&#208;&#181;&#208;&#187;&#209;&#140;&#208;&#189;&#208;&#190;&#208;&#185;%20&#208;&#191;&#209;&#128;&#208;&#176;&#208;&#186;&#209;&#130;&#208;&#184;&#208;&#186;&#208;&#184;.doc"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89AB34162F3323B09B6B5BD8128D65FD2CBD2E36F8E567E74E0BD64685FEA25D451D905CZ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3CFF5-D4F7-480A-A254-44C290582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3532</TotalTime>
  <Pages>4</Pages>
  <Words>3051</Words>
  <Characters>17396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83</cp:revision>
  <cp:lastPrinted>2018-01-22T05:40:00Z</cp:lastPrinted>
  <dcterms:created xsi:type="dcterms:W3CDTF">2016-09-21T14:54:00Z</dcterms:created>
  <dcterms:modified xsi:type="dcterms:W3CDTF">2018-06-18T09:12:00Z</dcterms:modified>
</cp:coreProperties>
</file>