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09" w:rsidRDefault="005D6209" w:rsidP="005D6209">
      <w:pPr>
        <w:jc w:val="center"/>
        <w:rPr>
          <w:b/>
        </w:rPr>
      </w:pPr>
      <w:r>
        <w:rPr>
          <w:b/>
        </w:rPr>
        <w:t>СОВЕТ ДЕПУТАТОВ КАЙЛИНСКОГО СЕЛЬСОВЕТА</w:t>
      </w:r>
    </w:p>
    <w:p w:rsidR="005D6209" w:rsidRDefault="005D6209" w:rsidP="005D6209">
      <w:pPr>
        <w:jc w:val="center"/>
        <w:rPr>
          <w:bCs/>
        </w:rPr>
      </w:pPr>
      <w:r>
        <w:rPr>
          <w:b/>
        </w:rPr>
        <w:t>МОШКОВСКОГО РАЙОНА НОВОСИБИРСКОЙ ОБЛАСТИ</w:t>
      </w:r>
    </w:p>
    <w:p w:rsidR="005D6209" w:rsidRDefault="005D6209" w:rsidP="005D6209">
      <w:pPr>
        <w:jc w:val="center"/>
        <w:rPr>
          <w:bCs/>
        </w:rPr>
      </w:pPr>
    </w:p>
    <w:p w:rsidR="005D6209" w:rsidRDefault="005D6209" w:rsidP="005D6209">
      <w:pPr>
        <w:pStyle w:val="2"/>
        <w:spacing w:line="240" w:lineRule="auto"/>
        <w:jc w:val="center"/>
        <w:rPr>
          <w:b/>
          <w:bCs/>
        </w:rPr>
      </w:pPr>
      <w:r>
        <w:rPr>
          <w:b/>
        </w:rPr>
        <w:t>РЕШЕНИЕ № 139</w:t>
      </w:r>
    </w:p>
    <w:p w:rsidR="005D6209" w:rsidRDefault="005D6209" w:rsidP="005D6209">
      <w:pPr>
        <w:pStyle w:val="2"/>
        <w:spacing w:line="240" w:lineRule="auto"/>
        <w:jc w:val="center"/>
      </w:pPr>
      <w:r>
        <w:t>двадцать второй сессии пятого созыва</w:t>
      </w:r>
    </w:p>
    <w:p w:rsidR="005D6209" w:rsidRDefault="005D6209" w:rsidP="005D6209">
      <w:pPr>
        <w:pStyle w:val="2"/>
        <w:spacing w:line="240" w:lineRule="auto"/>
        <w:jc w:val="center"/>
      </w:pPr>
      <w:r>
        <w:t>от 25.04.2018 г.</w:t>
      </w:r>
    </w:p>
    <w:p w:rsidR="005D6209" w:rsidRDefault="005D6209" w:rsidP="005D6209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О внесении изменений в Порядок представления лицами, </w:t>
      </w:r>
    </w:p>
    <w:p w:rsidR="005D6209" w:rsidRDefault="005D6209" w:rsidP="005D6209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замещающими муниципальные должности  </w:t>
      </w:r>
      <w:proofErr w:type="spellStart"/>
      <w:r>
        <w:rPr>
          <w:rFonts w:eastAsia="Calibri"/>
          <w:bCs/>
          <w:szCs w:val="28"/>
          <w:lang w:eastAsia="en-US"/>
        </w:rPr>
        <w:t>Кайлинского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bCs/>
          <w:szCs w:val="28"/>
          <w:lang w:eastAsia="en-US"/>
        </w:rPr>
        <w:t>Мошковского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5D6209" w:rsidRDefault="005D6209" w:rsidP="005D6209">
      <w:pPr>
        <w:ind w:firstLine="0"/>
        <w:rPr>
          <w:b/>
          <w:sz w:val="20"/>
          <w:lang w:eastAsia="ar-SA"/>
        </w:rPr>
      </w:pPr>
    </w:p>
    <w:p w:rsidR="005D6209" w:rsidRDefault="005D6209" w:rsidP="005D6209">
      <w:pPr>
        <w:ind w:firstLine="0"/>
        <w:rPr>
          <w:b/>
          <w:sz w:val="20"/>
          <w:lang w:eastAsia="ar-SA"/>
        </w:rPr>
      </w:pPr>
    </w:p>
    <w:p w:rsidR="005D6209" w:rsidRDefault="005D6209" w:rsidP="005D6209">
      <w:pPr>
        <w:ind w:firstLine="690"/>
        <w:rPr>
          <w:szCs w:val="28"/>
          <w:lang w:eastAsia="ar-SA"/>
        </w:rPr>
      </w:pPr>
      <w:r>
        <w:rPr>
          <w:rFonts w:eastAsia="Calibri"/>
          <w:szCs w:val="28"/>
          <w:lang w:eastAsia="en-US"/>
        </w:rPr>
        <w:t>В целя приведения в соответствие с законодательством Порядка пре</w:t>
      </w:r>
      <w:r>
        <w:rPr>
          <w:rFonts w:eastAsia="Calibri"/>
          <w:bCs/>
          <w:szCs w:val="28"/>
          <w:lang w:eastAsia="en-US"/>
        </w:rPr>
        <w:t xml:space="preserve">дставления лицами, замещающими муниципальные должности </w:t>
      </w:r>
      <w:proofErr w:type="spellStart"/>
      <w:r>
        <w:rPr>
          <w:rFonts w:eastAsia="Calibri"/>
          <w:bCs/>
          <w:szCs w:val="28"/>
          <w:lang w:eastAsia="en-US"/>
        </w:rPr>
        <w:t>Кайлинского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bCs/>
          <w:szCs w:val="28"/>
          <w:lang w:eastAsia="en-US"/>
        </w:rPr>
        <w:t>Мошковского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утвержденного решением Совета депутатов </w:t>
      </w:r>
      <w:proofErr w:type="spellStart"/>
      <w:r>
        <w:rPr>
          <w:rFonts w:eastAsia="Calibri"/>
          <w:bCs/>
          <w:szCs w:val="28"/>
          <w:lang w:eastAsia="en-US"/>
        </w:rPr>
        <w:t>Кайлинского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bCs/>
          <w:szCs w:val="28"/>
          <w:lang w:eastAsia="en-US"/>
        </w:rPr>
        <w:t>Мошковского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района Новосибирской области №193 от </w:t>
      </w:r>
      <w:r>
        <w:t>21.10.2014 г</w:t>
      </w:r>
      <w:r>
        <w:rPr>
          <w:rFonts w:eastAsia="Calibri"/>
          <w:bCs/>
          <w:szCs w:val="28"/>
          <w:lang w:eastAsia="en-US"/>
        </w:rPr>
        <w:t xml:space="preserve">  </w:t>
      </w:r>
      <w:r>
        <w:rPr>
          <w:szCs w:val="28"/>
          <w:lang w:eastAsia="ar-SA"/>
        </w:rPr>
        <w:t xml:space="preserve">руководствуясь Уставом </w:t>
      </w:r>
      <w:proofErr w:type="spellStart"/>
      <w:r>
        <w:rPr>
          <w:szCs w:val="28"/>
          <w:lang w:eastAsia="ar-SA"/>
        </w:rPr>
        <w:t>Кайлинского</w:t>
      </w:r>
      <w:proofErr w:type="spellEnd"/>
      <w:r>
        <w:rPr>
          <w:szCs w:val="28"/>
          <w:lang w:eastAsia="ar-SA"/>
        </w:rPr>
        <w:t xml:space="preserve"> сельсовета </w:t>
      </w:r>
      <w:proofErr w:type="spellStart"/>
      <w:r>
        <w:rPr>
          <w:szCs w:val="28"/>
          <w:lang w:eastAsia="ar-SA"/>
        </w:rPr>
        <w:t>Мошковского</w:t>
      </w:r>
      <w:proofErr w:type="spellEnd"/>
      <w:r>
        <w:rPr>
          <w:szCs w:val="28"/>
          <w:lang w:eastAsia="ar-SA"/>
        </w:rPr>
        <w:t xml:space="preserve"> района Новосибирской области, Совет депутатов </w:t>
      </w:r>
      <w:proofErr w:type="spellStart"/>
      <w:r>
        <w:rPr>
          <w:szCs w:val="28"/>
          <w:lang w:eastAsia="ar-SA"/>
        </w:rPr>
        <w:t>Кайлинского</w:t>
      </w:r>
      <w:proofErr w:type="spellEnd"/>
      <w:r>
        <w:rPr>
          <w:szCs w:val="28"/>
          <w:lang w:eastAsia="ar-SA"/>
        </w:rPr>
        <w:t xml:space="preserve"> сельсовета </w:t>
      </w:r>
      <w:proofErr w:type="spellStart"/>
      <w:r>
        <w:rPr>
          <w:szCs w:val="28"/>
          <w:lang w:eastAsia="ar-SA"/>
        </w:rPr>
        <w:t>Мошковского</w:t>
      </w:r>
      <w:proofErr w:type="spellEnd"/>
      <w:r>
        <w:rPr>
          <w:szCs w:val="28"/>
          <w:lang w:eastAsia="ar-SA"/>
        </w:rPr>
        <w:t xml:space="preserve"> района Новосибирской области,</w:t>
      </w:r>
    </w:p>
    <w:p w:rsidR="005D6209" w:rsidRDefault="005D6209" w:rsidP="005D6209">
      <w:pPr>
        <w:ind w:firstLine="0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РЕШИЛ: </w:t>
      </w:r>
    </w:p>
    <w:p w:rsidR="005D6209" w:rsidRDefault="005D6209" w:rsidP="005D6209">
      <w:pPr>
        <w:ind w:firstLine="708"/>
        <w:rPr>
          <w:rFonts w:eastAsia="Calibri"/>
          <w:bCs/>
          <w:szCs w:val="28"/>
          <w:lang w:eastAsia="en-US"/>
        </w:rPr>
      </w:pPr>
      <w:r>
        <w:rPr>
          <w:szCs w:val="28"/>
          <w:lang w:eastAsia="ar-SA"/>
        </w:rPr>
        <w:t>1.</w:t>
      </w:r>
      <w:r>
        <w:rPr>
          <w:rFonts w:eastAsia="Calibri"/>
          <w:szCs w:val="28"/>
          <w:lang w:eastAsia="en-US"/>
        </w:rPr>
        <w:t>Внести в Порядок пре</w:t>
      </w:r>
      <w:r>
        <w:rPr>
          <w:rFonts w:eastAsia="Calibri"/>
          <w:bCs/>
          <w:szCs w:val="28"/>
          <w:lang w:eastAsia="en-US"/>
        </w:rPr>
        <w:t xml:space="preserve">дставления лицами, замещающими муниципальные должности </w:t>
      </w:r>
      <w:proofErr w:type="spellStart"/>
      <w:r>
        <w:rPr>
          <w:rFonts w:eastAsia="Calibri"/>
          <w:bCs/>
          <w:szCs w:val="28"/>
          <w:lang w:eastAsia="en-US"/>
        </w:rPr>
        <w:t>Кайлинского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bCs/>
          <w:szCs w:val="28"/>
          <w:lang w:eastAsia="en-US"/>
        </w:rPr>
        <w:t>Мошковского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предшествующ0их совершению сделки, и об источниках получения средств, за счет которых совершена сделка следующие изменения:</w:t>
      </w:r>
    </w:p>
    <w:p w:rsidR="005D6209" w:rsidRDefault="005D6209" w:rsidP="005D6209">
      <w:pPr>
        <w:ind w:firstLine="708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 xml:space="preserve">1.1. дополнить пунктом 4.1. «4.1. В случае если лицо, замещающее муниципальную должность </w:t>
      </w:r>
      <w:proofErr w:type="spellStart"/>
      <w:r>
        <w:rPr>
          <w:rFonts w:eastAsia="Calibri"/>
          <w:bCs/>
          <w:szCs w:val="28"/>
          <w:lang w:eastAsia="en-US"/>
        </w:rPr>
        <w:t>Кайлинского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сельсовета </w:t>
      </w:r>
      <w:proofErr w:type="spellStart"/>
      <w:r>
        <w:rPr>
          <w:rFonts w:eastAsia="Calibri"/>
          <w:bCs/>
          <w:szCs w:val="28"/>
          <w:lang w:eastAsia="en-US"/>
        </w:rPr>
        <w:t>Мошковского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района Новосибирской области  обнаружили, что в представленных ими сведениях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не отражена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 Уточненные сведения подаются в течение одного месяца после окончания срока, указанного в пункте 4 настоящего Положения.</w:t>
      </w:r>
    </w:p>
    <w:p w:rsidR="005D6209" w:rsidRDefault="005D6209" w:rsidP="005D6209">
      <w:pPr>
        <w:ind w:firstLine="708"/>
        <w:rPr>
          <w:szCs w:val="28"/>
          <w:lang w:eastAsia="ar-SA"/>
        </w:rPr>
      </w:pPr>
      <w:r>
        <w:rPr>
          <w:rFonts w:eastAsia="Calibri"/>
          <w:bCs/>
          <w:szCs w:val="28"/>
          <w:lang w:eastAsia="en-US"/>
        </w:rPr>
        <w:t>2.</w:t>
      </w:r>
      <w:r>
        <w:rPr>
          <w:szCs w:val="28"/>
          <w:lang w:eastAsia="ar-SA"/>
        </w:rPr>
        <w:t xml:space="preserve">Опубликовать настоящее решение в газете «Вестник </w:t>
      </w:r>
      <w:proofErr w:type="spellStart"/>
      <w:r>
        <w:rPr>
          <w:szCs w:val="28"/>
          <w:lang w:eastAsia="ar-SA"/>
        </w:rPr>
        <w:t>Кайлинского</w:t>
      </w:r>
      <w:proofErr w:type="spellEnd"/>
      <w:r>
        <w:rPr>
          <w:szCs w:val="28"/>
          <w:lang w:eastAsia="ar-SA"/>
        </w:rPr>
        <w:t xml:space="preserve"> сельсовета».</w:t>
      </w:r>
    </w:p>
    <w:p w:rsidR="005D6209" w:rsidRDefault="005D6209" w:rsidP="005D6209">
      <w:pPr>
        <w:ind w:firstLine="708"/>
        <w:rPr>
          <w:szCs w:val="28"/>
          <w:lang w:eastAsia="ar-SA"/>
        </w:rPr>
      </w:pPr>
    </w:p>
    <w:p w:rsidR="005D6209" w:rsidRDefault="005D6209" w:rsidP="005D6209">
      <w:pPr>
        <w:pStyle w:val="2"/>
        <w:spacing w:line="240" w:lineRule="auto"/>
      </w:pPr>
    </w:p>
    <w:p w:rsidR="005D6209" w:rsidRDefault="005D6209" w:rsidP="005D6209">
      <w:pPr>
        <w:pStyle w:val="2"/>
        <w:spacing w:line="240" w:lineRule="auto"/>
        <w:ind w:firstLine="0"/>
      </w:pPr>
      <w:r>
        <w:t xml:space="preserve">Глава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5D6209" w:rsidRDefault="005D6209" w:rsidP="005D6209">
      <w:pPr>
        <w:pStyle w:val="2"/>
        <w:spacing w:line="240" w:lineRule="auto"/>
        <w:ind w:firstLine="0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 </w:t>
      </w:r>
      <w:proofErr w:type="spellStart"/>
      <w:r>
        <w:t>П.В.Чернов</w:t>
      </w:r>
      <w:proofErr w:type="spellEnd"/>
    </w:p>
    <w:p w:rsidR="005D6209" w:rsidRDefault="005D6209" w:rsidP="005D6209">
      <w:pPr>
        <w:pStyle w:val="2"/>
        <w:spacing w:line="240" w:lineRule="auto"/>
        <w:ind w:firstLine="0"/>
      </w:pPr>
    </w:p>
    <w:p w:rsidR="005D6209" w:rsidRDefault="005D6209" w:rsidP="005D6209">
      <w:pPr>
        <w:pStyle w:val="2"/>
        <w:spacing w:line="240" w:lineRule="auto"/>
        <w:ind w:firstLine="0"/>
      </w:pPr>
      <w:r>
        <w:t xml:space="preserve">Председатель Совета депутатов </w:t>
      </w:r>
    </w:p>
    <w:p w:rsidR="005D6209" w:rsidRDefault="005D6209" w:rsidP="005D6209">
      <w:pPr>
        <w:pStyle w:val="2"/>
        <w:spacing w:line="240" w:lineRule="auto"/>
        <w:ind w:firstLine="0"/>
      </w:pPr>
      <w:proofErr w:type="spellStart"/>
      <w:r>
        <w:t>Кайлинского</w:t>
      </w:r>
      <w:proofErr w:type="spellEnd"/>
      <w:r>
        <w:t xml:space="preserve"> сельсовета</w:t>
      </w:r>
    </w:p>
    <w:p w:rsidR="005D6209" w:rsidRDefault="005D6209" w:rsidP="005D6209">
      <w:pPr>
        <w:pStyle w:val="2"/>
        <w:spacing w:line="240" w:lineRule="auto"/>
        <w:ind w:firstLine="0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</w:t>
      </w:r>
      <w:proofErr w:type="spellStart"/>
      <w:r>
        <w:t>Н.Д.Крупко</w:t>
      </w:r>
      <w:proofErr w:type="spellEnd"/>
    </w:p>
    <w:p w:rsidR="00C0051F" w:rsidRDefault="005D6209" w:rsidP="005D6209">
      <w:bookmarkStart w:id="0" w:name="_GoBack"/>
      <w:bookmarkEnd w:id="0"/>
    </w:p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59"/>
    <w:rsid w:val="000D3733"/>
    <w:rsid w:val="005B3E7B"/>
    <w:rsid w:val="005D6209"/>
    <w:rsid w:val="0090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3DB0F-4C05-490F-8713-2B0ED186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D62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D6209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2018-05-17T09:27:00Z</dcterms:created>
  <dcterms:modified xsi:type="dcterms:W3CDTF">2018-05-17T09:27:00Z</dcterms:modified>
</cp:coreProperties>
</file>