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0BD" w:rsidRDefault="00D630BD" w:rsidP="00D630B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СОВЕТ ДЕПУТАТОВ КАЙЛИНСКОГО СЕЛЬСОВЕТА</w:t>
      </w:r>
    </w:p>
    <w:p w:rsidR="00D630BD" w:rsidRDefault="00D630BD" w:rsidP="00D630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20"/>
          <w:lang w:eastAsia="ru-RU"/>
        </w:rPr>
      </w:pPr>
      <w:r>
        <w:rPr>
          <w:rFonts w:ascii="Times New Roman" w:eastAsia="Calibri" w:hAnsi="Times New Roman" w:cs="Times New Roman"/>
          <w:b/>
          <w:sz w:val="32"/>
          <w:szCs w:val="20"/>
          <w:lang w:eastAsia="ru-RU"/>
        </w:rPr>
        <w:t>МОШКОВСКОГО РАЙОНА НОВОСИБИРСКОЙ ОБЛАСТИ</w:t>
      </w:r>
    </w:p>
    <w:p w:rsidR="00D630BD" w:rsidRDefault="00D630BD" w:rsidP="00D630BD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20"/>
          <w:lang w:eastAsia="ru-RU"/>
        </w:rPr>
      </w:pPr>
      <w:r>
        <w:rPr>
          <w:rFonts w:ascii="Times New Roman" w:eastAsia="Calibri" w:hAnsi="Times New Roman" w:cs="Times New Roman"/>
          <w:b/>
          <w:sz w:val="32"/>
          <w:szCs w:val="20"/>
          <w:lang w:eastAsia="ru-RU"/>
        </w:rPr>
        <w:t>пятого созыва</w:t>
      </w:r>
    </w:p>
    <w:p w:rsidR="00D630BD" w:rsidRDefault="00D630BD" w:rsidP="00D630B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630BD" w:rsidRDefault="00D630BD" w:rsidP="00D630BD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20"/>
          <w:lang w:eastAsia="ru-RU"/>
        </w:rPr>
      </w:pPr>
      <w:r>
        <w:rPr>
          <w:rFonts w:ascii="Times New Roman" w:eastAsia="Calibri" w:hAnsi="Times New Roman" w:cs="Times New Roman"/>
          <w:b/>
          <w:sz w:val="32"/>
          <w:szCs w:val="20"/>
          <w:lang w:eastAsia="ru-RU"/>
        </w:rPr>
        <w:t>РЕШЕНИЕ</w:t>
      </w:r>
    </w:p>
    <w:p w:rsidR="00D630BD" w:rsidRDefault="00D630BD" w:rsidP="00D630BD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20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>тридцатой сессии</w:t>
      </w:r>
    </w:p>
    <w:p w:rsidR="00D630BD" w:rsidRDefault="00D630BD" w:rsidP="00D630BD">
      <w:pPr>
        <w:pStyle w:val="1"/>
        <w:tabs>
          <w:tab w:val="left" w:pos="0"/>
        </w:tabs>
        <w:spacing w:before="0" w:line="20" w:lineRule="atLeast"/>
        <w:ind w:firstLine="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D630BD" w:rsidRDefault="00D630BD" w:rsidP="00D630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23 мая 2019                                                                                              № 197</w:t>
      </w:r>
    </w:p>
    <w:p w:rsidR="00D630BD" w:rsidRDefault="00D630BD" w:rsidP="00D630BD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30BD" w:rsidRDefault="00D630BD" w:rsidP="00D630B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О снятии с учета </w:t>
      </w:r>
      <w:r w:rsidR="00E51260">
        <w:rPr>
          <w:rFonts w:ascii="Times New Roman" w:hAnsi="Times New Roman"/>
          <w:b/>
          <w:color w:val="000000"/>
          <w:sz w:val="28"/>
          <w:szCs w:val="28"/>
        </w:rPr>
        <w:t>автомобиля</w:t>
      </w:r>
    </w:p>
    <w:p w:rsidR="00D630BD" w:rsidRDefault="00D630BD" w:rsidP="00D630B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630BD" w:rsidRDefault="00C0208B" w:rsidP="00D630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0208B">
        <w:rPr>
          <w:rFonts w:ascii="Times New Roman" w:hAnsi="Times New Roman" w:cs="Times New Roman"/>
          <w:sz w:val="28"/>
          <w:szCs w:val="28"/>
        </w:rPr>
        <w:t xml:space="preserve">            В соответствии с Федеральным законом Российской Федерации от 6 октября 2003 года № 131-ФЗ «Об общих принципах организации местного самоуправления в Российской Федерации», Уставом </w:t>
      </w:r>
      <w:proofErr w:type="spellStart"/>
      <w:r w:rsidRPr="00C0208B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Pr="00C0208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C0208B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C0208B">
        <w:rPr>
          <w:rFonts w:ascii="Times New Roman" w:hAnsi="Times New Roman" w:cs="Times New Roman"/>
          <w:sz w:val="28"/>
          <w:szCs w:val="28"/>
        </w:rPr>
        <w:t xml:space="preserve"> района Новосибирско</w:t>
      </w:r>
      <w:bookmarkStart w:id="0" w:name="_GoBack"/>
      <w:bookmarkEnd w:id="0"/>
      <w:r w:rsidRPr="00C0208B">
        <w:rPr>
          <w:rFonts w:ascii="Times New Roman" w:hAnsi="Times New Roman" w:cs="Times New Roman"/>
          <w:sz w:val="28"/>
          <w:szCs w:val="28"/>
        </w:rPr>
        <w:t>й области,</w:t>
      </w:r>
      <w:r w:rsidRPr="00E84FAD">
        <w:rPr>
          <w:sz w:val="28"/>
          <w:szCs w:val="28"/>
        </w:rPr>
        <w:t xml:space="preserve"> </w:t>
      </w:r>
      <w:r w:rsidR="00D630BD">
        <w:rPr>
          <w:rFonts w:ascii="Times New Roman" w:hAnsi="Times New Roman"/>
          <w:color w:val="000000"/>
          <w:sz w:val="28"/>
          <w:szCs w:val="28"/>
        </w:rPr>
        <w:t xml:space="preserve">Совет депутатов </w:t>
      </w:r>
      <w:proofErr w:type="spellStart"/>
      <w:r w:rsidR="00D630BD"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 w:rsidR="00D630BD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="00D630BD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="00D630BD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</w:p>
    <w:p w:rsidR="00D630BD" w:rsidRDefault="00D630BD" w:rsidP="00D630B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РЕШИЛ:</w:t>
      </w:r>
    </w:p>
    <w:p w:rsidR="00FF3A2A" w:rsidRPr="00D630BD" w:rsidRDefault="00FF3A2A" w:rsidP="00FF3A2A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 основании экспертного заключения</w:t>
      </w:r>
      <w:r w:rsidR="00C0208B">
        <w:rPr>
          <w:rFonts w:ascii="Times New Roman" w:hAnsi="Times New Roman"/>
          <w:color w:val="000000"/>
          <w:sz w:val="28"/>
          <w:szCs w:val="28"/>
        </w:rPr>
        <w:t xml:space="preserve"> ООО «Агентства независимой оценки «Капитал»</w:t>
      </w:r>
      <w:r>
        <w:rPr>
          <w:rFonts w:ascii="Times New Roman" w:hAnsi="Times New Roman"/>
          <w:color w:val="000000"/>
          <w:sz w:val="28"/>
          <w:szCs w:val="28"/>
        </w:rPr>
        <w:t xml:space="preserve"> № 163/С-03.19-19 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c</w:t>
      </w:r>
      <w:proofErr w:type="spellStart"/>
      <w:r w:rsidRPr="00D630BD">
        <w:rPr>
          <w:rFonts w:ascii="Times New Roman" w:hAnsi="Times New Roman"/>
          <w:color w:val="000000"/>
          <w:sz w:val="28"/>
          <w:szCs w:val="28"/>
        </w:rPr>
        <w:t>нять</w:t>
      </w:r>
      <w:proofErr w:type="spellEnd"/>
      <w:r w:rsidRPr="00D630BD">
        <w:rPr>
          <w:rFonts w:ascii="Times New Roman" w:hAnsi="Times New Roman"/>
          <w:color w:val="000000"/>
          <w:sz w:val="28"/>
          <w:szCs w:val="28"/>
        </w:rPr>
        <w:t xml:space="preserve"> с учета в ГИБДД </w:t>
      </w:r>
      <w:r>
        <w:rPr>
          <w:rFonts w:ascii="Times New Roman" w:hAnsi="Times New Roman"/>
          <w:color w:val="000000"/>
          <w:sz w:val="28"/>
          <w:szCs w:val="28"/>
        </w:rPr>
        <w:t>автомобиль ГАЗ-31105, государственный регистрационный знак С 072 ТВ 154;</w:t>
      </w:r>
    </w:p>
    <w:p w:rsidR="00D630BD" w:rsidRPr="00D630BD" w:rsidRDefault="00D630BD" w:rsidP="00D630BD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630BD">
        <w:rPr>
          <w:rFonts w:ascii="Times New Roman" w:hAnsi="Times New Roman"/>
          <w:color w:val="000000"/>
          <w:sz w:val="28"/>
          <w:szCs w:val="28"/>
        </w:rPr>
        <w:t>Настоящее решение вступает в силу после дня его официального опубликования.</w:t>
      </w:r>
    </w:p>
    <w:p w:rsidR="00D630BD" w:rsidRDefault="00D630BD" w:rsidP="00D630BD">
      <w:pPr>
        <w:pStyle w:val="a3"/>
        <w:spacing w:before="0" w:beforeAutospacing="0" w:after="0" w:afterAutospacing="0"/>
        <w:jc w:val="both"/>
        <w:rPr>
          <w:rFonts w:eastAsiaTheme="minorHAnsi" w:cstheme="minorBidi"/>
          <w:color w:val="000000"/>
          <w:sz w:val="28"/>
          <w:szCs w:val="28"/>
          <w:lang w:eastAsia="en-US"/>
        </w:rPr>
      </w:pPr>
    </w:p>
    <w:p w:rsidR="00D630BD" w:rsidRDefault="00D630BD" w:rsidP="00D630BD">
      <w:pPr>
        <w:pStyle w:val="a3"/>
        <w:spacing w:before="0" w:beforeAutospacing="0" w:after="0" w:afterAutospacing="0"/>
        <w:jc w:val="both"/>
        <w:rPr>
          <w:rFonts w:eastAsiaTheme="minorHAnsi" w:cstheme="minorBidi"/>
          <w:color w:val="000000"/>
          <w:sz w:val="28"/>
          <w:szCs w:val="28"/>
          <w:lang w:eastAsia="en-US"/>
        </w:rPr>
      </w:pPr>
    </w:p>
    <w:p w:rsidR="00D630BD" w:rsidRDefault="00D630BD" w:rsidP="00D630BD">
      <w:pPr>
        <w:pStyle w:val="a3"/>
        <w:spacing w:before="0" w:beforeAutospacing="0" w:after="0" w:afterAutospacing="0"/>
        <w:jc w:val="both"/>
        <w:rPr>
          <w:rFonts w:eastAsiaTheme="minorHAnsi" w:cstheme="minorBidi"/>
          <w:color w:val="000000"/>
          <w:sz w:val="28"/>
          <w:szCs w:val="28"/>
          <w:lang w:eastAsia="en-US"/>
        </w:rPr>
      </w:pPr>
    </w:p>
    <w:p w:rsidR="00D630BD" w:rsidRDefault="00D630BD" w:rsidP="00D630B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D630BD" w:rsidRDefault="00D630BD" w:rsidP="00D630BD">
      <w:pPr>
        <w:spacing w:after="0" w:line="240" w:lineRule="auto"/>
        <w:jc w:val="both"/>
        <w:rPr>
          <w:rFonts w:ascii="Baskerville Old Face" w:eastAsia="Times New Roman" w:hAnsi="Baskerville Old Face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                                       П.В. Чернов</w:t>
      </w:r>
    </w:p>
    <w:p w:rsidR="00D630BD" w:rsidRDefault="00D630BD" w:rsidP="00D630BD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D630BD" w:rsidRDefault="00D630BD" w:rsidP="00D63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D630BD" w:rsidRDefault="00D630BD" w:rsidP="00D630BD">
      <w:pPr>
        <w:spacing w:after="0" w:line="240" w:lineRule="auto"/>
        <w:jc w:val="both"/>
        <w:rPr>
          <w:rFonts w:ascii="Baskerville Old Face" w:eastAsia="Times New Roman" w:hAnsi="Baskerville Old Face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D630BD" w:rsidRDefault="00D630BD" w:rsidP="00D630BD">
      <w:pPr>
        <w:spacing w:after="0" w:line="240" w:lineRule="auto"/>
        <w:jc w:val="both"/>
        <w:rPr>
          <w:rFonts w:ascii="Baskerville Old Face" w:eastAsia="Times New Roman" w:hAnsi="Baskerville Old Face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                                     Н.Д. Крупко</w:t>
      </w:r>
    </w:p>
    <w:p w:rsidR="00C0051F" w:rsidRDefault="00E51260"/>
    <w:sectPr w:rsidR="00C0051F" w:rsidSect="00D630BD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901A7"/>
    <w:multiLevelType w:val="hybridMultilevel"/>
    <w:tmpl w:val="617AE8F6"/>
    <w:lvl w:ilvl="0" w:tplc="0419000F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E2B3244"/>
    <w:multiLevelType w:val="hybridMultilevel"/>
    <w:tmpl w:val="72B04C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E39"/>
    <w:rsid w:val="000D3733"/>
    <w:rsid w:val="005B3E7B"/>
    <w:rsid w:val="00C0208B"/>
    <w:rsid w:val="00D630BD"/>
    <w:rsid w:val="00E50E39"/>
    <w:rsid w:val="00E51260"/>
    <w:rsid w:val="00FF3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96FEA"/>
  <w15:chartTrackingRefBased/>
  <w15:docId w15:val="{8E93BF36-5E05-4429-B9E0-6F1F0A685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30B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630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630BD"/>
    <w:pPr>
      <w:ind w:left="720"/>
      <w:contextualSpacing/>
    </w:pPr>
  </w:style>
  <w:style w:type="paragraph" w:customStyle="1" w:styleId="1">
    <w:name w:val="Обычный1"/>
    <w:uiPriority w:val="99"/>
    <w:rsid w:val="00D630BD"/>
    <w:pPr>
      <w:widowControl w:val="0"/>
      <w:adjustRightInd w:val="0"/>
      <w:snapToGrid w:val="0"/>
      <w:spacing w:before="60" w:after="0" w:line="360" w:lineRule="atLeast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020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020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17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2019-06-13T07:17:00Z</cp:lastPrinted>
  <dcterms:created xsi:type="dcterms:W3CDTF">2019-06-07T06:13:00Z</dcterms:created>
  <dcterms:modified xsi:type="dcterms:W3CDTF">2019-06-13T07:18:00Z</dcterms:modified>
</cp:coreProperties>
</file>