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114371">
        <w:trPr>
          <w:jc w:val="center"/>
        </w:trPr>
        <w:tc>
          <w:tcPr>
            <w:tcW w:w="9637" w:type="dxa"/>
          </w:tcPr>
          <w:p w:rsidR="008E0A39" w:rsidRPr="008E0A39" w:rsidRDefault="0013099C" w:rsidP="00114371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</w:t>
            </w:r>
            <w:r w:rsidR="00114371">
              <w:rPr>
                <w:b/>
                <w:szCs w:val="28"/>
              </w:rPr>
              <w:t xml:space="preserve">КАЙЛИНСКОГО СЕЛЬСОВЕТА </w:t>
            </w:r>
            <w:r w:rsidR="008E0A39" w:rsidRPr="002E3E28">
              <w:rPr>
                <w:b/>
                <w:szCs w:val="28"/>
              </w:rPr>
              <w:t>МОШКОВСКОГО РАЙОНА</w:t>
            </w:r>
            <w:r w:rsidR="00114371">
              <w:rPr>
                <w:b/>
                <w:szCs w:val="28"/>
              </w:rPr>
              <w:t xml:space="preserve"> </w:t>
            </w:r>
            <w:r w:rsidR="008E0A39"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114371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114371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114371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114371">
        <w:trPr>
          <w:jc w:val="center"/>
        </w:trPr>
        <w:tc>
          <w:tcPr>
            <w:tcW w:w="9637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114371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01.04.2019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114371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  <w:r w:rsidR="00B31695">
                    <w:rPr>
                      <w:szCs w:val="28"/>
                    </w:rPr>
                    <w:t>6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114371">
        <w:trPr>
          <w:jc w:val="center"/>
        </w:trPr>
        <w:tc>
          <w:tcPr>
            <w:tcW w:w="9637" w:type="dxa"/>
          </w:tcPr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114371">
        <w:trPr>
          <w:jc w:val="center"/>
        </w:trPr>
        <w:tc>
          <w:tcPr>
            <w:tcW w:w="9637" w:type="dxa"/>
          </w:tcPr>
          <w:p w:rsidR="008E0A39" w:rsidRPr="003E1AF8" w:rsidRDefault="003E1AF8" w:rsidP="00114371">
            <w:pPr>
              <w:ind w:left="709" w:firstLine="0"/>
              <w:jc w:val="center"/>
              <w:rPr>
                <w:b/>
                <w:szCs w:val="28"/>
              </w:rPr>
            </w:pPr>
            <w:r w:rsidRPr="003E1AF8">
              <w:rPr>
                <w:b/>
                <w:bCs/>
                <w:szCs w:val="28"/>
                <w:lang w:bidi="ru-RU"/>
              </w:rPr>
              <w:t>Об утверждении Порядка санкционирования оплаты денежных обязательств по расходам получателей средств местного бюджета администрации</w:t>
            </w:r>
            <w:r w:rsidR="00114371">
              <w:rPr>
                <w:b/>
                <w:bCs/>
                <w:szCs w:val="28"/>
                <w:lang w:bidi="ru-RU"/>
              </w:rPr>
              <w:t xml:space="preserve"> </w:t>
            </w:r>
            <w:proofErr w:type="spellStart"/>
            <w:r w:rsidR="00114371">
              <w:rPr>
                <w:b/>
                <w:bCs/>
                <w:szCs w:val="28"/>
                <w:lang w:bidi="ru-RU"/>
              </w:rPr>
              <w:t>Кайлинского</w:t>
            </w:r>
            <w:proofErr w:type="spellEnd"/>
            <w:r w:rsidR="00114371">
              <w:rPr>
                <w:b/>
                <w:bCs/>
                <w:szCs w:val="28"/>
                <w:lang w:bidi="ru-RU"/>
              </w:rPr>
              <w:t xml:space="preserve"> сельсовета </w:t>
            </w:r>
            <w:proofErr w:type="spellStart"/>
            <w:r w:rsidR="00DC1D24">
              <w:rPr>
                <w:b/>
                <w:bCs/>
                <w:szCs w:val="28"/>
                <w:lang w:bidi="ru-RU"/>
              </w:rPr>
              <w:t>Мошковского</w:t>
            </w:r>
            <w:proofErr w:type="spellEnd"/>
            <w:r w:rsidR="00DC1D24">
              <w:rPr>
                <w:b/>
                <w:bCs/>
                <w:szCs w:val="28"/>
                <w:lang w:bidi="ru-RU"/>
              </w:rPr>
              <w:t xml:space="preserve"> района</w:t>
            </w:r>
            <w:r w:rsidRPr="003E1AF8">
              <w:rPr>
                <w:b/>
                <w:bCs/>
                <w:szCs w:val="28"/>
                <w:lang w:bidi="ru-RU"/>
              </w:rPr>
              <w:t xml:space="preserve"> Новосибирской области финансовое обеспечение (</w:t>
            </w:r>
            <w:proofErr w:type="spellStart"/>
            <w:r w:rsidRPr="003E1AF8">
              <w:rPr>
                <w:b/>
                <w:bCs/>
                <w:szCs w:val="28"/>
                <w:lang w:bidi="ru-RU"/>
              </w:rPr>
              <w:t>софинансирование</w:t>
            </w:r>
            <w:proofErr w:type="spellEnd"/>
            <w:r w:rsidRPr="003E1AF8">
              <w:rPr>
                <w:b/>
                <w:bCs/>
                <w:szCs w:val="28"/>
                <w:lang w:bidi="ru-RU"/>
              </w:rPr>
              <w:t>) которых осуществляется</w:t>
            </w:r>
            <w:bookmarkStart w:id="0" w:name="_GoBack"/>
            <w:bookmarkEnd w:id="0"/>
            <w:r w:rsidRPr="003E1AF8">
              <w:rPr>
                <w:b/>
                <w:bCs/>
                <w:szCs w:val="28"/>
                <w:lang w:bidi="ru-RU"/>
              </w:rPr>
              <w:t xml:space="preserve"> за счет межбюджетных трансфертов, предоставляемых из федерального бюджета в форме субсидий, субвенций и иных межбюджетных трансфертов,</w:t>
            </w:r>
            <w:r w:rsidR="00114371">
              <w:rPr>
                <w:b/>
                <w:bCs/>
                <w:szCs w:val="28"/>
                <w:lang w:bidi="ru-RU"/>
              </w:rPr>
              <w:t xml:space="preserve"> </w:t>
            </w:r>
            <w:r w:rsidRPr="003E1AF8">
              <w:rPr>
                <w:b/>
                <w:szCs w:val="28"/>
                <w:lang w:bidi="ru-RU"/>
              </w:rPr>
              <w:t>имеющих целевое назначение</w:t>
            </w:r>
          </w:p>
        </w:tc>
      </w:tr>
      <w:tr w:rsidR="002E3E28" w:rsidRPr="008E0A39" w:rsidTr="00114371">
        <w:trPr>
          <w:jc w:val="center"/>
        </w:trPr>
        <w:tc>
          <w:tcPr>
            <w:tcW w:w="9637" w:type="dxa"/>
          </w:tcPr>
          <w:p w:rsidR="00A314E7" w:rsidRPr="00114371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3E1AF8" w:rsidRDefault="003E1AF8" w:rsidP="003E1AF8">
      <w:r>
        <w:t>В соответствии с пунктом 5 статьи 219 Бюджетного кодекса Российской Федерации, в целях установления порядка санкционирования оплаты денежных обязательств по расходам получателей средств местного бюджета администрации</w:t>
      </w:r>
      <w:r w:rsidR="00114371">
        <w:t xml:space="preserve"> </w:t>
      </w:r>
      <w:proofErr w:type="spellStart"/>
      <w:r w:rsidR="00114371">
        <w:t>Кайлинского</w:t>
      </w:r>
      <w:proofErr w:type="spellEnd"/>
      <w:r w:rsidR="00114371">
        <w:t xml:space="preserve"> сельсовета</w:t>
      </w:r>
      <w:r>
        <w:t xml:space="preserve"> </w:t>
      </w:r>
      <w:proofErr w:type="spellStart"/>
      <w:r w:rsidR="00DC1D24">
        <w:t>Мошковско</w:t>
      </w:r>
      <w:r>
        <w:t>го</w:t>
      </w:r>
      <w:proofErr w:type="spellEnd"/>
      <w:r>
        <w:t xml:space="preserve"> района Новосибирской области финансовое обеспечение (</w:t>
      </w:r>
      <w:proofErr w:type="spellStart"/>
      <w:r>
        <w:t>софинансирование</w:t>
      </w:r>
      <w:proofErr w:type="spellEnd"/>
      <w:r>
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администрация</w:t>
      </w:r>
      <w:r w:rsidR="00114371">
        <w:t xml:space="preserve"> </w:t>
      </w:r>
      <w:proofErr w:type="spellStart"/>
      <w:r w:rsidR="00114371">
        <w:t>Кайлинского</w:t>
      </w:r>
      <w:proofErr w:type="spellEnd"/>
      <w:r w:rsidR="00114371">
        <w:t xml:space="preserve"> сельсовета</w:t>
      </w:r>
      <w:r>
        <w:t xml:space="preserve"> </w:t>
      </w:r>
      <w:proofErr w:type="spellStart"/>
      <w:r w:rsidR="00DC1D24">
        <w:t>Мошковского</w:t>
      </w:r>
      <w:proofErr w:type="spellEnd"/>
      <w:r>
        <w:t xml:space="preserve"> района Новосибирской области постановляет:</w:t>
      </w:r>
    </w:p>
    <w:p w:rsidR="003E1AF8" w:rsidRDefault="003E1AF8" w:rsidP="003E1AF8">
      <w:r>
        <w:t>1.</w:t>
      </w:r>
      <w:r>
        <w:tab/>
        <w:t xml:space="preserve">Утвердить прилагаемый Порядок санкционирования оплаты денежных обязательств по расходам получателей средств местного бюджета администрации </w:t>
      </w:r>
      <w:proofErr w:type="spellStart"/>
      <w:r w:rsidR="00114371">
        <w:t>Кайлинского</w:t>
      </w:r>
      <w:proofErr w:type="spellEnd"/>
      <w:r w:rsidR="00114371">
        <w:t xml:space="preserve"> сельсовета </w:t>
      </w:r>
      <w:proofErr w:type="spellStart"/>
      <w:r w:rsidR="00DC1D24">
        <w:t>Мошковского</w:t>
      </w:r>
      <w:proofErr w:type="spellEnd"/>
      <w:r>
        <w:t xml:space="preserve"> района Новосибирской области финансовое обеспечение (</w:t>
      </w:r>
      <w:proofErr w:type="spellStart"/>
      <w:r>
        <w:t>софинансирование</w:t>
      </w:r>
      <w:proofErr w:type="spellEnd"/>
      <w:r>
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(далее - Порядок);</w:t>
      </w:r>
    </w:p>
    <w:p w:rsidR="003E1AF8" w:rsidRDefault="003E1AF8" w:rsidP="003E1AF8">
      <w:r>
        <w:t>2.</w:t>
      </w:r>
      <w:r>
        <w:tab/>
        <w:t xml:space="preserve">Признать утратившим силу постановление администрации </w:t>
      </w:r>
      <w:proofErr w:type="spellStart"/>
      <w:r w:rsidR="00B31695">
        <w:t>Кайлинского</w:t>
      </w:r>
      <w:proofErr w:type="spellEnd"/>
      <w:r w:rsidR="00B31695">
        <w:t xml:space="preserve"> сельсовета </w:t>
      </w:r>
      <w:proofErr w:type="spellStart"/>
      <w:r w:rsidR="00DC1D24">
        <w:t>Мошковского</w:t>
      </w:r>
      <w:proofErr w:type="spellEnd"/>
      <w:r w:rsidR="00DC1D24">
        <w:t xml:space="preserve"> </w:t>
      </w:r>
      <w:r>
        <w:t xml:space="preserve">района Новосибирской области от </w:t>
      </w:r>
      <w:r w:rsidR="00B31695">
        <w:t>22</w:t>
      </w:r>
      <w:r>
        <w:t>.0</w:t>
      </w:r>
      <w:r w:rsidR="00B31695">
        <w:t>9.2010г № 21</w:t>
      </w:r>
      <w:r>
        <w:t xml:space="preserve"> «</w:t>
      </w:r>
      <w:r w:rsidR="008A7B13">
        <w:t xml:space="preserve">Об утверждении Порядка санкционирования оплаты денежных обязательств в получении средств бюджета </w:t>
      </w:r>
      <w:proofErr w:type="spellStart"/>
      <w:r w:rsidR="008A7B13">
        <w:t>Кайлинского</w:t>
      </w:r>
      <w:proofErr w:type="spellEnd"/>
      <w:r w:rsidR="008A7B13">
        <w:t xml:space="preserve"> сельсовета </w:t>
      </w:r>
      <w:proofErr w:type="spellStart"/>
      <w:r w:rsidR="008A7B13">
        <w:t>Мошковского</w:t>
      </w:r>
      <w:proofErr w:type="spellEnd"/>
      <w:r w:rsidR="008A7B13">
        <w:t xml:space="preserve"> района за счет межбюджетных трансфертов, предоставляемых из федерального бюджета в форме субсидий, субвенций и </w:t>
      </w:r>
      <w:proofErr w:type="gramStart"/>
      <w:r w:rsidR="008A7B13">
        <w:t>иных межбюджетных трансфертов</w:t>
      </w:r>
      <w:proofErr w:type="gramEnd"/>
      <w:r w:rsidR="008A7B13">
        <w:t xml:space="preserve"> имеющих целевое назначение</w:t>
      </w:r>
      <w:r>
        <w:t>»;</w:t>
      </w:r>
    </w:p>
    <w:p w:rsidR="003E1AF8" w:rsidRDefault="003E1AF8" w:rsidP="003E1AF8">
      <w:r>
        <w:t>3.</w:t>
      </w:r>
      <w:r>
        <w:tab/>
        <w:t>Настоящее постановление вступает в силу с 01.04.2019г.</w:t>
      </w:r>
    </w:p>
    <w:p w:rsidR="00F7383C" w:rsidRPr="00583858" w:rsidRDefault="003E1AF8" w:rsidP="003E1AF8">
      <w:r>
        <w:t>4.</w:t>
      </w:r>
      <w:r>
        <w:tab/>
        <w:t>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636"/>
        <w:gridCol w:w="1557"/>
        <w:gridCol w:w="3113"/>
        <w:gridCol w:w="139"/>
      </w:tblGrid>
      <w:tr w:rsidR="00EA5B0E" w:rsidTr="00114371">
        <w:trPr>
          <w:gridAfter w:val="1"/>
          <w:wAfter w:w="139" w:type="dxa"/>
          <w:trHeight w:val="1485"/>
        </w:trPr>
        <w:tc>
          <w:tcPr>
            <w:tcW w:w="4828" w:type="dxa"/>
            <w:gridSpan w:val="2"/>
            <w:vAlign w:val="bottom"/>
          </w:tcPr>
          <w:p w:rsidR="00EA5B0E" w:rsidRDefault="00EA5B0E" w:rsidP="00EA5B0E">
            <w:pPr>
              <w:ind w:firstLine="0"/>
              <w:jc w:val="left"/>
            </w:pPr>
            <w:r>
              <w:t xml:space="preserve">Глава </w:t>
            </w:r>
            <w:proofErr w:type="spellStart"/>
            <w:r w:rsidR="00114371">
              <w:t>Кайлинского</w:t>
            </w:r>
            <w:proofErr w:type="spellEnd"/>
            <w:r w:rsidR="00114371">
              <w:t xml:space="preserve"> сельсовета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:rsidR="000D0ED9" w:rsidRDefault="000D0ED9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670" w:type="dxa"/>
            <w:gridSpan w:val="2"/>
            <w:vAlign w:val="bottom"/>
          </w:tcPr>
          <w:p w:rsidR="00EA5B0E" w:rsidRDefault="00114371" w:rsidP="00EA5B0E">
            <w:pPr>
              <w:ind w:firstLine="0"/>
              <w:jc w:val="right"/>
            </w:pPr>
            <w:r>
              <w:t>П.В. Чернов</w:t>
            </w:r>
          </w:p>
        </w:tc>
      </w:tr>
      <w:tr w:rsidR="003E1AF8" w:rsidTr="00B31695">
        <w:tc>
          <w:tcPr>
            <w:tcW w:w="3192" w:type="dxa"/>
          </w:tcPr>
          <w:p w:rsidR="003E1AF8" w:rsidRDefault="003E1AF8" w:rsidP="002A2623">
            <w:pPr>
              <w:ind w:firstLine="0"/>
              <w:jc w:val="center"/>
            </w:pPr>
          </w:p>
        </w:tc>
        <w:tc>
          <w:tcPr>
            <w:tcW w:w="3193" w:type="dxa"/>
            <w:gridSpan w:val="2"/>
          </w:tcPr>
          <w:p w:rsidR="003E1AF8" w:rsidRDefault="003E1AF8" w:rsidP="002A2623">
            <w:pPr>
              <w:ind w:firstLine="0"/>
              <w:jc w:val="center"/>
            </w:pPr>
          </w:p>
        </w:tc>
        <w:tc>
          <w:tcPr>
            <w:tcW w:w="3252" w:type="dxa"/>
            <w:gridSpan w:val="2"/>
          </w:tcPr>
          <w:p w:rsidR="003E1AF8" w:rsidRPr="00AA58F4" w:rsidRDefault="003E1AF8" w:rsidP="003E1AF8">
            <w:pPr>
              <w:ind w:firstLine="0"/>
              <w:jc w:val="center"/>
              <w:rPr>
                <w:szCs w:val="28"/>
                <w:lang w:bidi="ru-RU"/>
              </w:rPr>
            </w:pPr>
            <w:r w:rsidRPr="00AA58F4">
              <w:rPr>
                <w:szCs w:val="28"/>
                <w:lang w:bidi="ru-RU"/>
              </w:rPr>
              <w:t xml:space="preserve">Утвержден постановлением администрации </w:t>
            </w:r>
            <w:proofErr w:type="spellStart"/>
            <w:r w:rsidR="00114371">
              <w:t>Кайлинского</w:t>
            </w:r>
            <w:proofErr w:type="spellEnd"/>
            <w:r w:rsidR="00114371">
              <w:t xml:space="preserve"> сельсовета </w:t>
            </w:r>
            <w:proofErr w:type="spellStart"/>
            <w:r w:rsidR="00A41B62" w:rsidRPr="00AA58F4">
              <w:rPr>
                <w:szCs w:val="28"/>
                <w:lang w:bidi="ru-RU"/>
              </w:rPr>
              <w:t>Мошковского</w:t>
            </w:r>
            <w:proofErr w:type="spellEnd"/>
            <w:r w:rsidRPr="00AA58F4">
              <w:rPr>
                <w:szCs w:val="28"/>
                <w:lang w:bidi="ru-RU"/>
              </w:rPr>
              <w:t xml:space="preserve"> района Новосибирской области</w:t>
            </w:r>
          </w:p>
          <w:p w:rsidR="003E1AF8" w:rsidRPr="00AA58F4" w:rsidRDefault="003E1AF8" w:rsidP="003E1AF8">
            <w:pPr>
              <w:ind w:firstLine="0"/>
              <w:jc w:val="center"/>
              <w:rPr>
                <w:szCs w:val="28"/>
                <w:lang w:bidi="ru-RU"/>
              </w:rPr>
            </w:pPr>
            <w:r w:rsidRPr="00AA58F4">
              <w:rPr>
                <w:szCs w:val="28"/>
                <w:lang w:bidi="ru-RU"/>
              </w:rPr>
              <w:t xml:space="preserve">от </w:t>
            </w:r>
            <w:r w:rsidR="00B31695">
              <w:rPr>
                <w:szCs w:val="28"/>
                <w:lang w:bidi="ru-RU"/>
              </w:rPr>
              <w:t>0</w:t>
            </w:r>
            <w:r w:rsidR="00114371">
              <w:rPr>
                <w:szCs w:val="28"/>
                <w:lang w:bidi="ru-RU"/>
              </w:rPr>
              <w:t>1.04.2019</w:t>
            </w:r>
            <w:r w:rsidRPr="00AA58F4">
              <w:rPr>
                <w:szCs w:val="28"/>
                <w:lang w:bidi="ru-RU"/>
              </w:rPr>
              <w:t xml:space="preserve"> №</w:t>
            </w:r>
            <w:r w:rsidR="00B31695">
              <w:rPr>
                <w:szCs w:val="28"/>
                <w:lang w:bidi="ru-RU"/>
              </w:rPr>
              <w:t>16</w:t>
            </w:r>
          </w:p>
          <w:p w:rsidR="003E1AF8" w:rsidRDefault="003E1AF8" w:rsidP="002A2623">
            <w:pPr>
              <w:ind w:firstLine="0"/>
              <w:jc w:val="center"/>
            </w:pPr>
          </w:p>
        </w:tc>
      </w:tr>
    </w:tbl>
    <w:p w:rsidR="003E1AF8" w:rsidRDefault="003E1AF8" w:rsidP="002A2623">
      <w:pPr>
        <w:jc w:val="center"/>
      </w:pPr>
    </w:p>
    <w:p w:rsidR="003E1AF8" w:rsidRDefault="003E1AF8" w:rsidP="003E1AF8">
      <w:pPr>
        <w:widowControl w:val="0"/>
        <w:spacing w:line="306" w:lineRule="exact"/>
        <w:ind w:left="180" w:firstLine="980"/>
        <w:jc w:val="center"/>
        <w:rPr>
          <w:b/>
          <w:bCs/>
          <w:color w:val="000000"/>
          <w:sz w:val="26"/>
          <w:szCs w:val="26"/>
          <w:lang w:bidi="ru-RU"/>
        </w:rPr>
      </w:pPr>
      <w:r w:rsidRPr="003E1AF8">
        <w:rPr>
          <w:b/>
          <w:bCs/>
          <w:color w:val="000000"/>
          <w:sz w:val="26"/>
          <w:szCs w:val="26"/>
          <w:lang w:bidi="ru-RU"/>
        </w:rPr>
        <w:t xml:space="preserve">ПОРЯДОК САНКЦИОНИРОВАНИЯ ОПЛАТЫ ДЕНЕЖНЫХ ОБЯЗАТЕЛЬСТВ ПО РАСХОДАМ ПОЛУЧАТЕЛЕЙ СРЕДСТВ МЕСТНОГО БЮДЖЕТА АДМИНИСТРАЦИИ </w:t>
      </w:r>
      <w:r w:rsidR="00114371">
        <w:rPr>
          <w:b/>
          <w:bCs/>
          <w:color w:val="000000"/>
          <w:sz w:val="26"/>
          <w:szCs w:val="26"/>
          <w:lang w:bidi="ru-RU"/>
        </w:rPr>
        <w:t>КАЙЛИНСКОГО СЕЛЬСОВЕТА</w:t>
      </w:r>
      <w:r w:rsidR="00A41B62">
        <w:rPr>
          <w:b/>
          <w:bCs/>
          <w:color w:val="000000"/>
          <w:sz w:val="26"/>
          <w:szCs w:val="26"/>
          <w:lang w:bidi="ru-RU"/>
        </w:rPr>
        <w:t>МОШКОВСКОГО</w:t>
      </w:r>
      <w:r w:rsidRPr="003E1AF8">
        <w:rPr>
          <w:b/>
          <w:bCs/>
          <w:color w:val="000000"/>
          <w:sz w:val="26"/>
          <w:szCs w:val="26"/>
          <w:lang w:bidi="ru-RU"/>
        </w:rPr>
        <w:t xml:space="preserve"> РАЙОНА НОВОСИБИРСКОЙ ОБЛАСТИ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</w:t>
      </w:r>
      <w:r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3E1AF8">
        <w:rPr>
          <w:b/>
          <w:bCs/>
          <w:color w:val="000000"/>
          <w:sz w:val="26"/>
          <w:szCs w:val="26"/>
          <w:lang w:bidi="ru-RU"/>
        </w:rPr>
        <w:t>НАЗНАЧЕНИЕ</w:t>
      </w:r>
    </w:p>
    <w:p w:rsidR="003E1AF8" w:rsidRPr="003E1AF8" w:rsidRDefault="003E1AF8" w:rsidP="003E1AF8">
      <w:pPr>
        <w:widowControl w:val="0"/>
        <w:spacing w:line="306" w:lineRule="exact"/>
        <w:ind w:left="180" w:firstLine="980"/>
        <w:rPr>
          <w:b/>
          <w:bCs/>
          <w:sz w:val="26"/>
          <w:szCs w:val="26"/>
          <w:lang w:bidi="ru-RU"/>
        </w:rPr>
      </w:pPr>
    </w:p>
    <w:p w:rsidR="003E1AF8" w:rsidRPr="00AA58F4" w:rsidRDefault="003E1AF8" w:rsidP="003E1AF8">
      <w:pPr>
        <w:widowControl w:val="0"/>
        <w:numPr>
          <w:ilvl w:val="0"/>
          <w:numId w:val="39"/>
        </w:numPr>
        <w:tabs>
          <w:tab w:val="left" w:pos="1201"/>
        </w:tabs>
        <w:ind w:right="360"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Настоящий Порядок устанавливает порядок санкционирования органом, осуществляющим открытие и ведение лицевых счетов,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получателей средств администрации</w:t>
      </w:r>
      <w:r w:rsidR="00114371">
        <w:rPr>
          <w:color w:val="000000"/>
          <w:szCs w:val="28"/>
          <w:lang w:bidi="ru-RU"/>
        </w:rPr>
        <w:t xml:space="preserve"> </w:t>
      </w:r>
      <w:proofErr w:type="spellStart"/>
      <w:r w:rsidR="00114371">
        <w:t>Кайлинского</w:t>
      </w:r>
      <w:proofErr w:type="spellEnd"/>
      <w:r w:rsidR="00114371">
        <w:t xml:space="preserve"> сельсовета</w:t>
      </w:r>
      <w:r w:rsidRPr="00AA58F4">
        <w:rPr>
          <w:color w:val="000000"/>
          <w:szCs w:val="28"/>
          <w:lang w:bidi="ru-RU"/>
        </w:rPr>
        <w:t xml:space="preserve"> </w:t>
      </w:r>
      <w:proofErr w:type="spellStart"/>
      <w:r w:rsidR="00AA58F4">
        <w:t>Мошковского</w:t>
      </w:r>
      <w:proofErr w:type="spellEnd"/>
      <w:r w:rsidR="00AA58F4" w:rsidRPr="00AA58F4">
        <w:rPr>
          <w:color w:val="000000"/>
          <w:szCs w:val="28"/>
          <w:lang w:bidi="ru-RU"/>
        </w:rPr>
        <w:t xml:space="preserve"> </w:t>
      </w:r>
      <w:r w:rsidRPr="00AA58F4">
        <w:rPr>
          <w:color w:val="000000"/>
          <w:szCs w:val="28"/>
          <w:lang w:bidi="ru-RU"/>
        </w:rPr>
        <w:t>района Новосибирской области.</w:t>
      </w:r>
    </w:p>
    <w:p w:rsidR="003E1AF8" w:rsidRPr="00AA58F4" w:rsidRDefault="003E1AF8" w:rsidP="003E1AF8">
      <w:pPr>
        <w:widowControl w:val="0"/>
        <w:numPr>
          <w:ilvl w:val="0"/>
          <w:numId w:val="39"/>
        </w:numPr>
        <w:tabs>
          <w:tab w:val="left" w:pos="1201"/>
        </w:tabs>
        <w:ind w:right="360"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В целях настоящего Порядка используются следующие понятия, термины и сокращения:</w:t>
      </w:r>
    </w:p>
    <w:p w:rsidR="003E1AF8" w:rsidRPr="00AA58F4" w:rsidRDefault="003E1AF8" w:rsidP="003E1AF8">
      <w:pPr>
        <w:widowControl w:val="0"/>
        <w:ind w:right="360"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 xml:space="preserve">местный бюджет - бюджет муниципального образования администрации </w:t>
      </w:r>
      <w:proofErr w:type="spellStart"/>
      <w:r w:rsidR="00114371">
        <w:t>Кайлинского</w:t>
      </w:r>
      <w:proofErr w:type="spellEnd"/>
      <w:r w:rsidR="00114371">
        <w:t xml:space="preserve"> сельсовета </w:t>
      </w:r>
      <w:proofErr w:type="spellStart"/>
      <w:r w:rsidR="00AA58F4">
        <w:t>Мошковского</w:t>
      </w:r>
      <w:proofErr w:type="spellEnd"/>
      <w:r w:rsidRPr="00AA58F4">
        <w:rPr>
          <w:color w:val="000000"/>
          <w:szCs w:val="28"/>
          <w:lang w:bidi="ru-RU"/>
        </w:rPr>
        <w:t xml:space="preserve"> района Новосибирской области;</w:t>
      </w:r>
    </w:p>
    <w:p w:rsidR="003E1AF8" w:rsidRPr="00AA58F4" w:rsidRDefault="003E1AF8" w:rsidP="003E1AF8">
      <w:pPr>
        <w:widowControl w:val="0"/>
        <w:ind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получатель средств - получатель средств местного бюджета;</w:t>
      </w:r>
    </w:p>
    <w:p w:rsidR="003E1AF8" w:rsidRPr="00AA58F4" w:rsidRDefault="003E1AF8" w:rsidP="003E1AF8">
      <w:pPr>
        <w:widowControl w:val="0"/>
        <w:numPr>
          <w:ilvl w:val="0"/>
          <w:numId w:val="39"/>
        </w:numPr>
        <w:tabs>
          <w:tab w:val="left" w:pos="1201"/>
        </w:tabs>
        <w:ind w:right="360"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Санкционирование оплаты денежных обязательств по расходам получателей средств, финансовое обеспечение (</w:t>
      </w:r>
      <w:proofErr w:type="spellStart"/>
      <w:r w:rsidRPr="00AA58F4">
        <w:rPr>
          <w:color w:val="000000"/>
          <w:szCs w:val="28"/>
          <w:lang w:bidi="ru-RU"/>
        </w:rPr>
        <w:t>софинансирование</w:t>
      </w:r>
      <w:proofErr w:type="spellEnd"/>
      <w:r w:rsidRPr="00AA58F4">
        <w:rPr>
          <w:color w:val="000000"/>
          <w:szCs w:val="28"/>
          <w:lang w:bidi="ru-RU"/>
        </w:rPr>
        <w:t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осуществляется в порядке, аналогичном установленному:</w:t>
      </w:r>
    </w:p>
    <w:p w:rsidR="003E1AF8" w:rsidRPr="00AA58F4" w:rsidRDefault="003E1AF8" w:rsidP="003E1AF8">
      <w:pPr>
        <w:widowControl w:val="0"/>
        <w:numPr>
          <w:ilvl w:val="0"/>
          <w:numId w:val="40"/>
        </w:numPr>
        <w:tabs>
          <w:tab w:val="left" w:pos="1201"/>
          <w:tab w:val="left" w:pos="2774"/>
          <w:tab w:val="left" w:pos="4466"/>
          <w:tab w:val="left" w:pos="7040"/>
          <w:tab w:val="left" w:pos="8258"/>
        </w:tabs>
        <w:ind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Порядком</w:t>
      </w:r>
      <w:r w:rsidRPr="00AA58F4">
        <w:rPr>
          <w:color w:val="000000"/>
          <w:szCs w:val="28"/>
          <w:lang w:bidi="ru-RU"/>
        </w:rPr>
        <w:tab/>
        <w:t>проведения</w:t>
      </w:r>
      <w:r w:rsidRPr="00AA58F4">
        <w:rPr>
          <w:color w:val="000000"/>
          <w:szCs w:val="28"/>
          <w:lang w:bidi="ru-RU"/>
        </w:rPr>
        <w:tab/>
        <w:t>санкционирования</w:t>
      </w:r>
      <w:r w:rsidRPr="00AA58F4">
        <w:rPr>
          <w:color w:val="000000"/>
          <w:szCs w:val="28"/>
          <w:lang w:bidi="ru-RU"/>
        </w:rPr>
        <w:tab/>
        <w:t>оплаты</w:t>
      </w:r>
      <w:r w:rsidRPr="00AA58F4">
        <w:rPr>
          <w:color w:val="000000"/>
          <w:szCs w:val="28"/>
          <w:lang w:bidi="ru-RU"/>
        </w:rPr>
        <w:tab/>
        <w:t>денежных</w:t>
      </w:r>
    </w:p>
    <w:p w:rsidR="003E1AF8" w:rsidRPr="00AA58F4" w:rsidRDefault="003E1AF8" w:rsidP="003E1AF8">
      <w:pPr>
        <w:widowControl w:val="0"/>
        <w:ind w:right="360" w:firstLine="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 xml:space="preserve">обязательств по расходам получателей средств бюджета субъекта Российской Федерации, в целях </w:t>
      </w:r>
      <w:proofErr w:type="spellStart"/>
      <w:r w:rsidRPr="00AA58F4">
        <w:rPr>
          <w:color w:val="000000"/>
          <w:szCs w:val="28"/>
          <w:lang w:bidi="ru-RU"/>
        </w:rPr>
        <w:t>софинансирования</w:t>
      </w:r>
      <w:proofErr w:type="spellEnd"/>
      <w:r w:rsidRPr="00AA58F4">
        <w:rPr>
          <w:color w:val="000000"/>
          <w:szCs w:val="28"/>
          <w:lang w:bidi="ru-RU"/>
        </w:rPr>
        <w:t xml:space="preserve"> которых предоставляется субсидия из федерального бюджета бюджету субъекта Российской Федерации, утвержденным приказом Минфина России от 12.12.2017 № 223н,</w:t>
      </w:r>
    </w:p>
    <w:p w:rsidR="003E1AF8" w:rsidRPr="00AA58F4" w:rsidRDefault="003E1AF8" w:rsidP="003E1AF8">
      <w:pPr>
        <w:widowControl w:val="0"/>
        <w:numPr>
          <w:ilvl w:val="0"/>
          <w:numId w:val="40"/>
        </w:numPr>
        <w:tabs>
          <w:tab w:val="left" w:pos="1201"/>
          <w:tab w:val="left" w:pos="2774"/>
          <w:tab w:val="left" w:pos="4466"/>
          <w:tab w:val="left" w:pos="7040"/>
          <w:tab w:val="left" w:pos="8258"/>
        </w:tabs>
        <w:ind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Порядком</w:t>
      </w:r>
      <w:r w:rsidRPr="00AA58F4">
        <w:rPr>
          <w:color w:val="000000"/>
          <w:szCs w:val="28"/>
          <w:lang w:bidi="ru-RU"/>
        </w:rPr>
        <w:tab/>
        <w:t>проведения</w:t>
      </w:r>
      <w:r w:rsidRPr="00AA58F4">
        <w:rPr>
          <w:color w:val="000000"/>
          <w:szCs w:val="28"/>
          <w:lang w:bidi="ru-RU"/>
        </w:rPr>
        <w:tab/>
        <w:t>санкционирования</w:t>
      </w:r>
      <w:r w:rsidRPr="00AA58F4">
        <w:rPr>
          <w:color w:val="000000"/>
          <w:szCs w:val="28"/>
          <w:lang w:bidi="ru-RU"/>
        </w:rPr>
        <w:tab/>
        <w:t>оплаты</w:t>
      </w:r>
      <w:r w:rsidRPr="00AA58F4">
        <w:rPr>
          <w:color w:val="000000"/>
          <w:szCs w:val="28"/>
          <w:lang w:bidi="ru-RU"/>
        </w:rPr>
        <w:tab/>
        <w:t>денежных</w:t>
      </w:r>
    </w:p>
    <w:p w:rsidR="003E1AF8" w:rsidRPr="00AA58F4" w:rsidRDefault="003E1AF8" w:rsidP="003E1AF8">
      <w:pPr>
        <w:widowControl w:val="0"/>
        <w:ind w:right="360" w:firstLine="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обязательств по расходам получателей средств бюджета субъекта Российской</w:t>
      </w:r>
    </w:p>
    <w:p w:rsidR="003E1AF8" w:rsidRPr="00AA58F4" w:rsidRDefault="003E1AF8" w:rsidP="003E1AF8">
      <w:pPr>
        <w:widowControl w:val="0"/>
        <w:ind w:firstLine="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lastRenderedPageBreak/>
        <w:t xml:space="preserve">Федерации, в целях </w:t>
      </w:r>
      <w:proofErr w:type="spellStart"/>
      <w:r w:rsidRPr="00AA58F4">
        <w:rPr>
          <w:color w:val="000000"/>
          <w:szCs w:val="28"/>
          <w:lang w:bidi="ru-RU"/>
        </w:rPr>
        <w:t>софинансирования</w:t>
      </w:r>
      <w:proofErr w:type="spellEnd"/>
      <w:r w:rsidRPr="00AA58F4">
        <w:rPr>
          <w:color w:val="000000"/>
          <w:szCs w:val="28"/>
          <w:lang w:bidi="ru-RU"/>
        </w:rPr>
        <w:t xml:space="preserve"> которых предоставляется иной межбюджетный трансферт, имеющий целевое назначение, из федерального бюджета бюджету субъекта Российской Федерации, утвержденный Приказом Министерства финансов Российской Федерации от 10.01.2019 № 5н</w:t>
      </w:r>
    </w:p>
    <w:p w:rsidR="003E1AF8" w:rsidRPr="00AA58F4" w:rsidRDefault="003E1AF8" w:rsidP="003E1AF8">
      <w:pPr>
        <w:widowControl w:val="0"/>
        <w:ind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3) Порядком санкционирования оплаты денежных обязательств по расходам получателей средств областного бюджета Новосибирской области, финансовое обеспечение (</w:t>
      </w:r>
      <w:proofErr w:type="spellStart"/>
      <w:r w:rsidRPr="00AA58F4">
        <w:rPr>
          <w:color w:val="000000"/>
          <w:szCs w:val="28"/>
          <w:lang w:bidi="ru-RU"/>
        </w:rPr>
        <w:t>софинансирование</w:t>
      </w:r>
      <w:proofErr w:type="spellEnd"/>
      <w:r w:rsidRPr="00AA58F4">
        <w:rPr>
          <w:color w:val="000000"/>
          <w:szCs w:val="28"/>
          <w:lang w:bidi="ru-RU"/>
        </w:rPr>
        <w:t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утвержденный приказами Министерства финансов и налоговой политики Новосибирской области от 02.0.42018 № 15-НПА</w:t>
      </w:r>
    </w:p>
    <w:p w:rsidR="003E1AF8" w:rsidRPr="00AA58F4" w:rsidRDefault="003E1AF8" w:rsidP="003E1AF8">
      <w:pPr>
        <w:widowControl w:val="0"/>
        <w:ind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с дополнительной проверкой платежных (расчетных) документов на наличие в них следующих сведений:</w:t>
      </w:r>
    </w:p>
    <w:p w:rsidR="003E1AF8" w:rsidRPr="00AA58F4" w:rsidRDefault="003E1AF8" w:rsidP="003E1AF8">
      <w:pPr>
        <w:widowControl w:val="0"/>
        <w:ind w:left="8100" w:firstLine="0"/>
        <w:rPr>
          <w:rFonts w:eastAsia="Century Gothic"/>
          <w:szCs w:val="28"/>
          <w:lang w:bidi="ru-RU"/>
        </w:rPr>
      </w:pPr>
      <w:r w:rsidRPr="00AA58F4">
        <w:rPr>
          <w:rFonts w:eastAsia="Century Gothic"/>
          <w:color w:val="000000"/>
          <w:szCs w:val="28"/>
          <w:lang w:bidi="ru-RU"/>
        </w:rPr>
        <w:t xml:space="preserve">, </w:t>
      </w:r>
      <w:r w:rsidRPr="00AA58F4">
        <w:rPr>
          <w:rFonts w:eastAsia="Century Gothic"/>
          <w:b/>
          <w:bCs/>
          <w:i/>
          <w:iCs/>
          <w:color w:val="000000"/>
          <w:szCs w:val="28"/>
          <w:shd w:val="clear" w:color="auto" w:fill="FFFFFF"/>
          <w:lang w:bidi="ru-RU"/>
        </w:rPr>
        <w:t>*</w:t>
      </w:r>
    </w:p>
    <w:p w:rsidR="003E1AF8" w:rsidRPr="00AA58F4" w:rsidRDefault="003E1AF8" w:rsidP="003E1AF8">
      <w:pPr>
        <w:widowControl w:val="0"/>
        <w:numPr>
          <w:ilvl w:val="0"/>
          <w:numId w:val="41"/>
        </w:numPr>
        <w:tabs>
          <w:tab w:val="left" w:pos="924"/>
        </w:tabs>
        <w:ind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 xml:space="preserve">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</w:t>
      </w:r>
      <w:proofErr w:type="gramStart"/>
      <w:r w:rsidRPr="00AA58F4">
        <w:rPr>
          <w:color w:val="000000"/>
          <w:szCs w:val="28"/>
          <w:lang w:bidi="ru-RU"/>
        </w:rPr>
        <w:t>«&lt; &gt;</w:t>
      </w:r>
      <w:proofErr w:type="gramEnd"/>
      <w:r w:rsidRPr="00AA58F4">
        <w:rPr>
          <w:color w:val="000000"/>
          <w:szCs w:val="28"/>
          <w:lang w:bidi="ru-RU"/>
        </w:rPr>
        <w:t>»);</w:t>
      </w:r>
    </w:p>
    <w:p w:rsidR="003E1AF8" w:rsidRPr="00AA58F4" w:rsidRDefault="003E1AF8" w:rsidP="003E1AF8">
      <w:pPr>
        <w:widowControl w:val="0"/>
        <w:numPr>
          <w:ilvl w:val="0"/>
          <w:numId w:val="41"/>
        </w:numPr>
        <w:tabs>
          <w:tab w:val="left" w:pos="924"/>
        </w:tabs>
        <w:ind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кодов классификации операций сектора государственного управления (КОСГУ) в назначении платежа в формате «КОСГУ XXX».</w:t>
      </w:r>
    </w:p>
    <w:p w:rsidR="003E1AF8" w:rsidRPr="00AA58F4" w:rsidRDefault="003E1AF8" w:rsidP="003E1AF8">
      <w:pPr>
        <w:rPr>
          <w:szCs w:val="28"/>
        </w:rPr>
      </w:pPr>
    </w:p>
    <w:p w:rsidR="003E1AF8" w:rsidRPr="00AA58F4" w:rsidRDefault="003E1AF8" w:rsidP="002A2623">
      <w:pPr>
        <w:jc w:val="center"/>
        <w:rPr>
          <w:szCs w:val="28"/>
        </w:rPr>
      </w:pPr>
    </w:p>
    <w:sectPr w:rsidR="003E1AF8" w:rsidRPr="00AA58F4" w:rsidSect="007448C4">
      <w:headerReference w:type="default" r:id="rId8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37" w:rsidRDefault="00C40D37" w:rsidP="00791F5A">
      <w:r>
        <w:separator/>
      </w:r>
    </w:p>
  </w:endnote>
  <w:endnote w:type="continuationSeparator" w:id="0">
    <w:p w:rsidR="00C40D37" w:rsidRDefault="00C40D37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37" w:rsidRDefault="00C40D37" w:rsidP="00791F5A">
      <w:r>
        <w:separator/>
      </w:r>
    </w:p>
  </w:footnote>
  <w:footnote w:type="continuationSeparator" w:id="0">
    <w:p w:rsidR="00C40D37" w:rsidRDefault="00C40D37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7448C4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8A7B13">
          <w:rPr>
            <w:noProof/>
          </w:rPr>
          <w:t>3</w:t>
        </w:r>
        <w:r w:rsidRPr="00B10074">
          <w:fldChar w:fldCharType="end"/>
        </w:r>
      </w:p>
      <w:p w:rsidR="007448C4" w:rsidRPr="007448C4" w:rsidRDefault="00C40D37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C34A8"/>
    <w:multiLevelType w:val="multilevel"/>
    <w:tmpl w:val="90685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042C53"/>
    <w:multiLevelType w:val="multilevel"/>
    <w:tmpl w:val="3F6A2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F72A4E"/>
    <w:multiLevelType w:val="multilevel"/>
    <w:tmpl w:val="AF3C2E2C"/>
    <w:numStyleLink w:val="a"/>
  </w:abstractNum>
  <w:abstractNum w:abstractNumId="13" w15:restartNumberingAfterBreak="0">
    <w:nsid w:val="0DD266F3"/>
    <w:multiLevelType w:val="multilevel"/>
    <w:tmpl w:val="5D9805C0"/>
    <w:numStyleLink w:val="1250"/>
  </w:abstractNum>
  <w:abstractNum w:abstractNumId="14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099740D"/>
    <w:multiLevelType w:val="multilevel"/>
    <w:tmpl w:val="5D9805C0"/>
    <w:numStyleLink w:val="1250"/>
  </w:abstractNum>
  <w:abstractNum w:abstractNumId="38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8511E9F"/>
    <w:multiLevelType w:val="multilevel"/>
    <w:tmpl w:val="F6D26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4"/>
  </w:num>
  <w:num w:numId="14">
    <w:abstractNumId w:val="37"/>
  </w:num>
  <w:num w:numId="15">
    <w:abstractNumId w:val="30"/>
  </w:num>
  <w:num w:numId="16">
    <w:abstractNumId w:val="15"/>
  </w:num>
  <w:num w:numId="17">
    <w:abstractNumId w:val="21"/>
  </w:num>
  <w:num w:numId="18">
    <w:abstractNumId w:val="16"/>
  </w:num>
  <w:num w:numId="19">
    <w:abstractNumId w:val="13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2"/>
  </w:num>
  <w:num w:numId="32">
    <w:abstractNumId w:val="33"/>
  </w:num>
  <w:num w:numId="33">
    <w:abstractNumId w:val="28"/>
  </w:num>
  <w:num w:numId="34">
    <w:abstractNumId w:val="38"/>
  </w:num>
  <w:num w:numId="35">
    <w:abstractNumId w:val="29"/>
  </w:num>
  <w:num w:numId="36">
    <w:abstractNumId w:val="36"/>
  </w:num>
  <w:num w:numId="37">
    <w:abstractNumId w:val="24"/>
  </w:num>
  <w:num w:numId="38">
    <w:abstractNumId w:val="35"/>
  </w:num>
  <w:num w:numId="39">
    <w:abstractNumId w:val="11"/>
  </w:num>
  <w:num w:numId="40">
    <w:abstractNumId w:val="3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3"/>
    <w:rsid w:val="000C7CD3"/>
    <w:rsid w:val="000D0ED9"/>
    <w:rsid w:val="000F59AA"/>
    <w:rsid w:val="00114371"/>
    <w:rsid w:val="0013099C"/>
    <w:rsid w:val="001A3808"/>
    <w:rsid w:val="001B268A"/>
    <w:rsid w:val="002705DB"/>
    <w:rsid w:val="002A2623"/>
    <w:rsid w:val="002A794B"/>
    <w:rsid w:val="002B1603"/>
    <w:rsid w:val="002E3CB0"/>
    <w:rsid w:val="002E3E28"/>
    <w:rsid w:val="00366963"/>
    <w:rsid w:val="00381D6F"/>
    <w:rsid w:val="003A160B"/>
    <w:rsid w:val="003E1AF8"/>
    <w:rsid w:val="00517926"/>
    <w:rsid w:val="00560871"/>
    <w:rsid w:val="00583858"/>
    <w:rsid w:val="005B02CC"/>
    <w:rsid w:val="00615448"/>
    <w:rsid w:val="00673F9A"/>
    <w:rsid w:val="0072069E"/>
    <w:rsid w:val="007314F5"/>
    <w:rsid w:val="007448C4"/>
    <w:rsid w:val="007839B6"/>
    <w:rsid w:val="00791F5A"/>
    <w:rsid w:val="008A7B13"/>
    <w:rsid w:val="008E0A39"/>
    <w:rsid w:val="0091592F"/>
    <w:rsid w:val="00990325"/>
    <w:rsid w:val="00A314E7"/>
    <w:rsid w:val="00A41B62"/>
    <w:rsid w:val="00A60553"/>
    <w:rsid w:val="00AA58F4"/>
    <w:rsid w:val="00B10074"/>
    <w:rsid w:val="00B31695"/>
    <w:rsid w:val="00B52B80"/>
    <w:rsid w:val="00BC22B8"/>
    <w:rsid w:val="00C32DC0"/>
    <w:rsid w:val="00C40D37"/>
    <w:rsid w:val="00CC3917"/>
    <w:rsid w:val="00DC1D24"/>
    <w:rsid w:val="00DE66D8"/>
    <w:rsid w:val="00EA5B0E"/>
    <w:rsid w:val="00ED51FB"/>
    <w:rsid w:val="00F302CA"/>
    <w:rsid w:val="00F67AD6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E73B"/>
  <w15:docId w15:val="{A51EEADA-ACBB-41A7-B450-F35717CE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roFS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1D53-43D6-4A78-A37F-6E7EA9C4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22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Пользователь</cp:lastModifiedBy>
  <cp:revision>6</cp:revision>
  <cp:lastPrinted>2019-04-01T03:27:00Z</cp:lastPrinted>
  <dcterms:created xsi:type="dcterms:W3CDTF">2019-03-29T04:55:00Z</dcterms:created>
  <dcterms:modified xsi:type="dcterms:W3CDTF">2019-04-01T03:27:00Z</dcterms:modified>
</cp:coreProperties>
</file>