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F36" w:rsidRPr="00F43945" w:rsidRDefault="007F7F36" w:rsidP="00F43945">
      <w:pPr>
        <w:pStyle w:val="a3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F43945">
        <w:rPr>
          <w:b/>
          <w:caps/>
          <w:sz w:val="28"/>
          <w:szCs w:val="28"/>
        </w:rPr>
        <w:t xml:space="preserve">АДМИНИСТРАЦИЯ </w:t>
      </w:r>
      <w:r w:rsidR="00BE19AE">
        <w:rPr>
          <w:b/>
          <w:caps/>
          <w:sz w:val="28"/>
          <w:szCs w:val="28"/>
        </w:rPr>
        <w:t>Кайлинского</w:t>
      </w:r>
      <w:r w:rsidRPr="00F43945">
        <w:rPr>
          <w:b/>
          <w:caps/>
          <w:sz w:val="28"/>
          <w:szCs w:val="28"/>
        </w:rPr>
        <w:t xml:space="preserve"> СЕЛЬСОВЕТА</w:t>
      </w:r>
    </w:p>
    <w:p w:rsidR="007F7F36" w:rsidRPr="00F43945" w:rsidRDefault="007F7F36" w:rsidP="00F43945">
      <w:pPr>
        <w:pStyle w:val="a3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F43945">
        <w:rPr>
          <w:b/>
          <w:sz w:val="28"/>
          <w:szCs w:val="28"/>
        </w:rPr>
        <w:t>МОШКОВСКОГО РАЙОНА НОВОСИБИРСКОЙ ОБЛАСТИ</w:t>
      </w:r>
    </w:p>
    <w:p w:rsidR="007F7F36" w:rsidRPr="00F43945" w:rsidRDefault="007F7F36" w:rsidP="00F43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F36" w:rsidRPr="00F43945" w:rsidRDefault="007F7F36" w:rsidP="00F43945">
      <w:pPr>
        <w:pStyle w:val="1"/>
        <w:rPr>
          <w:w w:val="100"/>
          <w:sz w:val="28"/>
          <w:szCs w:val="28"/>
        </w:rPr>
      </w:pPr>
      <w:r w:rsidRPr="00F43945">
        <w:rPr>
          <w:w w:val="100"/>
          <w:sz w:val="28"/>
          <w:szCs w:val="28"/>
        </w:rPr>
        <w:t xml:space="preserve">ПОСТАНОВЛЕНИЕ </w:t>
      </w:r>
    </w:p>
    <w:p w:rsidR="007F7F36" w:rsidRPr="00F43945" w:rsidRDefault="007F7F36" w:rsidP="00F43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F36" w:rsidRPr="00F43945" w:rsidRDefault="00EB4B6E" w:rsidP="00F43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F7F36" w:rsidRPr="00F4394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20.07.2020</w:t>
      </w:r>
      <w:r w:rsidR="00BE19A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7F36" w:rsidRPr="00F43945">
        <w:rPr>
          <w:rFonts w:ascii="Times New Roman" w:hAnsi="Times New Roman" w:cs="Times New Roman"/>
          <w:sz w:val="28"/>
          <w:szCs w:val="28"/>
        </w:rPr>
        <w:t xml:space="preserve"> </w:t>
      </w:r>
      <w:r w:rsidR="00F4394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52</w:t>
      </w:r>
    </w:p>
    <w:p w:rsidR="007F7F36" w:rsidRPr="00F43945" w:rsidRDefault="007F7F36" w:rsidP="00F439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F7F36" w:rsidRPr="00F43945" w:rsidRDefault="007F7F36" w:rsidP="00F43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о порядке транспортировки тел умерших с места смерти до патологоанатомического учреждения на территории</w:t>
      </w:r>
      <w:r w:rsidRPr="00F439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19AE">
        <w:rPr>
          <w:rFonts w:ascii="Times New Roman" w:hAnsi="Times New Roman" w:cs="Times New Roman"/>
          <w:b/>
          <w:sz w:val="28"/>
          <w:szCs w:val="28"/>
        </w:rPr>
        <w:t>Кайлинского</w:t>
      </w:r>
      <w:proofErr w:type="spellEnd"/>
      <w:r w:rsidRPr="00F4394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F43945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Pr="00F4394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7F7F36" w:rsidRPr="00F43945" w:rsidRDefault="007F7F36" w:rsidP="00F43945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F36" w:rsidRPr="00F43945" w:rsidRDefault="007F7F36" w:rsidP="00F4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 Федеральным законом от 12.01.1996 года № 8-ФЗ «О погребении и похоронном деле», Федеральным законом от 06.10.2003 № 131- 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администрация </w:t>
      </w:r>
      <w:proofErr w:type="spellStart"/>
      <w:r w:rsidR="00BE1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336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="0070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70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F7F36" w:rsidRDefault="007F7F36" w:rsidP="00F4394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94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B0089" w:rsidRPr="00F43945" w:rsidRDefault="000B0089" w:rsidP="00F4394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089" w:rsidRPr="000B0089" w:rsidRDefault="007F7F36" w:rsidP="000B008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089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транспортировки тел умерших с места смерти до патологоанатомического учреждения на территории </w:t>
      </w:r>
      <w:proofErr w:type="spellStart"/>
      <w:r w:rsidR="00BE19AE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336557" w:rsidRPr="000B0089">
        <w:rPr>
          <w:rFonts w:ascii="Times New Roman" w:hAnsi="Times New Roman" w:cs="Times New Roman"/>
          <w:sz w:val="28"/>
          <w:szCs w:val="28"/>
        </w:rPr>
        <w:t xml:space="preserve"> </w:t>
      </w:r>
      <w:r w:rsidRPr="000B0089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0B00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0B008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согласно приложению.</w:t>
      </w:r>
    </w:p>
    <w:p w:rsidR="000B0089" w:rsidRDefault="000B0089" w:rsidP="000B008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08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0B0089">
        <w:rPr>
          <w:rFonts w:ascii="Times New Roman" w:hAnsi="Times New Roman" w:cs="Times New Roman"/>
          <w:bCs/>
          <w:sz w:val="28"/>
          <w:szCs w:val="28"/>
        </w:rPr>
        <w:t xml:space="preserve">в периодическом печатном издании органа местного самоуправления </w:t>
      </w:r>
      <w:proofErr w:type="spellStart"/>
      <w:r w:rsidR="00BE19AE">
        <w:rPr>
          <w:rFonts w:ascii="Times New Roman" w:hAnsi="Times New Roman" w:cs="Times New Roman"/>
          <w:bCs/>
          <w:sz w:val="28"/>
          <w:szCs w:val="28"/>
        </w:rPr>
        <w:t>Кайлинского</w:t>
      </w:r>
      <w:proofErr w:type="spellEnd"/>
      <w:r w:rsidRPr="000B008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0B0089"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 w:rsidRPr="000B0089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«Вести </w:t>
      </w:r>
      <w:proofErr w:type="spellStart"/>
      <w:r w:rsidR="00BE19AE">
        <w:rPr>
          <w:rFonts w:ascii="Times New Roman" w:hAnsi="Times New Roman" w:cs="Times New Roman"/>
          <w:bCs/>
          <w:sz w:val="28"/>
          <w:szCs w:val="28"/>
        </w:rPr>
        <w:t>Кайлинского</w:t>
      </w:r>
      <w:proofErr w:type="spellEnd"/>
      <w:r w:rsidRPr="000B0089">
        <w:rPr>
          <w:rFonts w:ascii="Times New Roman" w:hAnsi="Times New Roman" w:cs="Times New Roman"/>
          <w:bCs/>
          <w:sz w:val="28"/>
          <w:szCs w:val="28"/>
        </w:rPr>
        <w:t xml:space="preserve"> сельсовета», а также на официальном сайте администрации </w:t>
      </w:r>
      <w:proofErr w:type="spellStart"/>
      <w:r w:rsidR="00BE19AE">
        <w:rPr>
          <w:rFonts w:ascii="Times New Roman" w:hAnsi="Times New Roman" w:cs="Times New Roman"/>
          <w:bCs/>
          <w:sz w:val="28"/>
          <w:szCs w:val="28"/>
        </w:rPr>
        <w:t>Кайлинского</w:t>
      </w:r>
      <w:proofErr w:type="spellEnd"/>
      <w:r w:rsidRPr="000B008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0B0089"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 w:rsidRPr="000B0089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области: </w:t>
      </w:r>
      <w:hyperlink r:id="rId5" w:history="1">
        <w:r w:rsidR="00BE19AE" w:rsidRPr="0006020B">
          <w:rPr>
            <w:rStyle w:val="a5"/>
            <w:rFonts w:ascii="Times New Roman" w:hAnsi="Times New Roman" w:cs="Times New Roman"/>
            <w:bCs/>
            <w:sz w:val="28"/>
            <w:szCs w:val="28"/>
          </w:rPr>
          <w:t>www.</w:t>
        </w:r>
        <w:r w:rsidR="00BE19AE" w:rsidRPr="0006020B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kaily</w:t>
        </w:r>
        <w:r w:rsidR="00BE19AE" w:rsidRPr="0006020B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r w:rsidR="00BE19AE" w:rsidRPr="0006020B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nso</w:t>
        </w:r>
        <w:r w:rsidR="00BE19AE" w:rsidRPr="0006020B">
          <w:rPr>
            <w:rStyle w:val="a5"/>
            <w:rFonts w:ascii="Times New Roman" w:hAnsi="Times New Roman" w:cs="Times New Roman"/>
            <w:bCs/>
            <w:sz w:val="28"/>
            <w:szCs w:val="28"/>
          </w:rPr>
          <w:t>.ru</w:t>
        </w:r>
      </w:hyperlink>
      <w:r w:rsidRPr="000B0089">
        <w:rPr>
          <w:rFonts w:ascii="Times New Roman" w:hAnsi="Times New Roman" w:cs="Times New Roman"/>
          <w:bCs/>
          <w:sz w:val="28"/>
          <w:szCs w:val="28"/>
        </w:rPr>
        <w:t>.</w:t>
      </w:r>
    </w:p>
    <w:p w:rsidR="007F7F36" w:rsidRPr="000B0089" w:rsidRDefault="007F7F36" w:rsidP="000B008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089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7F7F36" w:rsidRDefault="007F7F36" w:rsidP="00F439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10A3C" w:rsidRDefault="00110A3C" w:rsidP="00F439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10A3C" w:rsidRDefault="00110A3C" w:rsidP="00F439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10A3C" w:rsidRDefault="00110A3C" w:rsidP="00F439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10A3C" w:rsidRPr="00F43945" w:rsidRDefault="00110A3C" w:rsidP="00F439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B0089" w:rsidRPr="000B0089" w:rsidRDefault="000B0089" w:rsidP="000B00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0089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BE19AE">
        <w:rPr>
          <w:rFonts w:ascii="Times New Roman" w:eastAsia="Calibri" w:hAnsi="Times New Roman" w:cs="Times New Roman"/>
          <w:sz w:val="28"/>
          <w:szCs w:val="28"/>
        </w:rPr>
        <w:t>Кайлинского</w:t>
      </w:r>
      <w:proofErr w:type="spellEnd"/>
      <w:r w:rsidRPr="000B0089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0B0089" w:rsidRPr="00BE19AE" w:rsidRDefault="000B0089" w:rsidP="000B00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0089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0B0089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</w:t>
      </w:r>
      <w:r w:rsidR="00BE19AE">
        <w:rPr>
          <w:rFonts w:ascii="Times New Roman" w:eastAsia="Calibri" w:hAnsi="Times New Roman" w:cs="Times New Roman"/>
          <w:sz w:val="28"/>
          <w:szCs w:val="28"/>
        </w:rPr>
        <w:t>сти                           П.В. Чернов</w:t>
      </w:r>
    </w:p>
    <w:p w:rsidR="007F7F36" w:rsidRPr="00F43945" w:rsidRDefault="007F7F36" w:rsidP="00F439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F36" w:rsidRPr="00F43945" w:rsidRDefault="000B0089" w:rsidP="00F43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F36" w:rsidRPr="00F43945" w:rsidRDefault="007F7F36" w:rsidP="00F43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F36" w:rsidRPr="00F43945" w:rsidRDefault="007F7F36" w:rsidP="00F43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D0F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945" w:rsidRDefault="00F43945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945" w:rsidRDefault="00F43945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945" w:rsidRPr="00F43945" w:rsidRDefault="00F43945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B6E" w:rsidRDefault="00EB4B6E">
      <w:r>
        <w:br w:type="page"/>
      </w:r>
    </w:p>
    <w:tbl>
      <w:tblPr>
        <w:tblW w:w="5673" w:type="dxa"/>
        <w:tblInd w:w="4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3"/>
      </w:tblGrid>
      <w:tr w:rsidR="007A2D0F" w:rsidRPr="00F43945" w:rsidTr="00F43945">
        <w:tc>
          <w:tcPr>
            <w:tcW w:w="5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0F" w:rsidRPr="00EB4B6E" w:rsidRDefault="007A2D0F" w:rsidP="00F43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УТВЕРЖДЕНО:</w:t>
            </w:r>
          </w:p>
        </w:tc>
      </w:tr>
      <w:tr w:rsidR="007A2D0F" w:rsidRPr="00F43945" w:rsidTr="00F43945">
        <w:tc>
          <w:tcPr>
            <w:tcW w:w="5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0F" w:rsidRPr="00EB4B6E" w:rsidRDefault="00F43945" w:rsidP="00F43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</w:t>
            </w:r>
            <w:r w:rsidR="007A2D0F" w:rsidRPr="00EB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</w:tr>
      <w:tr w:rsidR="00F43945" w:rsidRPr="00F43945" w:rsidTr="00F43945">
        <w:tc>
          <w:tcPr>
            <w:tcW w:w="5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945" w:rsidRPr="00EB4B6E" w:rsidRDefault="00BE19AE" w:rsidP="00EB4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Кайлинского</w:t>
            </w:r>
            <w:proofErr w:type="spellEnd"/>
            <w:r w:rsidR="00F43945" w:rsidRPr="00EB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F43945" w:rsidRPr="00EB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Мошковского</w:t>
            </w:r>
            <w:proofErr w:type="spellEnd"/>
            <w:r w:rsidR="00F43945" w:rsidRPr="00EB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от </w:t>
            </w:r>
            <w:r w:rsidRPr="00EB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B4B6E" w:rsidRPr="00EB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20.07.2020 </w:t>
            </w:r>
            <w:r w:rsidR="00F43945" w:rsidRPr="00EB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B4B6E" w:rsidRPr="00EB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F43945" w:rsidRPr="00EB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A2D0F" w:rsidRPr="00F43945" w:rsidRDefault="007A2D0F" w:rsidP="00F43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D0F" w:rsidRPr="00F43945" w:rsidRDefault="007A2D0F" w:rsidP="00F439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 порядке</w:t>
      </w:r>
    </w:p>
    <w:p w:rsidR="007A2D0F" w:rsidRDefault="007A2D0F" w:rsidP="00F439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транспортировки тел умерших с места смерти до патологоанатомического учреждения</w:t>
      </w:r>
      <w:r w:rsid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3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BE19AE">
        <w:rPr>
          <w:rFonts w:ascii="Times New Roman" w:hAnsi="Times New Roman" w:cs="Times New Roman"/>
          <w:b/>
          <w:sz w:val="28"/>
          <w:szCs w:val="28"/>
        </w:rPr>
        <w:t>Кайлинского</w:t>
      </w:r>
      <w:proofErr w:type="spellEnd"/>
      <w:r w:rsidR="007F7F36" w:rsidRPr="00F4394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F7F36" w:rsidRPr="00F43945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F7F36" w:rsidRPr="00F4394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3945" w:rsidRPr="00F43945" w:rsidRDefault="00F43945" w:rsidP="00F439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D0F" w:rsidRPr="00F43945" w:rsidRDefault="007A2D0F" w:rsidP="00F43945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</w:t>
      </w: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F43945"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разработано в соответствии со следующими нормативно-правовыми актами:</w:t>
      </w:r>
    </w:p>
    <w:p w:rsidR="007A2D0F" w:rsidRPr="00F43945" w:rsidRDefault="007A2D0F" w:rsidP="00F4394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12.01.1996 года № 8-ФЗ «О погребении и похоронном деле»;</w:t>
      </w:r>
    </w:p>
    <w:p w:rsidR="007A2D0F" w:rsidRPr="00F43945" w:rsidRDefault="007A2D0F" w:rsidP="00F4394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10.12.1995 N 196-ФЗ "О безопасности дорожного движения";</w:t>
      </w:r>
    </w:p>
    <w:p w:rsidR="007A2D0F" w:rsidRPr="00F43945" w:rsidRDefault="007A2D0F" w:rsidP="00F4394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дорожного движения, утвержденными Постановлением Совета Министров - Правительством Российской Федерации от 23.10.1993 г. № 1090 «О Правилах дорожного движения»;</w:t>
      </w:r>
    </w:p>
    <w:p w:rsidR="007A2D0F" w:rsidRPr="00F43945" w:rsidRDefault="007A2D0F" w:rsidP="00F4394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30.03.1999 № 52-ФЗ «О санитарно-эпидемиологическом благополучии населения».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</w:t>
      </w: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F43945"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разработано в целях урегулирования на территории </w:t>
      </w:r>
      <w:proofErr w:type="spellStart"/>
      <w:r w:rsidR="00BE19AE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7F7F36" w:rsidRPr="00F4394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F7F36" w:rsidRPr="00F43945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F7F36" w:rsidRPr="00F439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F7F36"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граждан, индивидуальных предпринимателей и юридических лиц при транспортировке тела умершего с места смерти до патологоанатомического учреждения (далее – морг).</w:t>
      </w:r>
    </w:p>
    <w:p w:rsidR="007A2D0F" w:rsidRPr="00F43945" w:rsidRDefault="007A2D0F" w:rsidP="00F439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1.3.</w:t>
      </w: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3945" w:rsidRPr="00F43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43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Термины и определения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Транспортировка тел умерших с места смерти до патологоанатомического учреждения </w:t>
      </w: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 работ, включающий в себя доставку умерших в морг, при констатации факта смерти, а именно: погрузка тела умершего, эвакуация тела умершего, разгрузка тела умершего (далее – услуга).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Исполнитель услуги</w:t>
      </w: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предприятия, учреждения и организации всех форм собственности, заключившие контракт с органом местного самоуправления.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proofErr w:type="gramStart"/>
      <w:r w:rsidRPr="00F43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proofErr w:type="gramEnd"/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осуществляется в соответствии с контрактом, заключенным между органом местного самоуправления и исполнителем услуги,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10A3C" w:rsidRDefault="00110A3C" w:rsidP="00F43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D0F" w:rsidRPr="00F43945" w:rsidRDefault="007A2D0F" w:rsidP="00F439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Обеспечение доступности пользования услугой</w:t>
      </w:r>
    </w:p>
    <w:p w:rsidR="007A2D0F" w:rsidRPr="00F43945" w:rsidRDefault="007A2D0F" w:rsidP="00F43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D0F" w:rsidRPr="00F43945" w:rsidRDefault="007A2D0F" w:rsidP="00F4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</w:t>
      </w: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Порядок получения доступа к выполнению услуги устанавливается равным для граждан, сотрудников скорой помощи и работников правоохранительных органов.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</w:t>
      </w: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Предоставление услуги для граждан является бесплатным.</w:t>
      </w:r>
    </w:p>
    <w:p w:rsidR="007A2D0F" w:rsidRPr="00F43945" w:rsidRDefault="007A2D0F" w:rsidP="00F4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F43945" w:rsidRDefault="007A2D0F" w:rsidP="00F439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3.Требования к качеству услуги, закрепляемые Положением</w:t>
      </w:r>
    </w:p>
    <w:p w:rsidR="007A2D0F" w:rsidRPr="00F43945" w:rsidRDefault="007A2D0F" w:rsidP="00F439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 Общая часть</w:t>
      </w: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Перевозка тел умерших с мест смерти до патологоанатомического учреждения осуществляется круглосуточно, только специализированным автомобилем, оснащенным оборудованием для транспортировки тел умерших - съемными носилками (далее – </w:t>
      </w:r>
      <w:proofErr w:type="spellStart"/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спецавтотранспорт</w:t>
      </w:r>
      <w:proofErr w:type="spellEnd"/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в соответствии с настоящим Положением.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3.1.2. Заявки на вывоз </w:t>
      </w:r>
      <w:proofErr w:type="gramStart"/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proofErr w:type="gramEnd"/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умерших с территории </w:t>
      </w:r>
      <w:proofErr w:type="spellStart"/>
      <w:r w:rsidR="00BE19AE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7F7F36" w:rsidRPr="00F4394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F7F36" w:rsidRPr="00F43945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F7F36" w:rsidRPr="00F439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F7F36"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 по телефону Диспетчером организации, заключившей контракт (далее – Диспетчер).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Диспетчер при приеме заказа обязан сообщить свою фамилию, уточнить наличие одного из следующих документов: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направления в морг, выданного специалистом скорой или неотложной помощи при констатации факта смерти (бланк строгой отчетности);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протокола осмотра трупа работником правоохранительных органов,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 Диспетчер должен также уточнить у заказчика наличие на покойном изделий из желтого или белого металла (серьги, кольца, зубные коронки и т. п.), объяснить заказчику, какие документы необходимы для оформления вывоза умершего из дома.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 Диспетчер оформляет заказ в регистрационном журнале, где указывает: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порядковый номер заказа;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дату и время приема заказа;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фамилию, имя, отчество умершего (если известно);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адрес, куда подается </w:t>
      </w:r>
      <w:proofErr w:type="spellStart"/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спецавтотранспорт</w:t>
      </w:r>
      <w:proofErr w:type="spellEnd"/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адрес морга, куда доставляется тело умершего;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фамилию, имя, отчество заявителя;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ставит свою подпись.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на теле умершего при транспортировке из дома изделий из желтого и белого металла, специалист Исполнителя услуги по прибытии на место производит осмотр тела умершего и составляет акт в 4-х экземплярах с полным описанием изделий из желтого и белого металла, имеющихся на теле умершего, по форме согласно приложению 1 к Положению.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транспортировке с мест происшествий, изделия из драгоценных металлов, имеющиеся на теле умершего, изымаются по акту работника правоохранительных органов (1 экземпляр акта передается специалисту Исполнителя услуги).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3.1.6. Диспетчер при оформлении заказа обязан сообщить заявителю время, в течение которого будет вывезено тело умершего (не более 2-х часов) и адрес морга. Специалист Исполнителя услуги транспортирует тело умершего к </w:t>
      </w:r>
      <w:proofErr w:type="spellStart"/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спецавтотранспорту</w:t>
      </w:r>
      <w:proofErr w:type="spellEnd"/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сопровождает его до морга. По окончании выполнения заказа докладывает Диспетчеру об исполнении.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3.1.7. Исполнитель услуги должен обеспечить своих специалистов бланками регистрационных карточек на каждого умершего по форме согласно приложению 2 к Положению.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3.2. Направление тел умерших на хранение в морг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Направление тела умершего в морг осуществляется специалистом амбулаторно-поликлинического учреждения. В направлении указывается имя, отчество, фамилия умершего, возраст, адрес, морг. Направление в конкретный морг подписывается специалистом, фиксирующим смерть, и доводится до сведения близких умершего.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При подтверждении смерти врачом скорой или неотложной помощи на запястье умершего с помощью бинта прикрепляется клеенчатая бирка размером 7х10 см с двумя отверстиями, где указывается фамилия, имя, отчество и возраст умершего.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 Тела умерших д</w:t>
      </w:r>
      <w:r w:rsidR="00F43945"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оставляются в морги без гроба </w:t>
      </w: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43945" w:rsidRPr="00F43945">
        <w:rPr>
          <w:rFonts w:ascii="Times New Roman" w:hAnsi="Times New Roman" w:cs="Times New Roman"/>
          <w:sz w:val="28"/>
          <w:szCs w:val="28"/>
        </w:rPr>
        <w:t>патологоанатомическом мешке</w:t>
      </w:r>
      <w:r w:rsidR="00F43945"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должен</w:t>
      </w: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в наличии у специалистов Исполнителя услуги.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3.3. Обязанности Исполнителя услуги по транспортировке тел умерших в морг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3.3.1. </w:t>
      </w:r>
      <w:r w:rsidR="00F43945" w:rsidRPr="00F43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43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Обязанности Исполнителя услуги по транспортировке тел умерших в морг с мест проживания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Исполнителя услуги, прибыв по адресу, указанному в заказе, обязан: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3.3.1.1. Быть чисто, опрятно одетым, выразить соболезнование родным и близким умершего, быть предельно внимательным и вежливым.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3.3.1.2. Проверить наличие документа, подтверждающего факт смерти или акта осмотра представителя правоохранительных органов и, убедившись в его наличии, совместно с родными (близкими) умершего или представителями правоохранительных органов заполнить регистрационную карточку на умершего в 4-х экземплярах.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3.3.1.3. Запис</w:t>
      </w:r>
      <w:r w:rsidR="00F43945"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чернилами или фломастером на патологоанатомическом мешке</w:t>
      </w: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</w:t>
      </w:r>
      <w:r w:rsidR="00F43945"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оторый помещен</w:t>
      </w: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умерший, полностью его фамилию, имя, отчество, адрес морга, куда вывозится умерший.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3.3.1.4. Один экземпляр регистрационной карточки оставить родным (близким) умершего или представителю правоохранительных органов, 2-й экземпляр завернуть в полиэтиленовый мешочек и прикрепить к телу умершего, два экземпляра остаются у специалиста исполнителя услуги.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3.3.1.5. Транспортировать тело умершего в морг и сдать под роспись дежурному санитару морга.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3.3.1.6. Передать оба экземпляра регистрационной карточки дежурному санитару морга для заполнения результатов осмотра: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наличии повреждений тела умершего;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наличии на теле умершего изделий из желтого и белого металла (в этом случае отметка делается в акте);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указания даты и времени доставки тела умершего;</w:t>
      </w:r>
    </w:p>
    <w:p w:rsidR="007A2D0F" w:rsidRPr="00F43945" w:rsidRDefault="00110A3C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номерного государственного </w:t>
      </w:r>
      <w:r w:rsidR="007A2D0F"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знака </w:t>
      </w:r>
      <w:proofErr w:type="spellStart"/>
      <w:r w:rsidR="007A2D0F"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спецавтотранспорта</w:t>
      </w:r>
      <w:proofErr w:type="spellEnd"/>
      <w:r w:rsidR="007A2D0F"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(дежурный санитар морга ставит под личной подписью свою фамилию).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3.3.1.7. После заполнения регистрационной карточки в морге, один экземпляр оставить дежурному санитару морга, другой - сдать диспетчеру.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3.3.1.8. При возникновении трудностей при выполнении заказа (поломки автотранспорта, неправильном оформлении документов) немедленно поставить в известность диспетчера для принятия соответствующих мер.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3.3.2. Транспортировка тел умерших </w:t>
      </w:r>
      <w:r w:rsidR="00F43945" w:rsidRPr="00F43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43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результате несчастных или трагических случаев, с мест происшествия (и т. п.), в случае поступления заявки от работников правоохранительных органов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3.3.2.1. Транспортировка тел умерших в результате несчастных или трагических случаев с места происшествия (и т. п.), осуществляется только в морг судебно-медицинской экспертной службы при наличии протокола осмотра трупа. Исполнитель услуги обеспечивает своих сотрудников спецодеждой, </w:t>
      </w:r>
      <w:proofErr w:type="spellStart"/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спецмешками</w:t>
      </w:r>
      <w:proofErr w:type="spellEnd"/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упаковки тел умерших на </w:t>
      </w:r>
      <w:proofErr w:type="spellStart"/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спецтавтотранспорте</w:t>
      </w:r>
      <w:proofErr w:type="spellEnd"/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3.3.2.2. В случае обнаружения на одежде и теле умершего подвижных вшей транспортировка производится только после проведения санобработки службой, производящей дезинфекцию, которую вызывает в случае необходимости исполнитель услуги.</w:t>
      </w:r>
    </w:p>
    <w:p w:rsidR="007A2D0F" w:rsidRPr="00F43945" w:rsidRDefault="00F43945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3.3.2.3</w:t>
      </w:r>
      <w:r w:rsidR="007A2D0F"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Работник службы, производящей дезинфекцию, передает второй экземпляр документа, подтверждающего проведение санобработки тела умершего, Исполнителю услуги, первый экземпляр остается у представителя службы, производящей дезинфекцию (бланк строгой отчетности).</w:t>
      </w:r>
    </w:p>
    <w:p w:rsidR="007A2D0F" w:rsidRPr="00F43945" w:rsidRDefault="00F43945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3.3.2.4</w:t>
      </w:r>
      <w:r w:rsidR="007A2D0F"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Водитель </w:t>
      </w:r>
      <w:proofErr w:type="spellStart"/>
      <w:r w:rsidR="007A2D0F"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спецавтотранспорта</w:t>
      </w:r>
      <w:proofErr w:type="spellEnd"/>
      <w:r w:rsidR="007A2D0F"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обязан подать транспорт как можно ближе к месту происшествия.</w:t>
      </w:r>
    </w:p>
    <w:p w:rsidR="007A2D0F" w:rsidRPr="00F43945" w:rsidRDefault="00F43945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3.3.2.5</w:t>
      </w:r>
      <w:r w:rsidR="007A2D0F"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Транспортировка тел умерших по заявкам работников правоохранительных органов должна осуществляться только в специальных герметично закрывающихся мешках, которые после использования подлежат уничтожению. Упаковка тел умерших в мешки производится специалистом Исполнителя услуги.</w:t>
      </w:r>
    </w:p>
    <w:p w:rsidR="007A2D0F" w:rsidRPr="00F43945" w:rsidRDefault="00F43945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3.3.2.6</w:t>
      </w:r>
      <w:r w:rsidR="007A2D0F"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Исполнитель услуги обязан сдать тело умершего под роспись дежурному санитару морга судебно-медицинской экспертной службы.</w:t>
      </w:r>
    </w:p>
    <w:p w:rsidR="007A2D0F" w:rsidRPr="00F43945" w:rsidRDefault="00F43945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3.3.2.7.</w:t>
      </w:r>
      <w:r w:rsidR="007A2D0F"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обработки </w:t>
      </w:r>
      <w:proofErr w:type="spellStart"/>
      <w:r w:rsidR="007A2D0F"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спецавтотранспорта</w:t>
      </w:r>
      <w:proofErr w:type="spellEnd"/>
      <w:r w:rsidR="007A2D0F"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используются дезинфицирующие средства.</w:t>
      </w:r>
    </w:p>
    <w:p w:rsidR="007A2D0F" w:rsidRPr="00F43945" w:rsidRDefault="00F43945" w:rsidP="00F4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3.4</w:t>
      </w:r>
      <w:r w:rsidR="007A2D0F" w:rsidRPr="00F43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Руководители исполнителя услуги, обязаны предусматривать:</w:t>
      </w:r>
    </w:p>
    <w:p w:rsidR="007A2D0F" w:rsidRPr="00F43945" w:rsidRDefault="007A2D0F" w:rsidP="00F4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поддержание квалификации персонала;</w:t>
      </w:r>
    </w:p>
    <w:p w:rsidR="007A2D0F" w:rsidRPr="00F43945" w:rsidRDefault="007A2D0F" w:rsidP="00F4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медицинских освидетельствований водителей;</w:t>
      </w:r>
    </w:p>
    <w:p w:rsidR="007A2D0F" w:rsidRPr="00F43945" w:rsidRDefault="007A2D0F" w:rsidP="00F4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поддержание </w:t>
      </w:r>
      <w:proofErr w:type="spellStart"/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спецавтотранспорта</w:t>
      </w:r>
      <w:proofErr w:type="spellEnd"/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технически исправном и чистом состоянии;</w:t>
      </w:r>
    </w:p>
    <w:p w:rsidR="007A2D0F" w:rsidRPr="00F43945" w:rsidRDefault="007A2D0F" w:rsidP="00F4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предрейсовые</w:t>
      </w:r>
      <w:proofErr w:type="spellEnd"/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proofErr w:type="spellStart"/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послерейсовые</w:t>
      </w:r>
      <w:proofErr w:type="spellEnd"/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осмотры транспортных средств;</w:t>
      </w:r>
    </w:p>
    <w:p w:rsidR="007A2D0F" w:rsidRPr="00F43945" w:rsidRDefault="007A2D0F" w:rsidP="00F4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диспетчерское управление;</w:t>
      </w:r>
    </w:p>
    <w:p w:rsidR="007A2D0F" w:rsidRPr="00F43945" w:rsidRDefault="007A2D0F" w:rsidP="00F4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мероприятия по безопасности дорожного движения, технике безопасности;</w:t>
      </w:r>
    </w:p>
    <w:p w:rsidR="007A2D0F" w:rsidRPr="00F43945" w:rsidRDefault="007A2D0F" w:rsidP="00F4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мероприятия по контролю режимов труда и отдыха водителя.</w:t>
      </w:r>
    </w:p>
    <w:p w:rsidR="00EB4B6E" w:rsidRDefault="00EB4B6E" w:rsidP="00F43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B6E" w:rsidRDefault="00EB4B6E" w:rsidP="00F43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A2D0F" w:rsidRPr="00F43945" w:rsidRDefault="007A2D0F" w:rsidP="00F439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Количественные показатели услуги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Количественные показатели услуги – круглосуточное дежурство и своевременная транспортировка тел умерших в морг по заявкам Диспетчера.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D0F" w:rsidRPr="00F43945" w:rsidRDefault="007A2D0F" w:rsidP="00F439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Результат оказания услуги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Результатом оказания услуги является транспортировка тел умерших в морг в максимально короткие сроки.</w:t>
      </w:r>
    </w:p>
    <w:p w:rsidR="00F43945" w:rsidRDefault="00F43945" w:rsidP="00F439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A2D0F" w:rsidRPr="00F43945" w:rsidRDefault="007A2D0F" w:rsidP="00F439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6. Минимальные требования к Исполнителю услуги</w:t>
      </w:r>
    </w:p>
    <w:p w:rsidR="007A2D0F" w:rsidRPr="00F43945" w:rsidRDefault="007A2D0F" w:rsidP="00F439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6.1. Требования к исполнителю услуги включают: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условия размещения и режим работы,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техническое оснащение,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кадровое обеспечение.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6.2. Условия и режим работы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6.2.1. Режим работы должен быть круглосуточным и обеспечивать оперативное реагирование.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6.2.2. Помещения должны быть оснащены средствами связи для оперативного получения заявок специалиста скорой помощи или работника правоохранительных органов.</w:t>
      </w:r>
    </w:p>
    <w:p w:rsidR="007A2D0F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6.3. Техническое оснащение Исполнителя услуги</w:t>
      </w:r>
    </w:p>
    <w:p w:rsidR="008F45C9" w:rsidRPr="00F43945" w:rsidRDefault="008F45C9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6.3.1 Исполнитель услуги должен быть оснащен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спецавтотранспортом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(иметь договор на оказание услуг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спецавтотранспортом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случае возникновения необходимости).</w:t>
      </w:r>
    </w:p>
    <w:p w:rsidR="007A2D0F" w:rsidRPr="00F43945" w:rsidRDefault="007A2D0F" w:rsidP="00F43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6.3.2. Исполнитель услуги должен обеспечить своих специалистов спецодеждой, одноразовой тканью, </w:t>
      </w:r>
      <w:proofErr w:type="spellStart"/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спецмешками</w:t>
      </w:r>
      <w:proofErr w:type="spellEnd"/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упаковки тел умерших.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D0F" w:rsidRPr="00F43945" w:rsidRDefault="007A2D0F" w:rsidP="008F45C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Ответственность за нарушение требований Положения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D0F" w:rsidRPr="00F43945" w:rsidRDefault="007A2D0F" w:rsidP="008F4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В соответствии с действующим законодательством, в том числе, с 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4B6E" w:rsidRDefault="00EB4B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A2D0F" w:rsidRPr="00F43945" w:rsidRDefault="007A2D0F" w:rsidP="00F439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 к Положению</w:t>
      </w:r>
    </w:p>
    <w:p w:rsidR="007A2D0F" w:rsidRPr="00F43945" w:rsidRDefault="007A2D0F" w:rsidP="00F439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(форма)</w:t>
      </w:r>
    </w:p>
    <w:p w:rsidR="007A2D0F" w:rsidRPr="00F43945" w:rsidRDefault="007A2D0F" w:rsidP="00F439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A2D0F" w:rsidRPr="00F43945" w:rsidRDefault="007A2D0F" w:rsidP="00F439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D0F" w:rsidRPr="00F43945" w:rsidRDefault="007A2D0F" w:rsidP="008F45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</w:p>
    <w:p w:rsidR="007A2D0F" w:rsidRPr="00F43945" w:rsidRDefault="007A2D0F" w:rsidP="008F45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описи изделий из желтого и белого металлов на теле умершего</w:t>
      </w:r>
    </w:p>
    <w:p w:rsidR="007A2D0F" w:rsidRPr="00F43945" w:rsidRDefault="007A2D0F" w:rsidP="008F45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F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______»______________________20___</w:t>
      </w: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</w:t>
      </w:r>
    </w:p>
    <w:p w:rsidR="007A2D0F" w:rsidRPr="00F43945" w:rsidRDefault="007A2D0F" w:rsidP="00F439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D0F" w:rsidRPr="00F43945" w:rsidRDefault="007A2D0F" w:rsidP="00F439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D0F" w:rsidRPr="00F43945" w:rsidRDefault="007A2D0F" w:rsidP="00F439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комиссии______________________________________________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комиссии____________________________________________________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произвела опись изделий из желтого, белого м</w:t>
      </w:r>
      <w:r w:rsidR="008F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еталлов, обнаруженных при умерше</w:t>
      </w: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</w:p>
    <w:p w:rsidR="007A2D0F" w:rsidRPr="00F43945" w:rsidRDefault="007A2D0F" w:rsidP="00F4394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 умершего__________</w:t>
      </w:r>
      <w:r w:rsidR="008F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8F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7A2D0F" w:rsidRPr="00F43945" w:rsidRDefault="007A2D0F" w:rsidP="00F4394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Год и место рождения____________________</w:t>
      </w:r>
      <w:r w:rsidR="008F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7A2D0F" w:rsidRPr="00F43945" w:rsidRDefault="007A2D0F" w:rsidP="00F4394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Домашний адрес_________________________</w:t>
      </w:r>
      <w:r w:rsidR="008F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7A2D0F" w:rsidRPr="00F43945" w:rsidRDefault="007A2D0F" w:rsidP="00F4394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Фамилия, имя, отчество представителя ________</w:t>
      </w:r>
      <w:r w:rsidR="008F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изделия из желтого (белого) металла. Проба (в случае наличия)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1.______________________________________</w:t>
      </w:r>
      <w:r w:rsidR="008F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2.______________________________________</w:t>
      </w:r>
      <w:r w:rsidR="008F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3_______________________________________</w:t>
      </w:r>
      <w:r w:rsidR="008F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4.______________________________________</w:t>
      </w:r>
      <w:r w:rsidR="008F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5.______________________________________</w:t>
      </w:r>
      <w:r w:rsidR="008F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6_______________________________________</w:t>
      </w:r>
      <w:r w:rsidR="008F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7.______________________________________</w:t>
      </w:r>
      <w:r w:rsidR="008F4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________________________________________________предметов.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(цифрами) (прописью)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членов комиссии: 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7A2D0F" w:rsidRPr="00F43945" w:rsidRDefault="007A2D0F" w:rsidP="00F439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D0F" w:rsidRPr="00F43945" w:rsidRDefault="007A2D0F" w:rsidP="00F43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D0F" w:rsidRPr="008F45C9" w:rsidRDefault="007A2D0F" w:rsidP="008F4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D0F" w:rsidRPr="00F43945" w:rsidRDefault="007A2D0F" w:rsidP="00F439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 к Положению</w:t>
      </w:r>
    </w:p>
    <w:p w:rsidR="007A2D0F" w:rsidRPr="00F43945" w:rsidRDefault="007A2D0F" w:rsidP="00F439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(Регистрационная карточка)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1056"/>
        <w:gridCol w:w="1576"/>
        <w:gridCol w:w="1474"/>
        <w:gridCol w:w="1345"/>
        <w:gridCol w:w="1352"/>
        <w:gridCol w:w="1191"/>
      </w:tblGrid>
      <w:tr w:rsidR="007A2D0F" w:rsidRPr="00F43945" w:rsidTr="007A2D0F">
        <w:trPr>
          <w:trHeight w:val="348"/>
        </w:trPr>
        <w:tc>
          <w:tcPr>
            <w:tcW w:w="1478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0F" w:rsidRPr="008F45C9" w:rsidRDefault="007A2D0F" w:rsidP="00F4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Регистрационная карточка умершего № </w:t>
            </w:r>
            <w:r w:rsidR="008F45C9" w:rsidRPr="008F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</w:t>
            </w:r>
            <w:r w:rsidRPr="008F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приема заказа</w:t>
            </w:r>
            <w:r w:rsidR="008F45C9" w:rsidRPr="008F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</w:t>
            </w:r>
          </w:p>
        </w:tc>
      </w:tr>
      <w:tr w:rsidR="007A2D0F" w:rsidRPr="00F43945" w:rsidTr="007A2D0F">
        <w:tc>
          <w:tcPr>
            <w:tcW w:w="4336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0F" w:rsidRPr="008F45C9" w:rsidRDefault="008F45C9" w:rsidP="00F4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(Заполняется </w:t>
            </w:r>
            <w:r w:rsidR="007A2D0F" w:rsidRPr="008F45C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Исполнителем)</w:t>
            </w:r>
          </w:p>
        </w:tc>
        <w:tc>
          <w:tcPr>
            <w:tcW w:w="208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0F" w:rsidRPr="008F45C9" w:rsidRDefault="007A2D0F" w:rsidP="00F4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9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0F" w:rsidRPr="008F45C9" w:rsidRDefault="007A2D0F" w:rsidP="00F4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0F" w:rsidRPr="008F45C9" w:rsidRDefault="007A2D0F" w:rsidP="00F4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0F" w:rsidRPr="008F45C9" w:rsidRDefault="007A2D0F" w:rsidP="00F4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6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0F" w:rsidRPr="008F45C9" w:rsidRDefault="007A2D0F" w:rsidP="00F4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A2D0F" w:rsidRPr="00F43945" w:rsidTr="007A2D0F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0F" w:rsidRPr="008F45C9" w:rsidRDefault="007A2D0F" w:rsidP="00F4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Время</w:t>
            </w:r>
          </w:p>
          <w:p w:rsidR="007A2D0F" w:rsidRPr="008F45C9" w:rsidRDefault="007A2D0F" w:rsidP="00F4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приема</w:t>
            </w:r>
          </w:p>
          <w:p w:rsidR="007A2D0F" w:rsidRPr="008F45C9" w:rsidRDefault="007A2D0F" w:rsidP="00F4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заказа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0F" w:rsidRPr="008F45C9" w:rsidRDefault="007A2D0F" w:rsidP="00F4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ФИО заказчика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0F" w:rsidRPr="008F45C9" w:rsidRDefault="007A2D0F" w:rsidP="00F4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ФИО умершего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0F" w:rsidRPr="008F45C9" w:rsidRDefault="007A2D0F" w:rsidP="00F4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подачи автокатафалка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0F" w:rsidRPr="008F45C9" w:rsidRDefault="007A2D0F" w:rsidP="00F4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морга, куда доставляется умерший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0F" w:rsidRPr="008F45C9" w:rsidRDefault="007A2D0F" w:rsidP="00F4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Опись вещей и драгоценных металлов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0F" w:rsidRPr="008F45C9" w:rsidRDefault="007A2D0F" w:rsidP="00F4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Подпись дежурного диспетчера</w:t>
            </w:r>
          </w:p>
        </w:tc>
      </w:tr>
      <w:tr w:rsidR="007A2D0F" w:rsidRPr="00F43945" w:rsidTr="007A2D0F">
        <w:trPr>
          <w:trHeight w:val="1582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0F" w:rsidRPr="008F45C9" w:rsidRDefault="007A2D0F" w:rsidP="00F4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0F" w:rsidRPr="008F45C9" w:rsidRDefault="007A2D0F" w:rsidP="00F4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0F" w:rsidRPr="008F45C9" w:rsidRDefault="007A2D0F" w:rsidP="00F4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0F" w:rsidRPr="008F45C9" w:rsidRDefault="007A2D0F" w:rsidP="00F4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0F" w:rsidRPr="008F45C9" w:rsidRDefault="007A2D0F" w:rsidP="00F4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0F" w:rsidRPr="008F45C9" w:rsidRDefault="007A2D0F" w:rsidP="00F4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0F" w:rsidRPr="008F45C9" w:rsidRDefault="007A2D0F" w:rsidP="00F4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A2D0F" w:rsidRPr="00F43945" w:rsidTr="007A2D0F">
        <w:trPr>
          <w:trHeight w:val="428"/>
        </w:trPr>
        <w:tc>
          <w:tcPr>
            <w:tcW w:w="147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0F" w:rsidRPr="008F45C9" w:rsidRDefault="007A2D0F" w:rsidP="00F4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Заполняется дежурным санитаром морга</w:t>
            </w:r>
          </w:p>
        </w:tc>
      </w:tr>
      <w:tr w:rsidR="007A2D0F" w:rsidRPr="00F43945" w:rsidTr="007A2D0F">
        <w:trPr>
          <w:trHeight w:val="858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0F" w:rsidRPr="008F45C9" w:rsidRDefault="007A2D0F" w:rsidP="00F4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и время доставки тела</w:t>
            </w:r>
          </w:p>
          <w:p w:rsidR="007A2D0F" w:rsidRPr="008F45C9" w:rsidRDefault="007A2D0F" w:rsidP="00F4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0F" w:rsidRPr="008F45C9" w:rsidRDefault="007A2D0F" w:rsidP="00F4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A2D0F" w:rsidRPr="00F43945" w:rsidTr="007A2D0F">
        <w:trPr>
          <w:trHeight w:val="90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0F" w:rsidRPr="008F45C9" w:rsidRDefault="007A2D0F" w:rsidP="00F4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Наличие</w:t>
            </w:r>
          </w:p>
          <w:p w:rsidR="007A2D0F" w:rsidRPr="008F45C9" w:rsidRDefault="007A2D0F" w:rsidP="00F4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повреждений на теле умершего</w:t>
            </w:r>
          </w:p>
        </w:tc>
        <w:tc>
          <w:tcPr>
            <w:tcW w:w="125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0F" w:rsidRPr="008F45C9" w:rsidRDefault="007A2D0F" w:rsidP="00F4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A2D0F" w:rsidRPr="00F43945" w:rsidTr="007A2D0F">
        <w:trPr>
          <w:trHeight w:val="90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0F" w:rsidRPr="008F45C9" w:rsidRDefault="007A2D0F" w:rsidP="00F4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Наличие на теле умершего изделий из желтого и белого металлов</w:t>
            </w:r>
          </w:p>
        </w:tc>
        <w:tc>
          <w:tcPr>
            <w:tcW w:w="125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0F" w:rsidRPr="008F45C9" w:rsidRDefault="007A2D0F" w:rsidP="00F4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A2D0F" w:rsidRPr="00F43945" w:rsidTr="007A2D0F">
        <w:trPr>
          <w:trHeight w:val="1462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0F" w:rsidRPr="008F45C9" w:rsidRDefault="007A2D0F" w:rsidP="00F4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Номер государственного знака </w:t>
            </w:r>
            <w:proofErr w:type="spellStart"/>
            <w:r w:rsidRPr="008F45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спецавтотранспорта</w:t>
            </w:r>
            <w:proofErr w:type="spellEnd"/>
          </w:p>
        </w:tc>
        <w:tc>
          <w:tcPr>
            <w:tcW w:w="125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D0F" w:rsidRPr="008F45C9" w:rsidRDefault="007A2D0F" w:rsidP="00F4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83A2B" w:rsidRPr="00F43945" w:rsidRDefault="00EB4B6E" w:rsidP="00F43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3A2B" w:rsidRPr="00F43945" w:rsidSect="00EB4B6E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6154"/>
    <w:multiLevelType w:val="multilevel"/>
    <w:tmpl w:val="2E9202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91AEE"/>
    <w:multiLevelType w:val="hybridMultilevel"/>
    <w:tmpl w:val="9BAEDBAA"/>
    <w:lvl w:ilvl="0" w:tplc="EE782AE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3A291F"/>
    <w:multiLevelType w:val="multilevel"/>
    <w:tmpl w:val="83B09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765C39"/>
    <w:multiLevelType w:val="multilevel"/>
    <w:tmpl w:val="716CA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F2823"/>
    <w:multiLevelType w:val="hybridMultilevel"/>
    <w:tmpl w:val="A80E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B2DCE"/>
    <w:multiLevelType w:val="hybridMultilevel"/>
    <w:tmpl w:val="03C0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150E8"/>
    <w:multiLevelType w:val="multilevel"/>
    <w:tmpl w:val="45F8B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AE"/>
    <w:rsid w:val="000B0089"/>
    <w:rsid w:val="00110A3C"/>
    <w:rsid w:val="002153AE"/>
    <w:rsid w:val="00336557"/>
    <w:rsid w:val="00542EB5"/>
    <w:rsid w:val="007021E0"/>
    <w:rsid w:val="007A2D0F"/>
    <w:rsid w:val="007F7F36"/>
    <w:rsid w:val="008F45C9"/>
    <w:rsid w:val="009A6A53"/>
    <w:rsid w:val="00BE19AE"/>
    <w:rsid w:val="00EB4B6E"/>
    <w:rsid w:val="00F4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2C73"/>
  <w15:docId w15:val="{F11C7961-7948-4A70-8050-DDE18642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7F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F36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F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7F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0B0089"/>
    <w:rPr>
      <w:color w:val="0000FF"/>
      <w:u w:val="single"/>
    </w:rPr>
  </w:style>
  <w:style w:type="paragraph" w:styleId="a6">
    <w:name w:val="No Spacing"/>
    <w:uiPriority w:val="1"/>
    <w:qFormat/>
    <w:rsid w:val="000B008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B4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4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ily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</cp:lastModifiedBy>
  <cp:revision>11</cp:revision>
  <cp:lastPrinted>2020-07-23T09:50:00Z</cp:lastPrinted>
  <dcterms:created xsi:type="dcterms:W3CDTF">2020-04-24T02:38:00Z</dcterms:created>
  <dcterms:modified xsi:type="dcterms:W3CDTF">2020-07-23T09:59:00Z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473008880</vt:i4>
  </property>
  <property fmtid="{D5CDD505-2E9C-101B-9397-08002B2CF9AE}" pid="3" name="_NewReviewCycle">
    <vt:lpwstr/>
  </property>
  <property fmtid="{D5CDD505-2E9C-101B-9397-08002B2CF9AE}" pid="4" name="_EmailSubject">
    <vt:lpwstr>ОЛтвет по похорон делу</vt:lpwstr>
  </property>
  <property fmtid="{D5CDD505-2E9C-101B-9397-08002B2CF9AE}" pid="5" name="_AuthorEmail">
    <vt:lpwstr>moshkopro@procrf-nso.ru</vt:lpwstr>
  </property>
  <property fmtid="{D5CDD505-2E9C-101B-9397-08002B2CF9AE}" pid="6" name="_AuthorEmailDisplayName">
    <vt:lpwstr>Мошковский Район</vt:lpwstr>
  </property>
  <property fmtid="{D5CDD505-2E9C-101B-9397-08002B2CF9AE}" pid="7" name="_ReviewingToolsShownOnce">
    <vt:lpwstr/>
  </property>
</Properties>
</file>