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АДМИНИСТРАЦИЯ КА</w:t>
      </w:r>
      <w:r w:rsidR="0054558B">
        <w:rPr>
          <w:rFonts w:ascii="Times New Roman" w:hAnsi="Times New Roman" w:cs="Times New Roman"/>
          <w:bCs w:val="0"/>
          <w:sz w:val="28"/>
          <w:szCs w:val="28"/>
        </w:rPr>
        <w:t xml:space="preserve">ЙЛИНСКОГО </w:t>
      </w:r>
      <w:r>
        <w:rPr>
          <w:rFonts w:ascii="Times New Roman" w:hAnsi="Times New Roman" w:cs="Times New Roman"/>
          <w:bCs w:val="0"/>
          <w:sz w:val="28"/>
          <w:szCs w:val="28"/>
        </w:rPr>
        <w:t>СЕЛЬСОВЕТА</w:t>
      </w:r>
    </w:p>
    <w:p w:rsidR="007A6492" w:rsidRPr="0054558B" w:rsidRDefault="0054558B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4558B">
        <w:rPr>
          <w:rFonts w:ascii="Times New Roman" w:hAnsi="Times New Roman" w:cs="Times New Roman"/>
          <w:bCs w:val="0"/>
          <w:sz w:val="28"/>
          <w:szCs w:val="28"/>
        </w:rPr>
        <w:t>МОШКОВСКОГО РАЙОНА НОВОСИБИРСКОЙ ОБЛАСТИ</w:t>
      </w:r>
    </w:p>
    <w:p w:rsidR="0054558B" w:rsidRDefault="0054558B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7A6492" w:rsidRDefault="007A6492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A6492" w:rsidRDefault="00AE78C5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09</w:t>
      </w:r>
      <w:r w:rsidR="006964CA">
        <w:rPr>
          <w:rFonts w:ascii="Times New Roman" w:hAnsi="Times New Roman" w:cs="Times New Roman"/>
          <w:b w:val="0"/>
          <w:bCs w:val="0"/>
          <w:sz w:val="24"/>
          <w:szCs w:val="24"/>
        </w:rPr>
        <w:t>.12</w:t>
      </w:r>
      <w:r w:rsidR="007D5D4C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4B7273">
        <w:rPr>
          <w:rFonts w:ascii="Times New Roman" w:hAnsi="Times New Roman" w:cs="Times New Roman"/>
          <w:b w:val="0"/>
          <w:bCs w:val="0"/>
          <w:sz w:val="24"/>
          <w:szCs w:val="24"/>
        </w:rPr>
        <w:t>2023</w:t>
      </w:r>
      <w:r w:rsidR="00F638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A64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г.                                           </w:t>
      </w:r>
      <w:r w:rsidR="005455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="007A64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80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A6492" w:rsidRDefault="007A6492" w:rsidP="008F479D">
      <w:pPr>
        <w:jc w:val="center"/>
        <w:rPr>
          <w:rFonts w:ascii="Times New Roman" w:hAnsi="Times New Roman"/>
          <w:sz w:val="24"/>
          <w:szCs w:val="24"/>
        </w:rPr>
      </w:pPr>
    </w:p>
    <w:p w:rsidR="008F479D" w:rsidRPr="007A6492" w:rsidRDefault="008F479D" w:rsidP="00CC27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492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</w:t>
      </w:r>
      <w:r w:rsidR="00C12E4A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ценностям, </w:t>
      </w:r>
      <w:r w:rsidRPr="007A6492">
        <w:rPr>
          <w:rFonts w:ascii="Times New Roman" w:hAnsi="Times New Roman" w:cs="Times New Roman"/>
          <w:b/>
          <w:sz w:val="28"/>
          <w:szCs w:val="28"/>
        </w:rPr>
        <w:t xml:space="preserve">нарушений </w:t>
      </w:r>
      <w:r w:rsidR="007D5D4C" w:rsidRPr="007A6492">
        <w:rPr>
          <w:rFonts w:ascii="Times New Roman" w:hAnsi="Times New Roman" w:cs="Times New Roman"/>
          <w:b/>
          <w:sz w:val="28"/>
          <w:szCs w:val="28"/>
        </w:rPr>
        <w:t>обязательных требований,</w:t>
      </w:r>
      <w:r w:rsidR="007A6492" w:rsidRPr="007A6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492">
        <w:rPr>
          <w:rFonts w:ascii="Times New Roman" w:hAnsi="Times New Roman" w:cs="Times New Roman"/>
          <w:b/>
          <w:sz w:val="28"/>
          <w:szCs w:val="28"/>
        </w:rPr>
        <w:t>установленных муниципальными правовыми актами пр</w:t>
      </w:r>
      <w:r w:rsidR="002B298A">
        <w:rPr>
          <w:rFonts w:ascii="Times New Roman" w:hAnsi="Times New Roman" w:cs="Times New Roman"/>
          <w:b/>
          <w:sz w:val="28"/>
          <w:szCs w:val="28"/>
        </w:rPr>
        <w:t xml:space="preserve">и организации и осуществлении </w:t>
      </w:r>
      <w:r w:rsidRPr="007A6492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 территории</w:t>
      </w:r>
      <w:r w:rsidR="007A6492" w:rsidRPr="007A6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58B">
        <w:rPr>
          <w:rFonts w:ascii="Times New Roman" w:hAnsi="Times New Roman" w:cs="Times New Roman"/>
          <w:b/>
          <w:sz w:val="28"/>
          <w:szCs w:val="28"/>
        </w:rPr>
        <w:t xml:space="preserve">Кайлинского сельсовета Мошковского района Новосибирской области </w:t>
      </w:r>
      <w:r w:rsidR="004B7273">
        <w:rPr>
          <w:rFonts w:ascii="Times New Roman" w:hAnsi="Times New Roman" w:cs="Times New Roman"/>
          <w:b/>
          <w:sz w:val="28"/>
          <w:szCs w:val="28"/>
        </w:rPr>
        <w:t>на 2024</w:t>
      </w:r>
      <w:r w:rsidRPr="007A649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F479D" w:rsidRPr="007A6492" w:rsidRDefault="008F479D" w:rsidP="007A6492">
      <w:pPr>
        <w:jc w:val="both"/>
        <w:rPr>
          <w:rFonts w:ascii="Times New Roman" w:hAnsi="Times New Roman"/>
          <w:b/>
          <w:sz w:val="24"/>
          <w:szCs w:val="24"/>
        </w:rPr>
      </w:pPr>
    </w:p>
    <w:p w:rsidR="008F479D" w:rsidRDefault="008F479D" w:rsidP="007D5D4C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Федеральным законом от 31.07.2020 г.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</w:t>
      </w:r>
      <w:r w:rsidRPr="007A6492">
        <w:rPr>
          <w:rFonts w:ascii="Times New Roman" w:hAnsi="Times New Roman" w:cs="Times New Roman"/>
          <w:sz w:val="28"/>
          <w:szCs w:val="28"/>
        </w:rPr>
        <w:t xml:space="preserve"> Федеральным законом  от 06.10.2003г. № 131-ФЗ «Об общих принципах организации местного самоуправления в Российской Федерации</w:t>
      </w:r>
      <w:r w:rsidR="007A6492" w:rsidRPr="007A6492">
        <w:rPr>
          <w:rFonts w:ascii="Times New Roman" w:hAnsi="Times New Roman" w:cs="Times New Roman"/>
          <w:sz w:val="28"/>
          <w:szCs w:val="28"/>
        </w:rPr>
        <w:t>»</w:t>
      </w:r>
      <w:r w:rsidRPr="007A6492">
        <w:rPr>
          <w:rFonts w:ascii="Times New Roman" w:hAnsi="Times New Roman" w:cs="Times New Roman"/>
          <w:sz w:val="28"/>
          <w:szCs w:val="28"/>
        </w:rPr>
        <w:t>,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статьями 18 и 30  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Устав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а Ка</w:t>
      </w:r>
      <w:r w:rsidR="0054558B">
        <w:rPr>
          <w:rFonts w:ascii="Times New Roman" w:hAnsi="Times New Roman" w:cs="Times New Roman"/>
          <w:bCs/>
          <w:sz w:val="28"/>
          <w:szCs w:val="28"/>
          <w:lang w:eastAsia="zh-CN"/>
        </w:rPr>
        <w:t>йл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инского сельсовета</w:t>
      </w:r>
      <w:r w:rsidR="007D5D4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7D5D4C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</w:p>
    <w:p w:rsidR="007A6492" w:rsidRPr="007A6492" w:rsidRDefault="007A6492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7A6492" w:rsidRDefault="008F479D" w:rsidP="008F479D">
      <w:pPr>
        <w:jc w:val="center"/>
        <w:rPr>
          <w:rFonts w:ascii="Times New Roman" w:hAnsi="Times New Roman"/>
          <w:b/>
          <w:sz w:val="28"/>
          <w:szCs w:val="28"/>
        </w:rPr>
      </w:pPr>
      <w:r w:rsidRPr="007A6492">
        <w:rPr>
          <w:rFonts w:ascii="Times New Roman" w:hAnsi="Times New Roman"/>
          <w:b/>
          <w:sz w:val="28"/>
          <w:szCs w:val="28"/>
        </w:rPr>
        <w:t>ПОСТАНОВЛЯЮ:</w:t>
      </w:r>
    </w:p>
    <w:p w:rsidR="007A6492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12E4A">
        <w:rPr>
          <w:rFonts w:ascii="Times New Roman" w:hAnsi="Times New Roman" w:cs="Times New Roman"/>
          <w:sz w:val="28"/>
          <w:szCs w:val="28"/>
        </w:rPr>
        <w:t>Программу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</w:t>
      </w:r>
      <w:r w:rsidR="00C12E4A" w:rsidRPr="00C12E4A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 w:rsidR="00C12E4A">
        <w:rPr>
          <w:rFonts w:ascii="Times New Roman" w:hAnsi="Times New Roman" w:cs="Times New Roman"/>
          <w:sz w:val="28"/>
          <w:szCs w:val="28"/>
        </w:rPr>
        <w:t>,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</w:t>
      </w:r>
      <w:r w:rsidR="0054558B">
        <w:rPr>
          <w:rFonts w:ascii="Times New Roman" w:hAnsi="Times New Roman" w:cs="Times New Roman"/>
          <w:sz w:val="28"/>
          <w:szCs w:val="28"/>
        </w:rPr>
        <w:t>,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актами при организации и осуществлении   муниципального контроля в сфере благоустройства территории </w:t>
      </w:r>
      <w:r w:rsidR="0054558B">
        <w:rPr>
          <w:rFonts w:ascii="Times New Roman" w:hAnsi="Times New Roman" w:cs="Times New Roman"/>
          <w:sz w:val="28"/>
          <w:szCs w:val="28"/>
        </w:rPr>
        <w:t xml:space="preserve">Кайлинского сельсовета Мошковского района Новосибирской области </w:t>
      </w:r>
      <w:r w:rsidR="008B37EF">
        <w:rPr>
          <w:rFonts w:ascii="Times New Roman" w:hAnsi="Times New Roman" w:cs="Times New Roman"/>
          <w:sz w:val="28"/>
          <w:szCs w:val="28"/>
        </w:rPr>
        <w:t>на 202</w:t>
      </w:r>
      <w:r w:rsidR="004B7273">
        <w:rPr>
          <w:rFonts w:ascii="Times New Roman" w:hAnsi="Times New Roman" w:cs="Times New Roman"/>
          <w:sz w:val="28"/>
          <w:szCs w:val="28"/>
        </w:rPr>
        <w:t>4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год</w:t>
      </w:r>
      <w:r w:rsidR="007A649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D58D9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2. </w:t>
      </w:r>
      <w:r w:rsidR="003D58D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F479D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3. </w:t>
      </w:r>
      <w:r w:rsidR="003D58D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3048A">
        <w:rPr>
          <w:rFonts w:ascii="Times New Roman" w:hAnsi="Times New Roman" w:cs="Times New Roman"/>
          <w:sz w:val="28"/>
          <w:szCs w:val="28"/>
        </w:rPr>
        <w:t>вступает в силу после опубликования в печатном издании «</w:t>
      </w:r>
      <w:r w:rsidR="0054558B">
        <w:rPr>
          <w:rFonts w:ascii="Times New Roman" w:hAnsi="Times New Roman" w:cs="Times New Roman"/>
          <w:sz w:val="28"/>
          <w:szCs w:val="28"/>
        </w:rPr>
        <w:t>Вестник Кайлинского сел</w:t>
      </w:r>
      <w:r w:rsidR="004B7273">
        <w:rPr>
          <w:rFonts w:ascii="Times New Roman" w:hAnsi="Times New Roman" w:cs="Times New Roman"/>
          <w:sz w:val="28"/>
          <w:szCs w:val="28"/>
        </w:rPr>
        <w:t>ьсовета», но не ранее 01.01.2024</w:t>
      </w:r>
      <w:r w:rsidR="00F3048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F479D" w:rsidRPr="0018750D" w:rsidRDefault="008F479D" w:rsidP="008F479D">
      <w:pPr>
        <w:rPr>
          <w:rFonts w:ascii="Times New Roman" w:hAnsi="Times New Roman"/>
          <w:sz w:val="24"/>
          <w:szCs w:val="24"/>
        </w:rPr>
      </w:pPr>
    </w:p>
    <w:p w:rsidR="0054558B" w:rsidRDefault="008449F5" w:rsidP="008449F5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Глава </w:t>
      </w:r>
      <w:r w:rsidR="0054558B">
        <w:rPr>
          <w:rFonts w:ascii="Times New Roman" w:eastAsia="Arial" w:hAnsi="Times New Roman" w:cs="Times New Roman"/>
          <w:bCs/>
          <w:sz w:val="28"/>
          <w:szCs w:val="28"/>
        </w:rPr>
        <w:t xml:space="preserve">Кайлинского сельсовета </w:t>
      </w:r>
    </w:p>
    <w:p w:rsidR="00F3048A" w:rsidRPr="008449F5" w:rsidRDefault="0054558B" w:rsidP="008449F5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>Мошковского района Новосибирской области</w:t>
      </w:r>
      <w:r w:rsidR="008449F5"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                  </w:t>
      </w:r>
      <w:r w:rsidR="007D5D4C">
        <w:rPr>
          <w:rFonts w:ascii="Times New Roman" w:eastAsia="Arial" w:hAnsi="Times New Roman" w:cs="Times New Roman"/>
          <w:bCs/>
          <w:sz w:val="28"/>
          <w:szCs w:val="28"/>
        </w:rPr>
        <w:t xml:space="preserve">    </w:t>
      </w:r>
      <w:r w:rsidR="008449F5"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8449F5">
        <w:rPr>
          <w:rFonts w:ascii="Times New Roman" w:eastAsia="Arial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eastAsia="Arial" w:hAnsi="Times New Roman" w:cs="Times New Roman"/>
          <w:bCs/>
          <w:sz w:val="28"/>
          <w:szCs w:val="28"/>
        </w:rPr>
        <w:t>П.В.Чернов</w:t>
      </w:r>
    </w:p>
    <w:p w:rsidR="00F3048A" w:rsidRDefault="00F3048A" w:rsidP="008F479D">
      <w:pPr>
        <w:jc w:val="center"/>
        <w:rPr>
          <w:rFonts w:eastAsia="Arial"/>
          <w:bCs/>
          <w:sz w:val="24"/>
          <w:szCs w:val="24"/>
        </w:rPr>
      </w:pPr>
    </w:p>
    <w:p w:rsidR="00F3048A" w:rsidRDefault="00F3048A" w:rsidP="008F479D">
      <w:pPr>
        <w:jc w:val="center"/>
        <w:rPr>
          <w:rFonts w:eastAsia="Arial"/>
          <w:bCs/>
          <w:sz w:val="24"/>
          <w:szCs w:val="24"/>
        </w:rPr>
      </w:pPr>
    </w:p>
    <w:p w:rsidR="00F3048A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Приложение к</w:t>
      </w:r>
    </w:p>
    <w:p w:rsid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Постановлению администрации </w:t>
      </w:r>
    </w:p>
    <w:p w:rsidR="007D5D4C" w:rsidRDefault="0054558B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Кайлинского сельсовета </w:t>
      </w:r>
    </w:p>
    <w:p w:rsidR="007D5D4C" w:rsidRDefault="0054558B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Мошковского района </w:t>
      </w:r>
    </w:p>
    <w:p w:rsidR="008449F5" w:rsidRDefault="0054558B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Новосибирской области</w:t>
      </w:r>
    </w:p>
    <w:p w:rsidR="008449F5" w:rsidRP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от </w:t>
      </w:r>
      <w:r w:rsidR="00AE78C5">
        <w:rPr>
          <w:rFonts w:ascii="Times New Roman" w:eastAsia="Arial" w:hAnsi="Times New Roman" w:cs="Times New Roman"/>
          <w:sz w:val="24"/>
          <w:szCs w:val="24"/>
        </w:rPr>
        <w:t>09.12</w:t>
      </w:r>
      <w:r w:rsidR="007D5D4C">
        <w:rPr>
          <w:rFonts w:ascii="Times New Roman" w:eastAsia="Arial" w:hAnsi="Times New Roman" w:cs="Times New Roman"/>
          <w:sz w:val="24"/>
          <w:szCs w:val="24"/>
        </w:rPr>
        <w:t>.</w:t>
      </w:r>
      <w:r w:rsidR="004B7273">
        <w:rPr>
          <w:rFonts w:ascii="Times New Roman" w:eastAsia="Arial" w:hAnsi="Times New Roman" w:cs="Times New Roman"/>
          <w:sz w:val="24"/>
          <w:szCs w:val="24"/>
        </w:rPr>
        <w:t>2023</w:t>
      </w:r>
      <w:r>
        <w:rPr>
          <w:rFonts w:ascii="Times New Roman" w:eastAsia="Arial" w:hAnsi="Times New Roman" w:cs="Times New Roman"/>
          <w:sz w:val="24"/>
          <w:szCs w:val="24"/>
        </w:rPr>
        <w:t xml:space="preserve"> № </w:t>
      </w:r>
      <w:r w:rsidR="00AE78C5">
        <w:rPr>
          <w:rFonts w:ascii="Times New Roman" w:eastAsia="Arial" w:hAnsi="Times New Roman" w:cs="Times New Roman"/>
          <w:sz w:val="24"/>
          <w:szCs w:val="24"/>
        </w:rPr>
        <w:t>80</w:t>
      </w:r>
      <w:bookmarkStart w:id="0" w:name="_GoBack"/>
      <w:bookmarkEnd w:id="0"/>
    </w:p>
    <w:p w:rsid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8F479D" w:rsidRPr="00E70F42" w:rsidRDefault="008F479D" w:rsidP="007D5D4C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E70F42">
        <w:rPr>
          <w:rFonts w:ascii="Times New Roman" w:eastAsia="Arial" w:hAnsi="Times New Roman" w:cs="Times New Roman"/>
          <w:b/>
          <w:sz w:val="28"/>
          <w:szCs w:val="28"/>
        </w:rPr>
        <w:t>Программа</w:t>
      </w:r>
    </w:p>
    <w:p w:rsidR="008F479D" w:rsidRPr="00E70F42" w:rsidRDefault="00C12E4A" w:rsidP="007D5D4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F42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ценностям,</w:t>
      </w:r>
      <w:r w:rsidR="008449F5" w:rsidRPr="00E70F42">
        <w:rPr>
          <w:rFonts w:ascii="Times New Roman" w:hAnsi="Times New Roman" w:cs="Times New Roman"/>
          <w:b/>
          <w:sz w:val="28"/>
          <w:szCs w:val="28"/>
        </w:rPr>
        <w:t xml:space="preserve"> нарушений обязательных требований</w:t>
      </w:r>
      <w:r w:rsidR="002B298A" w:rsidRPr="00E70F42">
        <w:rPr>
          <w:rFonts w:ascii="Times New Roman" w:hAnsi="Times New Roman" w:cs="Times New Roman"/>
          <w:b/>
          <w:sz w:val="28"/>
          <w:szCs w:val="28"/>
        </w:rPr>
        <w:t>,</w:t>
      </w:r>
      <w:r w:rsidR="008449F5" w:rsidRPr="00E70F42">
        <w:rPr>
          <w:rFonts w:ascii="Times New Roman" w:hAnsi="Times New Roman" w:cs="Times New Roman"/>
          <w:b/>
          <w:sz w:val="28"/>
          <w:szCs w:val="28"/>
        </w:rPr>
        <w:t xml:space="preserve"> установленных муниципальными правовыми актами пр</w:t>
      </w:r>
      <w:r w:rsidR="007D5D4C">
        <w:rPr>
          <w:rFonts w:ascii="Times New Roman" w:hAnsi="Times New Roman" w:cs="Times New Roman"/>
          <w:b/>
          <w:sz w:val="28"/>
          <w:szCs w:val="28"/>
        </w:rPr>
        <w:t xml:space="preserve">и организации и осуществлении </w:t>
      </w:r>
      <w:r w:rsidR="008449F5" w:rsidRPr="00E70F42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в сфере благоустройства территории </w:t>
      </w:r>
      <w:r w:rsidR="0054558B" w:rsidRPr="00E70F42">
        <w:rPr>
          <w:rFonts w:ascii="Times New Roman" w:hAnsi="Times New Roman" w:cs="Times New Roman"/>
          <w:b/>
          <w:sz w:val="28"/>
          <w:szCs w:val="28"/>
        </w:rPr>
        <w:t>Кайлинского сельсовета Мошковского района Новосибирской области</w:t>
      </w:r>
      <w:r w:rsidR="002B298A" w:rsidRPr="00E70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273">
        <w:rPr>
          <w:rFonts w:ascii="Times New Roman" w:hAnsi="Times New Roman" w:cs="Times New Roman"/>
          <w:b/>
          <w:sz w:val="28"/>
          <w:szCs w:val="28"/>
        </w:rPr>
        <w:t>на 2024</w:t>
      </w:r>
      <w:r w:rsidR="008449F5" w:rsidRPr="00E70F4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70F42" w:rsidRDefault="00E70F42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7D5D4C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1.1. Программа профилактики нарушений в рамках осуществления муниципального контроля </w:t>
      </w:r>
      <w:r w:rsidRPr="00F3048A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="0054558B">
        <w:rPr>
          <w:rFonts w:ascii="Times New Roman" w:hAnsi="Times New Roman" w:cs="Times New Roman"/>
          <w:sz w:val="28"/>
          <w:szCs w:val="28"/>
        </w:rPr>
        <w:t>Кайлинского сельсовета Мошковского района Новосибирской области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на</w:t>
      </w:r>
      <w:r w:rsidR="004B727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2024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год (далее – Программа,) разработана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Федеральным законом от 31.07.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2020 года № 248-ФЗ «О государственном контроле (надзоре) и муниципальном контроле в Российской Федерации»</w:t>
      </w:r>
      <w:r w:rsidR="008449F5" w:rsidRP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8449F5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(далее – Федеральный закон № 248-ФЗ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Постановлением Правительства РФ от 25.06.2021 г. № 990 « Об утверждении правил разработки и утверждения контрольными (надзорными) органами программы профилактики риской причинения вреда (ущерба) охраняемым законом ценностям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Уставом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Ка</w:t>
      </w:r>
      <w:r w:rsidR="0054558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йл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инского сельсовета</w:t>
      </w:r>
      <w:r w:rsidR="007D5D4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7D5D4C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sz w:val="28"/>
          <w:szCs w:val="28"/>
        </w:rPr>
        <w:t>1.2. Предостережения о недопустимости нарушения (неисполнения) требований</w:t>
      </w:r>
      <w:r w:rsidR="00CC27B8">
        <w:rPr>
          <w:rFonts w:ascii="Times New Roman" w:eastAsia="Arial" w:hAnsi="Times New Roman" w:cs="Times New Roman"/>
          <w:sz w:val="28"/>
          <w:szCs w:val="28"/>
        </w:rPr>
        <w:t>,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 установленных федеральными законами и принимаемыми в соответствии с</w:t>
      </w:r>
      <w:r w:rsidR="008449F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ними нормативными правовыми актами в сфере благоустройства </w:t>
      </w:r>
      <w:r w:rsidRPr="00F3048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4558B">
        <w:rPr>
          <w:rFonts w:ascii="Times New Roman" w:hAnsi="Times New Roman" w:cs="Times New Roman"/>
          <w:sz w:val="28"/>
          <w:szCs w:val="28"/>
        </w:rPr>
        <w:t>Кайлинского сельсовета Мошковского района Новосибирской области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в соответствии с Федеральным законом № 248-ФЗ, если иной порядок не установлен федеральными законами, выдаются администрацией </w:t>
      </w:r>
      <w:r w:rsidR="0054558B">
        <w:rPr>
          <w:rFonts w:ascii="Times New Roman" w:hAnsi="Times New Roman" w:cs="Times New Roman"/>
          <w:sz w:val="28"/>
          <w:szCs w:val="28"/>
        </w:rPr>
        <w:t>Кайлинского сельсовета Мошковского района Новосибирской области</w:t>
      </w:r>
      <w:r w:rsidR="002B298A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F3048A">
        <w:rPr>
          <w:rFonts w:ascii="Times New Roman" w:eastAsia="Arial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1.3. Программа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профилактики нарушений в рамках осуществления муниципального контроля </w:t>
      </w:r>
      <w:r w:rsidRPr="00F3048A">
        <w:rPr>
          <w:rFonts w:ascii="Times New Roman" w:hAnsi="Times New Roman" w:cs="Times New Roman"/>
          <w:sz w:val="28"/>
          <w:szCs w:val="28"/>
        </w:rPr>
        <w:t>в сфере благоустройства на следующий год утверждается ежегодно, до 20 декабря текущего года.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1.4.  </w:t>
      </w:r>
      <w:r w:rsidRPr="00F3048A">
        <w:rPr>
          <w:rFonts w:ascii="Times New Roman" w:hAnsi="Times New Roman" w:cs="Times New Roman"/>
          <w:sz w:val="28"/>
          <w:szCs w:val="28"/>
        </w:rPr>
        <w:t>Для целей настоящей Программы используются следующие</w:t>
      </w:r>
      <w:r w:rsidR="008449F5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основные термины и их определения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Профилактическое мероприятие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проводимое администрацией в целях предупреждения возможного</w:t>
      </w:r>
      <w:r w:rsidR="00DD1C1D">
        <w:rPr>
          <w:rFonts w:ascii="Times New Roman" w:hAnsi="Times New Roman" w:cs="Times New Roman"/>
          <w:sz w:val="28"/>
          <w:szCs w:val="28"/>
        </w:rPr>
        <w:t xml:space="preserve"> нарушения юридическими лицами,  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DD1C1D">
        <w:rPr>
          <w:rFonts w:ascii="Times New Roman" w:hAnsi="Times New Roman" w:cs="Times New Roman"/>
          <w:sz w:val="28"/>
          <w:szCs w:val="28"/>
        </w:rPr>
        <w:t>, гражданами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принуждения и рекомендательный характер мероприятий для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неблагоприятных последствий </w:t>
      </w:r>
      <w:r w:rsidRPr="00F3048A">
        <w:rPr>
          <w:rFonts w:ascii="Times New Roman" w:eastAsia="Times" w:hAnsi="Times New Roman" w:cs="Times New Roman"/>
          <w:sz w:val="28"/>
          <w:szCs w:val="28"/>
        </w:rPr>
        <w:t>(</w:t>
      </w:r>
      <w:r w:rsidRPr="00F3048A">
        <w:rPr>
          <w:rFonts w:ascii="Times New Roman" w:hAnsi="Times New Roman" w:cs="Times New Roman"/>
          <w:sz w:val="28"/>
          <w:szCs w:val="28"/>
        </w:rPr>
        <w:t>вред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ущерб или угроза их причинения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применение санкций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выдача предписаний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привлечение к ответственности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)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 отношении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направленность на выявление причин и факторов несоблюдения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организационной связи с мероприятиями по контролю</w:t>
      </w:r>
      <w:r w:rsidRPr="00F3048A">
        <w:rPr>
          <w:rFonts w:ascii="Times New Roman" w:eastAsia="Times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требования к деятельности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а также к выполняемой ими работе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имеющие обязательный характер.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Подконтрольные субъекты </w:t>
      </w:r>
      <w:r w:rsidRPr="00F3048A">
        <w:rPr>
          <w:rFonts w:ascii="Times New Roman" w:eastAsia="Times" w:hAnsi="Times New Roman" w:cs="Times New Roman"/>
          <w:sz w:val="28"/>
          <w:szCs w:val="28"/>
        </w:rPr>
        <w:t>–</w:t>
      </w:r>
      <w:r w:rsidRPr="00F3048A">
        <w:rPr>
          <w:rFonts w:ascii="Times New Roman" w:hAnsi="Times New Roman" w:cs="Times New Roman"/>
          <w:sz w:val="28"/>
          <w:szCs w:val="28"/>
        </w:rPr>
        <w:t xml:space="preserve"> юридические и физические лица, индивидуальные предприниматели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осуществляющие деятельность в границах </w:t>
      </w:r>
      <w:r w:rsidR="008754FC">
        <w:rPr>
          <w:rFonts w:ascii="Times New Roman" w:hAnsi="Times New Roman" w:cs="Times New Roman"/>
          <w:sz w:val="28"/>
          <w:szCs w:val="28"/>
        </w:rPr>
        <w:t>Ка</w:t>
      </w:r>
      <w:r w:rsidR="0054558B">
        <w:rPr>
          <w:rFonts w:ascii="Times New Roman" w:hAnsi="Times New Roman" w:cs="Times New Roman"/>
          <w:sz w:val="28"/>
          <w:szCs w:val="28"/>
        </w:rPr>
        <w:t>йл</w:t>
      </w:r>
      <w:r w:rsidR="008754FC">
        <w:rPr>
          <w:rFonts w:ascii="Times New Roman" w:hAnsi="Times New Roman" w:cs="Times New Roman"/>
          <w:sz w:val="28"/>
          <w:szCs w:val="28"/>
        </w:rPr>
        <w:t>инского сельсовета</w:t>
      </w:r>
      <w:r w:rsidR="007D5D4C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</w:t>
      </w:r>
      <w:r w:rsidRPr="00F3048A">
        <w:rPr>
          <w:rFonts w:ascii="Times New Roman" w:hAnsi="Times New Roman" w:cs="Times New Roman"/>
          <w:sz w:val="28"/>
          <w:szCs w:val="28"/>
        </w:rPr>
        <w:t>, обеспечивающие благоустройство на территории.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8A">
        <w:rPr>
          <w:rFonts w:ascii="Times New Roman" w:hAnsi="Times New Roman" w:cs="Times New Roman"/>
          <w:b/>
          <w:sz w:val="28"/>
          <w:szCs w:val="28"/>
        </w:rPr>
        <w:t>2.Аналитическая часть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r w:rsidR="008754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D5D4C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</w:t>
      </w:r>
      <w:r w:rsidRPr="00F3048A">
        <w:rPr>
          <w:rFonts w:ascii="Times New Roman" w:hAnsi="Times New Roman" w:cs="Times New Roman"/>
          <w:sz w:val="28"/>
          <w:szCs w:val="28"/>
        </w:rPr>
        <w:t>, осуществляется муниципальный контроль в сфере благоустройства: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2.1. Функции муниципального контроля осуществляет – Администрация </w:t>
      </w:r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r w:rsidR="008754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D5D4C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</w:t>
      </w:r>
      <w:r w:rsidR="008754FC">
        <w:rPr>
          <w:rFonts w:ascii="Times New Roman" w:hAnsi="Times New Roman" w:cs="Times New Roman"/>
          <w:sz w:val="28"/>
          <w:szCs w:val="28"/>
        </w:rPr>
        <w:t>.</w:t>
      </w:r>
      <w:r w:rsidR="008754FC" w:rsidRPr="00F30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54558B">
        <w:rPr>
          <w:rFonts w:ascii="Times New Roman" w:hAnsi="Times New Roman" w:cs="Times New Roman"/>
          <w:sz w:val="28"/>
          <w:szCs w:val="28"/>
        </w:rPr>
        <w:t>Кайлинского сельсовета Мошковского района Новосибирской области</w:t>
      </w:r>
      <w:r w:rsidR="002B298A">
        <w:rPr>
          <w:rFonts w:ascii="Times New Roman" w:hAnsi="Times New Roman" w:cs="Times New Roman"/>
          <w:sz w:val="28"/>
          <w:szCs w:val="28"/>
        </w:rPr>
        <w:t>Правил благоустройства</w:t>
      </w:r>
      <w:r w:rsidR="008754FC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r w:rsidR="008754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D5D4C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</w:t>
      </w:r>
      <w:r w:rsidR="008754FC">
        <w:rPr>
          <w:rFonts w:ascii="Times New Roman" w:hAnsi="Times New Roman" w:cs="Times New Roman"/>
          <w:sz w:val="28"/>
          <w:szCs w:val="28"/>
        </w:rPr>
        <w:t>.</w:t>
      </w:r>
    </w:p>
    <w:p w:rsidR="008F479D" w:rsidRPr="00F3048A" w:rsidRDefault="008754FC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2.3.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54558B">
        <w:rPr>
          <w:rFonts w:ascii="Times New Roman" w:hAnsi="Times New Roman" w:cs="Times New Roman"/>
          <w:sz w:val="28"/>
          <w:szCs w:val="28"/>
        </w:rPr>
        <w:t xml:space="preserve">Кайлинского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7D5D4C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8F479D" w:rsidRP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8F479D"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Цели и задачи </w:t>
      </w:r>
      <w:r w:rsidR="00E70F42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реализации </w:t>
      </w:r>
      <w:r w:rsidR="008F479D"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3.1. </w:t>
      </w:r>
      <w:r w:rsidR="00E70F4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Целями реализации</w:t>
      </w:r>
      <w:r w:rsidR="00E70F42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Программы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–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– повышение уровня благоустройства, соблюдения чистоты и порядка;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– предотвращение угрозы безопасности жизни и здоровья людей;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   увеличение доли хозяйствующих субъектов, соблюдающих требования в сфере благоустройства.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3.2. </w:t>
      </w:r>
      <w:r w:rsidR="00E70F42"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реализации Программы являются</w:t>
      </w:r>
      <w:r w:rsidRPr="00F3048A">
        <w:rPr>
          <w:rFonts w:ascii="Times New Roman" w:hAnsi="Times New Roman" w:cs="Times New Roman"/>
          <w:sz w:val="28"/>
          <w:szCs w:val="28"/>
        </w:rPr>
        <w:t>: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– укрепление системы профилактики нарушений обязательных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путем активизации профилактической деятельности администрации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формирование у всех участников контрольной деятельности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администрацией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контрольной деятельности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 xml:space="preserve">повышение правовой культуры руководителей юридических лиц </w:t>
      </w:r>
      <w:r w:rsidR="00F3048A">
        <w:rPr>
          <w:rFonts w:ascii="Times New Roman" w:hAnsi="Times New Roman" w:cs="Times New Roman"/>
          <w:sz w:val="28"/>
          <w:szCs w:val="28"/>
        </w:rPr>
        <w:pgNum/>
      </w:r>
      <w:r w:rsidR="00DD1C1D">
        <w:rPr>
          <w:rFonts w:ascii="Times New Roman" w:hAnsi="Times New Roman" w:cs="Times New Roman"/>
          <w:sz w:val="28"/>
          <w:szCs w:val="28"/>
        </w:rPr>
        <w:t>и</w:t>
      </w:r>
      <w:r w:rsidR="00F3048A">
        <w:rPr>
          <w:rFonts w:ascii="Times New Roman" w:hAnsi="Times New Roman" w:cs="Times New Roman"/>
          <w:sz w:val="28"/>
          <w:szCs w:val="28"/>
        </w:rPr>
        <w:t>ндивидуальных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 w:rsidR="00DD1C1D">
        <w:rPr>
          <w:rFonts w:ascii="Times New Roman" w:hAnsi="Times New Roman" w:cs="Times New Roman"/>
          <w:sz w:val="28"/>
          <w:szCs w:val="28"/>
        </w:rPr>
        <w:t>,</w:t>
      </w:r>
      <w:r w:rsidR="00F822EC">
        <w:rPr>
          <w:rFonts w:ascii="Times New Roman" w:hAnsi="Times New Roman" w:cs="Times New Roman"/>
          <w:sz w:val="28"/>
          <w:szCs w:val="28"/>
        </w:rPr>
        <w:t xml:space="preserve"> </w:t>
      </w:r>
      <w:r w:rsidR="00DD1C1D">
        <w:rPr>
          <w:rFonts w:ascii="Times New Roman" w:hAnsi="Times New Roman" w:cs="Times New Roman"/>
          <w:sz w:val="28"/>
          <w:szCs w:val="28"/>
        </w:rPr>
        <w:t>граждан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E70F42" w:rsidRPr="00DC2877" w:rsidRDefault="00E70F42" w:rsidP="00E70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4. </w:t>
      </w: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:rsidR="00E70F42" w:rsidRPr="00DC2877" w:rsidRDefault="00E70F42" w:rsidP="00E70F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(периодичность) их проведения</w:t>
      </w:r>
    </w:p>
    <w:p w:rsidR="00E70F42" w:rsidRDefault="00E70F42" w:rsidP="00E70F42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E70F42" w:rsidRPr="007D5D4C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В соответствии с </w:t>
      </w:r>
      <w:r w:rsidRPr="007D5D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Положением </w:t>
      </w:r>
      <w:r w:rsidRPr="007D5D4C">
        <w:rPr>
          <w:rFonts w:ascii="Times New Roman" w:hAnsi="Times New Roman" w:cs="Times New Roman"/>
          <w:color w:val="000000"/>
          <w:sz w:val="28"/>
          <w:szCs w:val="28"/>
        </w:rPr>
        <w:t>о муниципальном контроле в сфере благоустройства на территории Кайлинского сельсовета Мошковского района Новосибирской области</w:t>
      </w:r>
      <w:r w:rsidRPr="007D5D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утвержденном решением </w:t>
      </w:r>
      <w:r w:rsidRPr="007D5D4C">
        <w:rPr>
          <w:rFonts w:ascii="Times New Roman" w:hAnsi="Times New Roman" w:cs="Times New Roman"/>
          <w:color w:val="000000"/>
          <w:sz w:val="28"/>
          <w:szCs w:val="28"/>
        </w:rPr>
        <w:t>Совет депутатов Кайлинского сельсовета Мошковского района Новосибирской области</w:t>
      </w:r>
      <w:r w:rsidR="007D5D4C">
        <w:rPr>
          <w:rFonts w:ascii="Times New Roman" w:hAnsi="Times New Roman" w:cs="Times New Roman"/>
          <w:color w:val="000000"/>
          <w:sz w:val="28"/>
          <w:szCs w:val="28"/>
        </w:rPr>
        <w:t xml:space="preserve"> от 23.09.2021 №61</w:t>
      </w:r>
      <w:r w:rsidRPr="007D5D4C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проводятся следующие профилактические мероприятия: </w:t>
      </w:r>
    </w:p>
    <w:p w:rsidR="00E70F42" w:rsidRPr="007D5D4C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D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информирование;</w:t>
      </w:r>
    </w:p>
    <w:p w:rsidR="00E70F42" w:rsidRPr="007D5D4C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D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б) обобщение правоприменительной практики; </w:t>
      </w:r>
    </w:p>
    <w:p w:rsidR="00E70F42" w:rsidRPr="007D5D4C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D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в) объявление предостережения;</w:t>
      </w:r>
    </w:p>
    <w:p w:rsidR="00E70F42" w:rsidRPr="007D5D4C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D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г) консультирование;</w:t>
      </w:r>
    </w:p>
    <w:p w:rsidR="00E70F42" w:rsidRPr="007D5D4C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D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д) профилактический визит.</w:t>
      </w:r>
    </w:p>
    <w:p w:rsidR="00E70F42" w:rsidRPr="00DC2877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70F42" w:rsidRDefault="00E70F42" w:rsidP="00E7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5D4C" w:rsidRDefault="007D5D4C" w:rsidP="00E7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5D4C" w:rsidRPr="00DC2877" w:rsidRDefault="007D5D4C" w:rsidP="00E7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F42" w:rsidRPr="00DC2877" w:rsidRDefault="00E70F42" w:rsidP="00E70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Показатели результативности и эффективности Программы</w:t>
      </w:r>
    </w:p>
    <w:p w:rsidR="00E70F42" w:rsidRPr="00DC2877" w:rsidRDefault="00E70F42" w:rsidP="00E7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F42" w:rsidRPr="00DC2877" w:rsidRDefault="00E70F42" w:rsidP="00E7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0F42" w:rsidRPr="00DC2877" w:rsidRDefault="00E70F42" w:rsidP="00E7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а) доля нарушений, выявленных в ходе про</w:t>
      </w:r>
      <w:r w:rsidR="007D5D4C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 контрольных (надзорных)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мероприятий, от общего числа контрольных (</w:t>
      </w:r>
      <w:r w:rsidR="007D5D4C">
        <w:rPr>
          <w:rFonts w:ascii="Times New Roman" w:eastAsia="Times New Roman" w:hAnsi="Times New Roman" w:cs="Times New Roman"/>
          <w:color w:val="000000"/>
          <w:sz w:val="28"/>
          <w:szCs w:val="28"/>
        </w:rPr>
        <w:t>надзорных)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мероприятий, осуществленных в отношении контролируемых лиц – </w:t>
      </w:r>
      <w:r w:rsidR="007D5D4C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</w:t>
      </w:r>
    </w:p>
    <w:p w:rsidR="00E70F42" w:rsidRPr="00DC2877" w:rsidRDefault="00E70F42" w:rsidP="00E7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0F42" w:rsidRPr="00DC2877" w:rsidRDefault="00E70F42" w:rsidP="00E7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доля профилактических мероприятий в объеме контрольных мероприятий - </w:t>
      </w:r>
      <w:r w:rsidR="007D5D4C"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</w:t>
      </w:r>
    </w:p>
    <w:p w:rsidR="00E70F42" w:rsidRPr="00DC2877" w:rsidRDefault="00E70F42" w:rsidP="00E7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70F42" w:rsidRPr="00DC2877" w:rsidRDefault="00E70F42" w:rsidP="00E7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F42" w:rsidRPr="00DC2877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 </w:t>
      </w:r>
    </w:p>
    <w:p w:rsidR="00E70F42" w:rsidRDefault="00E70F42" w:rsidP="00E70F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70F42" w:rsidRDefault="00E70F42" w:rsidP="00E70F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70F42" w:rsidRPr="006D2073" w:rsidRDefault="00E70F42" w:rsidP="00E70F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2877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к Программе</w:t>
      </w:r>
    </w:p>
    <w:p w:rsidR="00E70F42" w:rsidRDefault="00E70F42" w:rsidP="00E70F4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 xml:space="preserve">профилактики рисков причинения вреда (ущерба) </w:t>
      </w:r>
    </w:p>
    <w:p w:rsidR="00E70F42" w:rsidRDefault="00E70F42" w:rsidP="00E70F4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>охраняемым законом ценностям, нарушений обязательных требований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E70F42" w:rsidRDefault="00E70F42" w:rsidP="00E70F4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 xml:space="preserve"> установленных муниципальными правовыми актами при организации</w:t>
      </w:r>
    </w:p>
    <w:p w:rsidR="00E70F42" w:rsidRDefault="00E70F42" w:rsidP="00E70F42">
      <w:pPr>
        <w:pStyle w:val="a5"/>
        <w:jc w:val="right"/>
        <w:rPr>
          <w:rFonts w:ascii="PT Astra Serif" w:hAnsi="PT Astra Serif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 xml:space="preserve"> и осуществлении муниципального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2073">
        <w:rPr>
          <w:rFonts w:ascii="PT Astra Serif" w:hAnsi="PT Astra Serif"/>
          <w:sz w:val="20"/>
          <w:szCs w:val="20"/>
        </w:rPr>
        <w:t>контроля</w:t>
      </w:r>
      <w:r>
        <w:rPr>
          <w:rFonts w:ascii="PT Astra Serif" w:hAnsi="PT Astra Serif"/>
          <w:sz w:val="20"/>
          <w:szCs w:val="20"/>
        </w:rPr>
        <w:t xml:space="preserve"> в сфере благоустройства</w:t>
      </w:r>
    </w:p>
    <w:p w:rsidR="00E70F42" w:rsidRPr="006D2073" w:rsidRDefault="004B7273" w:rsidP="00E70F4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="00E70F42" w:rsidRPr="006D2073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E70F42" w:rsidRPr="00DC2877" w:rsidRDefault="00E70F42" w:rsidP="00E70F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0F42" w:rsidRPr="00DC2877" w:rsidRDefault="00E70F42" w:rsidP="00E7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F42" w:rsidRPr="00DC2877" w:rsidRDefault="00E70F42" w:rsidP="00E70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 </w:t>
      </w:r>
    </w:p>
    <w:p w:rsidR="00E70F42" w:rsidRPr="00DC2877" w:rsidRDefault="00E70F42" w:rsidP="00E70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(периодичность) их проведения</w:t>
      </w:r>
    </w:p>
    <w:p w:rsidR="00E70F42" w:rsidRPr="00DC2877" w:rsidRDefault="00E70F42" w:rsidP="00E7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2336"/>
        <w:gridCol w:w="2510"/>
        <w:gridCol w:w="1925"/>
        <w:gridCol w:w="2373"/>
      </w:tblGrid>
      <w:tr w:rsidR="00E70F42" w:rsidRPr="00DC2877" w:rsidTr="009A43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Подразделение и (или) должностные лица </w:t>
            </w:r>
            <w:r w:rsidRPr="00DC2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местной администрации</w:t>
            </w: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ответственные за реализацию мероприятия</w:t>
            </w:r>
          </w:p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F42" w:rsidRPr="00DC2877" w:rsidRDefault="00E70F42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 (периодичность) их проведения</w:t>
            </w:r>
          </w:p>
        </w:tc>
      </w:tr>
      <w:tr w:rsidR="00E70F42" w:rsidRPr="00DC2877" w:rsidTr="009A437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E7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Публикация на сайте руководств по соблюдению обязательных требований в сфере </w:t>
            </w:r>
            <w:r w:rsidRPr="007D5D4C">
              <w:rPr>
                <w:rFonts w:ascii="PT Astra Serif" w:hAnsi="PT Astra Serif"/>
                <w:sz w:val="20"/>
                <w:szCs w:val="20"/>
              </w:rPr>
              <w:t>благоустройства</w:t>
            </w:r>
            <w:r w:rsidRPr="007D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Кайлинского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По мере поступления</w:t>
            </w:r>
          </w:p>
        </w:tc>
      </w:tr>
      <w:tr w:rsidR="00E70F42" w:rsidRPr="00DC2877" w:rsidTr="009A4379">
        <w:trPr>
          <w:trHeight w:val="2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Размещение и поддержание в актуальном состоянии на официальном сайте в сети "Интернет" информации, перечень кото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рой предусмотрен Положением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о виде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Кайлинского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По мере обновления</w:t>
            </w:r>
          </w:p>
        </w:tc>
      </w:tr>
      <w:tr w:rsidR="00E70F42" w:rsidRPr="00DC2877" w:rsidTr="009A4379">
        <w:trPr>
          <w:trHeight w:val="1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E7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Обобщение и анализ правоприменительной практики контрольно-надзорной деятельности в сфере</w:t>
            </w:r>
            <w:r w:rsidRPr="004279F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благоустройства</w:t>
            </w:r>
            <w:r w:rsidRPr="004279F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администрации Кайлинского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Администрация Кайлинского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E70F42" w:rsidRPr="00DC2877" w:rsidTr="009A43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Объявление предостережения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Кайлинского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В течение года (при наличии оснований)</w:t>
            </w:r>
          </w:p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F42" w:rsidRPr="00DC2877" w:rsidTr="009A4379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Главой Кайлинского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консультаций по вопросам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контроля в сфере благоустройства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DC2877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законом</w:t>
              </w:r>
            </w:hyperlink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Глава Кайлинского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В течение года (при наличии оснований)</w:t>
            </w:r>
          </w:p>
        </w:tc>
      </w:tr>
      <w:tr w:rsidR="00E70F42" w:rsidRPr="00DC2877" w:rsidTr="009A43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Обязательные профилактические визиты проводятся для лиц, указанных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Положении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о виде контроля.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Администрация Кайлинского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Профилактические визиты подлежат проведению в течение года (при наличии оснований).</w:t>
            </w:r>
          </w:p>
        </w:tc>
      </w:tr>
    </w:tbl>
    <w:p w:rsidR="00E70F42" w:rsidRDefault="00E70F42" w:rsidP="00E70F42"/>
    <w:sectPr w:rsidR="00E70F42" w:rsidSect="006B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25C" w:rsidRDefault="00A5625C" w:rsidP="004B7273">
      <w:pPr>
        <w:spacing w:after="0" w:line="240" w:lineRule="auto"/>
      </w:pPr>
      <w:r>
        <w:separator/>
      </w:r>
    </w:p>
  </w:endnote>
  <w:endnote w:type="continuationSeparator" w:id="0">
    <w:p w:rsidR="00A5625C" w:rsidRDefault="00A5625C" w:rsidP="004B7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25C" w:rsidRDefault="00A5625C" w:rsidP="004B7273">
      <w:pPr>
        <w:spacing w:after="0" w:line="240" w:lineRule="auto"/>
      </w:pPr>
      <w:r>
        <w:separator/>
      </w:r>
    </w:p>
  </w:footnote>
  <w:footnote w:type="continuationSeparator" w:id="0">
    <w:p w:rsidR="00A5625C" w:rsidRDefault="00A5625C" w:rsidP="004B7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 w15:restartNumberingAfterBreak="0">
    <w:nsid w:val="75A91A09"/>
    <w:multiLevelType w:val="hybridMultilevel"/>
    <w:tmpl w:val="44D2933E"/>
    <w:lvl w:ilvl="0" w:tplc="514661DA">
      <w:start w:val="2"/>
      <w:numFmt w:val="decimal"/>
      <w:lvlText w:val="%1."/>
      <w:lvlJc w:val="left"/>
      <w:pPr>
        <w:ind w:left="941" w:hanging="367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479D"/>
    <w:rsid w:val="001061D8"/>
    <w:rsid w:val="002B298A"/>
    <w:rsid w:val="003D58D9"/>
    <w:rsid w:val="00452D34"/>
    <w:rsid w:val="004B7273"/>
    <w:rsid w:val="0054558B"/>
    <w:rsid w:val="0065588F"/>
    <w:rsid w:val="006964CA"/>
    <w:rsid w:val="006B0E7A"/>
    <w:rsid w:val="007A6492"/>
    <w:rsid w:val="007D5D4C"/>
    <w:rsid w:val="008449F5"/>
    <w:rsid w:val="008754FC"/>
    <w:rsid w:val="008B37EF"/>
    <w:rsid w:val="008F479D"/>
    <w:rsid w:val="00923BBA"/>
    <w:rsid w:val="00A25419"/>
    <w:rsid w:val="00A5625C"/>
    <w:rsid w:val="00AE78C5"/>
    <w:rsid w:val="00C12E4A"/>
    <w:rsid w:val="00C20021"/>
    <w:rsid w:val="00CC27B8"/>
    <w:rsid w:val="00D031C9"/>
    <w:rsid w:val="00DD1C1D"/>
    <w:rsid w:val="00E70F42"/>
    <w:rsid w:val="00F3048A"/>
    <w:rsid w:val="00F6388B"/>
    <w:rsid w:val="00F8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854E"/>
  <w15:docId w15:val="{98CAD850-49D4-493A-A3BE-A847BC1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F4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79D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7A649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9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64C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B7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273"/>
  </w:style>
  <w:style w:type="paragraph" w:styleId="aa">
    <w:name w:val="footer"/>
    <w:basedOn w:val="a"/>
    <w:link w:val="ab"/>
    <w:uiPriority w:val="99"/>
    <w:unhideWhenUsed/>
    <w:rsid w:val="004B7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7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29</cp:revision>
  <cp:lastPrinted>2022-12-16T07:30:00Z</cp:lastPrinted>
  <dcterms:created xsi:type="dcterms:W3CDTF">2021-09-27T09:26:00Z</dcterms:created>
  <dcterms:modified xsi:type="dcterms:W3CDTF">2023-12-11T07:48:00Z</dcterms:modified>
</cp:coreProperties>
</file>