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005A06D2">
        <w:rPr>
          <w:i/>
          <w:sz w:val="16"/>
          <w:szCs w:val="16"/>
        </w:rPr>
        <w:t xml:space="preserve">            </w:t>
      </w: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3"/>
        <w:tblW w:w="0" w:type="auto"/>
        <w:tblLook w:val="04A0" w:firstRow="1" w:lastRow="0" w:firstColumn="1" w:lastColumn="0" w:noHBand="0" w:noVBand="1"/>
      </w:tblPr>
      <w:tblGrid>
        <w:gridCol w:w="10126"/>
      </w:tblGrid>
      <w:tr w:rsidR="00DC09AD" w:rsidTr="00DC09AD">
        <w:tc>
          <w:tcPr>
            <w:tcW w:w="10682"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F44DB2" w:rsidRDefault="00EE4429" w:rsidP="00DC09AD">
      <w:pPr>
        <w:ind w:firstLine="0"/>
        <w:rPr>
          <w:b/>
          <w:sz w:val="16"/>
          <w:szCs w:val="16"/>
        </w:rPr>
      </w:pPr>
      <w:r w:rsidRPr="00EE4429">
        <w:rPr>
          <w:b/>
          <w:sz w:val="16"/>
          <w:szCs w:val="16"/>
        </w:rPr>
        <w:t xml:space="preserve">  </w:t>
      </w:r>
      <w:r w:rsidR="00A14830">
        <w:rPr>
          <w:b/>
          <w:sz w:val="16"/>
          <w:szCs w:val="16"/>
        </w:rPr>
        <w:t xml:space="preserve">                 ВЫПУСК    №  4</w:t>
      </w:r>
      <w:r w:rsidRPr="00EE4429">
        <w:rPr>
          <w:b/>
          <w:sz w:val="16"/>
          <w:szCs w:val="16"/>
        </w:rPr>
        <w:t xml:space="preserve">                                                                                                                                   </w:t>
      </w:r>
      <w:r w:rsidR="00A14830">
        <w:rPr>
          <w:b/>
          <w:sz w:val="16"/>
          <w:szCs w:val="16"/>
        </w:rPr>
        <w:t xml:space="preserve">                             03</w:t>
      </w:r>
      <w:r>
        <w:rPr>
          <w:b/>
          <w:sz w:val="16"/>
          <w:szCs w:val="16"/>
        </w:rPr>
        <w:t xml:space="preserve"> </w:t>
      </w:r>
      <w:r w:rsidR="00A14830">
        <w:rPr>
          <w:b/>
          <w:sz w:val="16"/>
          <w:szCs w:val="16"/>
        </w:rPr>
        <w:t>марта</w:t>
      </w:r>
      <w:r w:rsidR="00253E26">
        <w:rPr>
          <w:b/>
          <w:sz w:val="16"/>
          <w:szCs w:val="16"/>
        </w:rPr>
        <w:t xml:space="preserve"> </w:t>
      </w:r>
      <w:r w:rsidR="009D05CA">
        <w:rPr>
          <w:b/>
          <w:sz w:val="16"/>
          <w:szCs w:val="16"/>
        </w:rPr>
        <w:t>20</w:t>
      </w:r>
      <w:r>
        <w:rPr>
          <w:b/>
          <w:sz w:val="16"/>
          <w:szCs w:val="16"/>
        </w:rPr>
        <w:t>2</w:t>
      </w:r>
      <w:r w:rsidR="00253E26">
        <w:rPr>
          <w:b/>
          <w:sz w:val="16"/>
          <w:szCs w:val="16"/>
        </w:rPr>
        <w:t>1</w:t>
      </w:r>
      <w:r>
        <w:rPr>
          <w:b/>
          <w:sz w:val="16"/>
          <w:szCs w:val="16"/>
        </w:rPr>
        <w:t xml:space="preserve"> год</w:t>
      </w:r>
      <w:r w:rsidRPr="00EE4429">
        <w:rPr>
          <w:b/>
          <w:sz w:val="16"/>
          <w:szCs w:val="16"/>
        </w:rPr>
        <w:t>а</w:t>
      </w:r>
    </w:p>
    <w:p w:rsidR="00EC07E3" w:rsidRDefault="00EC07E3" w:rsidP="00EC07E3">
      <w:pPr>
        <w:spacing w:line="240" w:lineRule="auto"/>
        <w:ind w:right="-234" w:firstLine="720"/>
        <w:jc w:val="both"/>
        <w:rPr>
          <w:sz w:val="28"/>
          <w:szCs w:val="28"/>
        </w:rPr>
        <w:sectPr w:rsidR="00EC07E3" w:rsidSect="005A06D2">
          <w:headerReference w:type="default" r:id="rId8"/>
          <w:footerReference w:type="default" r:id="rId9"/>
          <w:type w:val="continuous"/>
          <w:pgSz w:w="11906" w:h="16838"/>
          <w:pgMar w:top="720" w:right="720" w:bottom="720" w:left="1276" w:header="708" w:footer="708" w:gutter="0"/>
          <w:cols w:space="709"/>
          <w:docGrid w:linePitch="360"/>
        </w:sectPr>
      </w:pPr>
    </w:p>
    <w:p w:rsidR="00A14830" w:rsidRDefault="00A14830" w:rsidP="00A14830">
      <w:pPr>
        <w:shd w:val="clear" w:color="auto" w:fill="FFFFFF"/>
        <w:spacing w:before="120" w:after="120" w:line="240" w:lineRule="auto"/>
        <w:ind w:firstLine="142"/>
        <w:jc w:val="both"/>
        <w:textAlignment w:val="baseline"/>
        <w:outlineLvl w:val="0"/>
        <w:rPr>
          <w:b/>
          <w:bCs/>
          <w:color w:val="000000"/>
          <w:kern w:val="36"/>
          <w:sz w:val="18"/>
          <w:szCs w:val="18"/>
        </w:rPr>
      </w:pPr>
      <w:r w:rsidRPr="00A14830">
        <w:rPr>
          <w:b/>
          <w:bCs/>
          <w:noProof/>
          <w:color w:val="000000"/>
          <w:kern w:val="36"/>
          <w:sz w:val="18"/>
          <w:szCs w:val="18"/>
        </w:rPr>
        <w:lastRenderedPageBreak/>
        <w:drawing>
          <wp:inline distT="0" distB="0" distL="0" distR="0">
            <wp:extent cx="2921000" cy="2062956"/>
            <wp:effectExtent l="0" t="0" r="0" b="0"/>
            <wp:docPr id="2" name="Рисунок 2" descr="C:\Users\Пользователь\Desktop\почта письма\unnamed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Пользователь\Desktop\почта письма\unnamed (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21000" cy="2062956"/>
                    </a:xfrm>
                    <a:prstGeom prst="rect">
                      <a:avLst/>
                    </a:prstGeom>
                    <a:noFill/>
                    <a:ln>
                      <a:noFill/>
                    </a:ln>
                  </pic:spPr>
                </pic:pic>
              </a:graphicData>
            </a:graphic>
          </wp:inline>
        </w:drawing>
      </w:r>
    </w:p>
    <w:p w:rsidR="00A14830" w:rsidRPr="00C57EEB" w:rsidRDefault="00A14830" w:rsidP="00A14830">
      <w:pPr>
        <w:shd w:val="clear" w:color="auto" w:fill="FFFFFF"/>
        <w:spacing w:before="120" w:after="120" w:line="240" w:lineRule="auto"/>
        <w:ind w:firstLine="142"/>
        <w:jc w:val="both"/>
        <w:textAlignment w:val="baseline"/>
        <w:outlineLvl w:val="0"/>
        <w:rPr>
          <w:b/>
          <w:bCs/>
          <w:color w:val="000000"/>
          <w:kern w:val="36"/>
          <w:sz w:val="18"/>
          <w:szCs w:val="18"/>
        </w:rPr>
      </w:pPr>
      <w:r w:rsidRPr="00C57EEB">
        <w:rPr>
          <w:b/>
          <w:bCs/>
          <w:color w:val="000000"/>
          <w:kern w:val="36"/>
          <w:sz w:val="18"/>
          <w:szCs w:val="18"/>
        </w:rPr>
        <w:t>ВИЧ-инфекция и её профилактика</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A14830">
        <w:rPr>
          <w:b/>
          <w:bCs/>
          <w:color w:val="000000"/>
          <w:sz w:val="18"/>
          <w:szCs w:val="18"/>
          <w:bdr w:val="none" w:sz="0" w:space="0" w:color="auto" w:frame="1"/>
        </w:rPr>
        <w:t>ВИЧ –</w:t>
      </w:r>
      <w:r w:rsidRPr="00C57EEB">
        <w:rPr>
          <w:color w:val="000000"/>
          <w:sz w:val="18"/>
          <w:szCs w:val="18"/>
        </w:rPr>
        <w:t> вирус иммунодефицита человека, который приводит к развитию СПИДа (синдрому приобретенного иммунодефицита человека) – смертельно опасной болезни, разрушающей наш иммунитет.                                      </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  СПИД – это не только прямая угроза нашему здоровью, но и нашей жизни! Как бы привлекательно ни выглядел незнакомый человек, предлагающий Вам стать его сексуальным партнером, Вы не можете знать, насколько безопасны эти отношения будут для Вашего здоровья. Человек, который поддерживает беспорядочные половые связи, является потенциальным носителем множества инфекций, передающихся половым путем. Будьте внимательны и осторожны при выборе партнера! Любой новый контакт может представлять угрозу для Вашего здоровья или жизни.</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A14830">
        <w:rPr>
          <w:b/>
          <w:bCs/>
          <w:color w:val="000000"/>
          <w:sz w:val="18"/>
          <w:szCs w:val="18"/>
          <w:bdr w:val="none" w:sz="0" w:space="0" w:color="auto" w:frame="1"/>
        </w:rPr>
        <w:t>Опасно:</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Случайный сексуальный контакт, даже в случае использования презерватива!</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Внутривенное введение лекарственных препаратов или наркотиков с использованием нестерильных шприцев.</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Татуировка и пирсинг.</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A14830">
        <w:rPr>
          <w:b/>
          <w:bCs/>
          <w:color w:val="000000"/>
          <w:sz w:val="18"/>
          <w:szCs w:val="18"/>
          <w:bdr w:val="none" w:sz="0" w:space="0" w:color="auto" w:frame="1"/>
        </w:rPr>
        <w:t>Безопасно:</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Рукопожатие, поцелуи, объятия и другие тактильные контакты.</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Использование общей посуды и столовых приборов.</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Использование общего мыла, стульчака унитаза, полотенца, одежды.</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Любые медицинские манипуляции с использованием стерильных инструментов (в т.ч. одноразовых).</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A14830">
        <w:rPr>
          <w:b/>
          <w:bCs/>
          <w:color w:val="000000"/>
          <w:sz w:val="18"/>
          <w:szCs w:val="18"/>
          <w:bdr w:val="none" w:sz="0" w:space="0" w:color="auto" w:frame="1"/>
        </w:rPr>
        <w:t>Источник ВИЧ-инфекции</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1.Зараженный человек, находящийся в любой стадии болезни.</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2. Вирусоноситель, человек без признаков болезни.</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 xml:space="preserve">ВИЧ-инфекция относится к долго текущим заболеваниям, с момента заражения до момента проявления болезни может </w:t>
      </w:r>
      <w:r w:rsidRPr="00C57EEB">
        <w:rPr>
          <w:color w:val="000000"/>
          <w:sz w:val="18"/>
          <w:szCs w:val="18"/>
        </w:rPr>
        <w:lastRenderedPageBreak/>
        <w:t>пройти от 2-3 до 10-15 лет. Естественно, что это усредненные показатели.</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Поэтому своевременное выявление вируса иммунодефицита в крови позволяет предотвратить возникновение болезни, проведением профилактики.</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Вирус иммунодефицита человека может находиться во всех биологических жидкостях: кровь, сперма, вагинальный секрет, грудное молоко.</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Однако содержание вирусных частиц в биологических жидкостях различно, что и определяет их неодинаковое эпидемиологическое значение.</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A14830">
        <w:rPr>
          <w:b/>
          <w:bCs/>
          <w:color w:val="000000"/>
          <w:sz w:val="18"/>
          <w:szCs w:val="18"/>
          <w:bdr w:val="none" w:sz="0" w:space="0" w:color="auto" w:frame="1"/>
        </w:rPr>
        <w:t>Пути передачи вируса иммунодефицита:</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Передача ВИЧ воздушно-капельным, пищевым, водным, трансмиссивным путями не доказана.</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A14830">
        <w:rPr>
          <w:b/>
          <w:bCs/>
          <w:color w:val="000000"/>
          <w:sz w:val="18"/>
          <w:szCs w:val="18"/>
          <w:bdr w:val="none" w:sz="0" w:space="0" w:color="auto" w:frame="1"/>
        </w:rPr>
        <w:t>1)Половой путь  заражения</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Является ведущим. Отсутствие требований к половому партнеру, незнание его ВИЧ-статуса, ведут к заражению ВИЧ-инфекцией</w:t>
      </w:r>
      <w:r w:rsidRPr="00A14830">
        <w:rPr>
          <w:b/>
          <w:bCs/>
          <w:color w:val="000000"/>
          <w:sz w:val="18"/>
          <w:szCs w:val="18"/>
          <w:bdr w:val="none" w:sz="0" w:space="0" w:color="auto" w:frame="1"/>
        </w:rPr>
        <w:t>.</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У человека, не имеющего случайных половых контактов и не практикующего внутривенное введение наркотиков, риск заражения ВИЧ равен нулю.</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A14830">
        <w:rPr>
          <w:b/>
          <w:bCs/>
          <w:color w:val="000000"/>
          <w:sz w:val="18"/>
          <w:szCs w:val="18"/>
          <w:bdr w:val="none" w:sz="0" w:space="0" w:color="auto" w:frame="1"/>
        </w:rPr>
        <w:t>Основой в предупреждении заражения ВИЧ должно быть:</w:t>
      </w:r>
    </w:p>
    <w:p w:rsidR="00A14830" w:rsidRPr="00C57EEB" w:rsidRDefault="00A14830" w:rsidP="00A14830">
      <w:pPr>
        <w:numPr>
          <w:ilvl w:val="0"/>
          <w:numId w:val="19"/>
        </w:numPr>
        <w:shd w:val="clear" w:color="auto" w:fill="FFFFFF"/>
        <w:spacing w:before="120" w:after="120" w:line="240" w:lineRule="auto"/>
        <w:ind w:left="225" w:firstLine="142"/>
        <w:jc w:val="both"/>
        <w:textAlignment w:val="baseline"/>
        <w:rPr>
          <w:color w:val="000000"/>
          <w:sz w:val="18"/>
          <w:szCs w:val="18"/>
        </w:rPr>
      </w:pPr>
      <w:r w:rsidRPr="00C57EEB">
        <w:rPr>
          <w:color w:val="000000"/>
          <w:sz w:val="18"/>
          <w:szCs w:val="18"/>
        </w:rPr>
        <w:t>Безопасное и ответственное поведение, здоровый образ жизни.</w:t>
      </w:r>
    </w:p>
    <w:p w:rsidR="00A14830" w:rsidRPr="00C57EEB" w:rsidRDefault="00A14830" w:rsidP="00A14830">
      <w:pPr>
        <w:numPr>
          <w:ilvl w:val="0"/>
          <w:numId w:val="19"/>
        </w:numPr>
        <w:shd w:val="clear" w:color="auto" w:fill="FFFFFF"/>
        <w:spacing w:before="120" w:after="120" w:line="240" w:lineRule="auto"/>
        <w:ind w:left="225" w:firstLine="142"/>
        <w:jc w:val="both"/>
        <w:textAlignment w:val="baseline"/>
        <w:rPr>
          <w:color w:val="000000"/>
          <w:sz w:val="18"/>
          <w:szCs w:val="18"/>
        </w:rPr>
      </w:pPr>
      <w:r w:rsidRPr="00C57EEB">
        <w:rPr>
          <w:color w:val="000000"/>
          <w:sz w:val="18"/>
          <w:szCs w:val="18"/>
        </w:rPr>
        <w:t>Исключение ранних половых отношений. Воздержание от половых отношений до вступления в брак. Соблюдение верности в браке.</w:t>
      </w:r>
    </w:p>
    <w:p w:rsidR="00A14830" w:rsidRPr="00C57EEB" w:rsidRDefault="00A14830" w:rsidP="00A14830">
      <w:pPr>
        <w:numPr>
          <w:ilvl w:val="0"/>
          <w:numId w:val="19"/>
        </w:numPr>
        <w:shd w:val="clear" w:color="auto" w:fill="FFFFFF"/>
        <w:spacing w:before="120" w:after="120" w:line="240" w:lineRule="auto"/>
        <w:ind w:left="225" w:firstLine="142"/>
        <w:jc w:val="both"/>
        <w:textAlignment w:val="baseline"/>
        <w:rPr>
          <w:color w:val="000000"/>
          <w:sz w:val="18"/>
          <w:szCs w:val="18"/>
        </w:rPr>
      </w:pPr>
      <w:r w:rsidRPr="00C57EEB">
        <w:rPr>
          <w:color w:val="000000"/>
          <w:sz w:val="18"/>
          <w:szCs w:val="18"/>
        </w:rPr>
        <w:t>Использование презервативов при случайных половых контактах.</w:t>
      </w:r>
    </w:p>
    <w:p w:rsidR="00A14830" w:rsidRPr="00C57EEB" w:rsidRDefault="00A14830" w:rsidP="00A14830">
      <w:pPr>
        <w:numPr>
          <w:ilvl w:val="0"/>
          <w:numId w:val="19"/>
        </w:numPr>
        <w:shd w:val="clear" w:color="auto" w:fill="FFFFFF"/>
        <w:spacing w:before="120" w:after="120" w:line="240" w:lineRule="auto"/>
        <w:ind w:left="225" w:firstLine="142"/>
        <w:jc w:val="both"/>
        <w:textAlignment w:val="baseline"/>
        <w:rPr>
          <w:color w:val="000000"/>
          <w:sz w:val="18"/>
          <w:szCs w:val="18"/>
        </w:rPr>
      </w:pPr>
      <w:r w:rsidRPr="00C57EEB">
        <w:rPr>
          <w:color w:val="000000"/>
          <w:sz w:val="18"/>
          <w:szCs w:val="18"/>
        </w:rPr>
        <w:t>Использование индивидуальных предметов личной гигиены.</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2)</w:t>
      </w:r>
      <w:r w:rsidRPr="00A14830">
        <w:rPr>
          <w:b/>
          <w:bCs/>
          <w:color w:val="000000"/>
          <w:sz w:val="18"/>
          <w:szCs w:val="18"/>
          <w:bdr w:val="none" w:sz="0" w:space="0" w:color="auto" w:frame="1"/>
        </w:rPr>
        <w:t xml:space="preserve">Не менее значимым является вертикальный путь заражения, </w:t>
      </w:r>
      <w:r w:rsidRPr="00C57EEB">
        <w:rPr>
          <w:color w:val="000000"/>
          <w:sz w:val="18"/>
          <w:szCs w:val="18"/>
        </w:rPr>
        <w:t>несущий в себе угрозу СПИДа будущему поколению.</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Заражение ребенка от ВИЧ-инфицированной матери происходит при проникновении вируса от матери к плоду во время беременности, родов и при кормлении грудью. Поэтому решение о рождении ребенка принимает сама ВИЧ-инфицированная женщина, которая должна подумать о последствиях и принять правильное решение.</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Врачи делают все возможное для того, чтобы ребенок родился здоровым.</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 xml:space="preserve">Дети наше будущее. Каждая женщина хочет стать матерью. Родить здорового ребенка ВИЧ-инфицированной </w:t>
      </w:r>
      <w:r w:rsidRPr="00A14830">
        <w:rPr>
          <w:color w:val="000000"/>
          <w:sz w:val="18"/>
          <w:szCs w:val="18"/>
        </w:rPr>
        <w:t>матерью позволяет</w:t>
      </w:r>
      <w:r w:rsidRPr="00C57EEB">
        <w:rPr>
          <w:color w:val="000000"/>
          <w:sz w:val="18"/>
          <w:szCs w:val="18"/>
        </w:rPr>
        <w:t xml:space="preserve"> прием во время беременности противовирусных препаратов, не имеющих побочного влияния на плод; и регулярное наблюдение как у врача </w:t>
      </w:r>
      <w:r w:rsidRPr="00A14830">
        <w:rPr>
          <w:color w:val="000000"/>
          <w:sz w:val="18"/>
          <w:szCs w:val="18"/>
        </w:rPr>
        <w:t>гинеколога,</w:t>
      </w:r>
      <w:r w:rsidRPr="00C57EEB">
        <w:rPr>
          <w:color w:val="000000"/>
          <w:sz w:val="18"/>
          <w:szCs w:val="18"/>
        </w:rPr>
        <w:t xml:space="preserve"> так и у врача инфекциониста. Кормление новорожденного грудным молоком не рекомендуется.</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A14830">
        <w:rPr>
          <w:b/>
          <w:bCs/>
          <w:color w:val="000000"/>
          <w:sz w:val="18"/>
          <w:szCs w:val="18"/>
          <w:bdr w:val="none" w:sz="0" w:space="0" w:color="auto" w:frame="1"/>
        </w:rPr>
        <w:lastRenderedPageBreak/>
        <w:t>3) Парентеральный путь – «кровь в кровь»</w:t>
      </w:r>
      <w:r w:rsidRPr="00A14830">
        <w:rPr>
          <w:color w:val="000000"/>
          <w:sz w:val="18"/>
          <w:szCs w:val="18"/>
        </w:rPr>
        <w:t xml:space="preserve"> </w:t>
      </w:r>
      <w:r w:rsidRPr="00C57EEB">
        <w:rPr>
          <w:color w:val="000000"/>
          <w:sz w:val="18"/>
          <w:szCs w:val="18"/>
        </w:rPr>
        <w:t xml:space="preserve">возможен при использовании нестерильных медицинских инструментов и шприцев. Основной фактор при этом пути передачи – употребление наркотиков. Возможность заражения в </w:t>
      </w:r>
      <w:r w:rsidRPr="00A14830">
        <w:rPr>
          <w:color w:val="000000"/>
          <w:sz w:val="18"/>
          <w:szCs w:val="18"/>
        </w:rPr>
        <w:t>медицинских учреждениях</w:t>
      </w:r>
      <w:r w:rsidRPr="00C57EEB">
        <w:rPr>
          <w:color w:val="000000"/>
          <w:sz w:val="18"/>
          <w:szCs w:val="18"/>
        </w:rPr>
        <w:t xml:space="preserve"> минимальная.</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A14830">
        <w:rPr>
          <w:b/>
          <w:bCs/>
          <w:color w:val="000000"/>
          <w:sz w:val="18"/>
          <w:szCs w:val="18"/>
          <w:bdr w:val="none" w:sz="0" w:space="0" w:color="auto" w:frame="1"/>
        </w:rPr>
        <w:t>Рекомендуется:</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1)прокалывать уши только в косметических кабинетах,</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2)делать татуировки в специальных кабинетах,</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3) иметь собственные предметы личной гигиены: бритвы, маникюрные   принадлежности и т.д.</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 </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A14830">
        <w:rPr>
          <w:b/>
          <w:bCs/>
          <w:color w:val="000000"/>
          <w:sz w:val="18"/>
          <w:szCs w:val="18"/>
          <w:bdr w:val="none" w:sz="0" w:space="0" w:color="auto" w:frame="1"/>
        </w:rPr>
        <w:t>Диагностика ВИЧ-инфекции</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Лабораторные анализы являются основным звеном в диагностике ВИЧ-инфекции.</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 </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A14830">
        <w:rPr>
          <w:b/>
          <w:bCs/>
          <w:color w:val="000000"/>
          <w:sz w:val="18"/>
          <w:szCs w:val="18"/>
          <w:bdr w:val="none" w:sz="0" w:space="0" w:color="auto" w:frame="1"/>
        </w:rPr>
        <w:t>Здоровый образ жизни - это основа профилактики СПИДа.</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Здоровый образ жизни включает в себя соблюдение правил личной гигиены, занятие физической культурой и закаливанием, правильное питание, воздержание от употребления алкоголя и наркотиков, умение справляться с различными переживаниями.</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 </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A14830">
        <w:rPr>
          <w:b/>
          <w:bCs/>
          <w:color w:val="000000"/>
          <w:sz w:val="18"/>
          <w:szCs w:val="18"/>
          <w:bdr w:val="none" w:sz="0" w:space="0" w:color="auto" w:frame="1"/>
        </w:rPr>
        <w:t>Профилактика ВИЧ-инфекции</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В России в 1995 году принят Федеральный закон "О предупреждении распространения в Российской Федерации заболевания, вызванного вирусом иммунодефицита человека (ВИЧ-инфекции)" (от 30.03.95 №38-ФЗ).</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A14830">
        <w:rPr>
          <w:b/>
          <w:bCs/>
          <w:color w:val="000000"/>
          <w:sz w:val="18"/>
          <w:szCs w:val="18"/>
          <w:bdr w:val="none" w:sz="0" w:space="0" w:color="auto" w:frame="1"/>
        </w:rPr>
        <w:t> Правовые аспекты проблемы ВИЧ/СПИД</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Уголовный кодекс предусматривает наказание в виде лишения мест свободы сроком до трех лет за заведомое поставление другого лица в опасность заражения СПИДом; Лишение свободы сроком до семи лет за заражение другого лица СПИДом лицом, знавшим о наличии у него этой болезни.</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Закон «О государственных пособиях семьям, воспитывающим детей» предусматривает пенсионное пособие на детей ВИЧ-инфицированным к больным СПИДом до 16 лет.</w:t>
      </w:r>
    </w:p>
    <w:p w:rsidR="00A14830" w:rsidRPr="00C57EEB" w:rsidRDefault="00A14830" w:rsidP="00A14830">
      <w:pPr>
        <w:shd w:val="clear" w:color="auto" w:fill="FFFFFF"/>
        <w:spacing w:before="120" w:after="120" w:line="240" w:lineRule="auto"/>
        <w:ind w:firstLine="142"/>
        <w:jc w:val="both"/>
        <w:textAlignment w:val="baseline"/>
        <w:rPr>
          <w:color w:val="000000"/>
          <w:sz w:val="18"/>
          <w:szCs w:val="18"/>
        </w:rPr>
      </w:pPr>
      <w:r w:rsidRPr="00C57EEB">
        <w:rPr>
          <w:color w:val="000000"/>
          <w:sz w:val="18"/>
          <w:szCs w:val="18"/>
        </w:rPr>
        <w:t>Законами «О здравоохранении», «О санитарном благополучии населения» гарантируется:</w:t>
      </w:r>
    </w:p>
    <w:p w:rsidR="00A14830" w:rsidRPr="00C57EEB" w:rsidRDefault="00A14830" w:rsidP="00A14830">
      <w:pPr>
        <w:numPr>
          <w:ilvl w:val="0"/>
          <w:numId w:val="20"/>
        </w:numPr>
        <w:shd w:val="clear" w:color="auto" w:fill="FFFFFF"/>
        <w:spacing w:before="120" w:after="120" w:line="240" w:lineRule="auto"/>
        <w:ind w:left="225" w:firstLine="142"/>
        <w:jc w:val="both"/>
        <w:textAlignment w:val="baseline"/>
        <w:rPr>
          <w:color w:val="000000"/>
          <w:sz w:val="18"/>
          <w:szCs w:val="18"/>
        </w:rPr>
      </w:pPr>
      <w:r w:rsidRPr="00C57EEB">
        <w:rPr>
          <w:color w:val="000000"/>
          <w:sz w:val="18"/>
          <w:szCs w:val="18"/>
        </w:rPr>
        <w:t>предоставление бесплатных лекарств при лечении СПИДа;</w:t>
      </w:r>
    </w:p>
    <w:p w:rsidR="00A14830" w:rsidRPr="00C57EEB" w:rsidRDefault="00A14830" w:rsidP="00A14830">
      <w:pPr>
        <w:numPr>
          <w:ilvl w:val="0"/>
          <w:numId w:val="20"/>
        </w:numPr>
        <w:shd w:val="clear" w:color="auto" w:fill="FFFFFF"/>
        <w:spacing w:before="120" w:after="120" w:line="240" w:lineRule="auto"/>
        <w:ind w:left="225" w:firstLine="142"/>
        <w:jc w:val="both"/>
        <w:textAlignment w:val="baseline"/>
        <w:rPr>
          <w:color w:val="000000"/>
          <w:sz w:val="18"/>
          <w:szCs w:val="18"/>
        </w:rPr>
      </w:pPr>
      <w:r w:rsidRPr="00C57EEB">
        <w:rPr>
          <w:color w:val="000000"/>
          <w:sz w:val="18"/>
          <w:szCs w:val="18"/>
        </w:rPr>
        <w:t>предоставление лечения в любом медицинском учреждении;</w:t>
      </w:r>
    </w:p>
    <w:p w:rsidR="00A14830" w:rsidRPr="00C57EEB" w:rsidRDefault="00A14830" w:rsidP="00A14830">
      <w:pPr>
        <w:numPr>
          <w:ilvl w:val="0"/>
          <w:numId w:val="20"/>
        </w:numPr>
        <w:shd w:val="clear" w:color="auto" w:fill="FFFFFF"/>
        <w:spacing w:before="120" w:after="120" w:line="240" w:lineRule="auto"/>
        <w:ind w:left="225" w:firstLine="142"/>
        <w:jc w:val="both"/>
        <w:textAlignment w:val="baseline"/>
        <w:rPr>
          <w:color w:val="000000"/>
          <w:sz w:val="18"/>
          <w:szCs w:val="18"/>
        </w:rPr>
      </w:pPr>
      <w:r w:rsidRPr="00C57EEB">
        <w:rPr>
          <w:color w:val="000000"/>
          <w:sz w:val="18"/>
          <w:szCs w:val="18"/>
        </w:rPr>
        <w:t>недопущение увольнения с работы, отказа  в приеме на работу, учебное заведение, детское учреждение ВИЧ-инфицированных лиц;</w:t>
      </w:r>
    </w:p>
    <w:p w:rsidR="00A14830" w:rsidRPr="00C57EEB" w:rsidRDefault="00A14830" w:rsidP="00A14830">
      <w:pPr>
        <w:numPr>
          <w:ilvl w:val="0"/>
          <w:numId w:val="20"/>
        </w:numPr>
        <w:shd w:val="clear" w:color="auto" w:fill="FFFFFF"/>
        <w:spacing w:before="120" w:after="120" w:line="240" w:lineRule="auto"/>
        <w:ind w:left="225" w:firstLine="142"/>
        <w:jc w:val="both"/>
        <w:textAlignment w:val="baseline"/>
        <w:rPr>
          <w:color w:val="000000"/>
          <w:sz w:val="18"/>
          <w:szCs w:val="18"/>
        </w:rPr>
      </w:pPr>
      <w:r w:rsidRPr="00C57EEB">
        <w:rPr>
          <w:color w:val="000000"/>
          <w:sz w:val="18"/>
          <w:szCs w:val="18"/>
        </w:rPr>
        <w:t>право граждан на медицинское освидетельствование, в том числе анонимное;</w:t>
      </w:r>
    </w:p>
    <w:p w:rsidR="00A14830" w:rsidRDefault="00A14830" w:rsidP="00A14830">
      <w:pPr>
        <w:numPr>
          <w:ilvl w:val="0"/>
          <w:numId w:val="20"/>
        </w:numPr>
        <w:shd w:val="clear" w:color="auto" w:fill="FFFFFF"/>
        <w:spacing w:before="120" w:after="120" w:line="240" w:lineRule="auto"/>
        <w:ind w:left="225" w:firstLine="142"/>
        <w:jc w:val="both"/>
        <w:textAlignment w:val="baseline"/>
        <w:rPr>
          <w:color w:val="000000"/>
          <w:sz w:val="18"/>
          <w:szCs w:val="18"/>
        </w:rPr>
      </w:pPr>
      <w:r w:rsidRPr="00C57EEB">
        <w:rPr>
          <w:color w:val="000000"/>
          <w:sz w:val="18"/>
          <w:szCs w:val="18"/>
        </w:rPr>
        <w:t>обеспечение медицинским учреждением безопасности и конфиденциальности обследования.</w:t>
      </w:r>
    </w:p>
    <w:p w:rsidR="00753AE4" w:rsidRDefault="00753AE4" w:rsidP="00A14830">
      <w:pPr>
        <w:numPr>
          <w:ilvl w:val="0"/>
          <w:numId w:val="20"/>
        </w:numPr>
        <w:shd w:val="clear" w:color="auto" w:fill="FFFFFF"/>
        <w:spacing w:before="120" w:after="120" w:line="240" w:lineRule="auto"/>
        <w:ind w:left="225" w:firstLine="142"/>
        <w:jc w:val="both"/>
        <w:textAlignment w:val="baseline"/>
        <w:rPr>
          <w:color w:val="000000"/>
          <w:sz w:val="18"/>
          <w:szCs w:val="18"/>
        </w:rPr>
      </w:pPr>
    </w:p>
    <w:p w:rsidR="00753AE4" w:rsidRDefault="00753AE4" w:rsidP="00753AE4">
      <w:pPr>
        <w:pStyle w:val="1"/>
        <w:spacing w:before="120" w:after="120" w:line="0" w:lineRule="atLeast"/>
        <w:ind w:firstLine="0"/>
        <w:jc w:val="center"/>
        <w:rPr>
          <w:rFonts w:ascii="Times New Roman" w:hAnsi="Times New Roman" w:cs="Times New Roman"/>
          <w:b/>
          <w:bCs/>
          <w:color w:val="auto"/>
          <w:sz w:val="16"/>
          <w:szCs w:val="16"/>
        </w:rPr>
      </w:pPr>
    </w:p>
    <w:p w:rsidR="00A14830" w:rsidRPr="00753AE4" w:rsidRDefault="00A14830" w:rsidP="00753AE4">
      <w:pPr>
        <w:pStyle w:val="1"/>
        <w:spacing w:before="120" w:after="120" w:line="0" w:lineRule="atLeast"/>
        <w:ind w:firstLine="0"/>
        <w:jc w:val="center"/>
        <w:rPr>
          <w:rFonts w:ascii="Times New Roman" w:hAnsi="Times New Roman" w:cs="Times New Roman"/>
          <w:b/>
          <w:bCs/>
          <w:color w:val="auto"/>
          <w:sz w:val="16"/>
          <w:szCs w:val="16"/>
        </w:rPr>
      </w:pPr>
      <w:r w:rsidRPr="00753AE4">
        <w:rPr>
          <w:rFonts w:ascii="Times New Roman" w:hAnsi="Times New Roman" w:cs="Times New Roman"/>
          <w:b/>
          <w:bCs/>
          <w:color w:val="auto"/>
          <w:sz w:val="16"/>
          <w:szCs w:val="16"/>
        </w:rPr>
        <w:t>СОВЕТ ДЕПУТАТОВ КАЙЛИНСКОГО СЕЛЬСОВЕТА</w:t>
      </w:r>
    </w:p>
    <w:p w:rsidR="00A14830" w:rsidRPr="00753AE4" w:rsidRDefault="00A14830" w:rsidP="00753AE4">
      <w:pPr>
        <w:pStyle w:val="1"/>
        <w:spacing w:before="120" w:after="120" w:line="0" w:lineRule="atLeast"/>
        <w:ind w:firstLine="0"/>
        <w:jc w:val="center"/>
        <w:rPr>
          <w:rFonts w:ascii="Times New Roman" w:hAnsi="Times New Roman" w:cs="Times New Roman"/>
          <w:b/>
          <w:bCs/>
          <w:color w:val="auto"/>
          <w:sz w:val="16"/>
          <w:szCs w:val="16"/>
        </w:rPr>
      </w:pPr>
      <w:r w:rsidRPr="00753AE4">
        <w:rPr>
          <w:rFonts w:ascii="Times New Roman" w:hAnsi="Times New Roman" w:cs="Times New Roman"/>
          <w:b/>
          <w:bCs/>
          <w:color w:val="auto"/>
          <w:sz w:val="16"/>
          <w:szCs w:val="16"/>
        </w:rPr>
        <w:t>МОШКОВСКОГО РАЙОНА НОВОСИБИРСКОЙ ОБЛАСТИ</w:t>
      </w:r>
    </w:p>
    <w:p w:rsidR="00A14830" w:rsidRPr="00A14830" w:rsidRDefault="00A14830" w:rsidP="00753AE4">
      <w:pPr>
        <w:spacing w:before="120" w:after="120" w:line="0" w:lineRule="atLeast"/>
        <w:ind w:firstLine="0"/>
        <w:jc w:val="center"/>
        <w:rPr>
          <w:b/>
          <w:bCs/>
          <w:sz w:val="18"/>
          <w:szCs w:val="18"/>
        </w:rPr>
      </w:pPr>
      <w:r w:rsidRPr="00A14830">
        <w:rPr>
          <w:b/>
          <w:bCs/>
          <w:sz w:val="18"/>
          <w:szCs w:val="18"/>
        </w:rPr>
        <w:t>шестого созыва</w:t>
      </w:r>
    </w:p>
    <w:p w:rsidR="00A14830" w:rsidRPr="00A14830" w:rsidRDefault="00A14830" w:rsidP="00753AE4">
      <w:pPr>
        <w:spacing w:before="120" w:after="120" w:line="0" w:lineRule="atLeast"/>
        <w:ind w:firstLine="0"/>
        <w:jc w:val="center"/>
        <w:rPr>
          <w:b/>
          <w:bCs/>
          <w:sz w:val="18"/>
          <w:szCs w:val="18"/>
        </w:rPr>
      </w:pPr>
      <w:r w:rsidRPr="00A14830">
        <w:rPr>
          <w:b/>
          <w:bCs/>
          <w:sz w:val="18"/>
          <w:szCs w:val="18"/>
        </w:rPr>
        <w:t>РЕШЕНИЕ</w:t>
      </w:r>
    </w:p>
    <w:p w:rsidR="00A14830" w:rsidRPr="00A14830" w:rsidRDefault="00A14830" w:rsidP="00753AE4">
      <w:pPr>
        <w:spacing w:before="120" w:after="120" w:line="0" w:lineRule="atLeast"/>
        <w:ind w:firstLine="0"/>
        <w:jc w:val="center"/>
        <w:rPr>
          <w:b/>
          <w:bCs/>
          <w:sz w:val="18"/>
          <w:szCs w:val="18"/>
        </w:rPr>
      </w:pPr>
      <w:r w:rsidRPr="00A14830">
        <w:rPr>
          <w:b/>
          <w:bCs/>
          <w:sz w:val="18"/>
          <w:szCs w:val="18"/>
        </w:rPr>
        <w:t>седьмой сессии</w:t>
      </w:r>
    </w:p>
    <w:p w:rsidR="00A14830" w:rsidRPr="00A14830" w:rsidRDefault="00A14830" w:rsidP="00753AE4">
      <w:pPr>
        <w:spacing w:before="120" w:after="120" w:line="0" w:lineRule="atLeast"/>
        <w:ind w:firstLine="0"/>
        <w:rPr>
          <w:b/>
          <w:bCs/>
          <w:sz w:val="18"/>
          <w:szCs w:val="18"/>
        </w:rPr>
      </w:pPr>
      <w:r w:rsidRPr="00A14830">
        <w:rPr>
          <w:b/>
          <w:bCs/>
          <w:sz w:val="18"/>
          <w:szCs w:val="18"/>
        </w:rPr>
        <w:t>25 февраля 2021 г.                                                       № 34</w:t>
      </w:r>
    </w:p>
    <w:p w:rsidR="00A14830" w:rsidRPr="00A14830" w:rsidRDefault="00A14830" w:rsidP="00753AE4">
      <w:pPr>
        <w:spacing w:before="120" w:after="120" w:line="0" w:lineRule="atLeast"/>
        <w:ind w:firstLine="0"/>
        <w:jc w:val="center"/>
        <w:rPr>
          <w:b/>
          <w:sz w:val="18"/>
          <w:szCs w:val="18"/>
        </w:rPr>
      </w:pPr>
      <w:r w:rsidRPr="00A14830">
        <w:rPr>
          <w:b/>
          <w:sz w:val="18"/>
          <w:szCs w:val="18"/>
        </w:rPr>
        <w:t>О проекте решения «О внесении изменений в Устав Кайлинского сельсовета Мошковского района Новосибирской области»</w:t>
      </w:r>
    </w:p>
    <w:p w:rsidR="00A14830" w:rsidRPr="00A14830" w:rsidRDefault="00A14830" w:rsidP="00A14830">
      <w:pPr>
        <w:spacing w:before="120" w:after="120" w:line="120" w:lineRule="atLeast"/>
        <w:ind w:firstLine="142"/>
        <w:jc w:val="both"/>
        <w:rPr>
          <w:sz w:val="18"/>
          <w:szCs w:val="18"/>
        </w:rPr>
      </w:pPr>
      <w:r w:rsidRPr="00A14830">
        <w:rPr>
          <w:sz w:val="18"/>
          <w:szCs w:val="18"/>
        </w:rPr>
        <w:t xml:space="preserve">       Руководствуясь Федеральным законом от 06.10. 2003 № 131-ФЗ «Об общих принципах организации местного самоуправления в Российской Федерации», в целях приведения Устава Кайлинского сельсовета Мошковского района Новосибирской области в соответствие с действующим законодательством Совет депутатов    </w:t>
      </w:r>
    </w:p>
    <w:p w:rsidR="00A14830" w:rsidRPr="00A14830" w:rsidRDefault="00A14830" w:rsidP="00A14830">
      <w:pPr>
        <w:spacing w:before="120" w:after="120" w:line="120" w:lineRule="atLeast"/>
        <w:ind w:firstLine="142"/>
        <w:jc w:val="center"/>
        <w:rPr>
          <w:b/>
          <w:bCs/>
          <w:sz w:val="18"/>
          <w:szCs w:val="18"/>
        </w:rPr>
      </w:pPr>
      <w:r w:rsidRPr="00A14830">
        <w:rPr>
          <w:b/>
          <w:bCs/>
          <w:sz w:val="18"/>
          <w:szCs w:val="18"/>
        </w:rPr>
        <w:t>РЕШИЛ:</w:t>
      </w:r>
    </w:p>
    <w:p w:rsidR="00A14830" w:rsidRPr="00A14830" w:rsidRDefault="00A14830" w:rsidP="00A14830">
      <w:pPr>
        <w:pStyle w:val="23"/>
        <w:numPr>
          <w:ilvl w:val="0"/>
          <w:numId w:val="21"/>
        </w:numPr>
        <w:spacing w:before="120" w:line="120" w:lineRule="atLeast"/>
        <w:ind w:left="0" w:firstLine="142"/>
        <w:jc w:val="both"/>
        <w:rPr>
          <w:sz w:val="18"/>
          <w:szCs w:val="18"/>
        </w:rPr>
      </w:pPr>
      <w:r w:rsidRPr="00A14830">
        <w:rPr>
          <w:sz w:val="18"/>
          <w:szCs w:val="18"/>
        </w:rPr>
        <w:t>Утвердить проект решения «О внесении изменений в Устав Кайлинского сельсовета Мошковского района Новосибирской области» согласно приложению.</w:t>
      </w:r>
    </w:p>
    <w:p w:rsidR="00A14830" w:rsidRPr="00A14830" w:rsidRDefault="00A14830" w:rsidP="00A14830">
      <w:pPr>
        <w:numPr>
          <w:ilvl w:val="0"/>
          <w:numId w:val="21"/>
        </w:numPr>
        <w:spacing w:before="120" w:after="120" w:line="120" w:lineRule="atLeast"/>
        <w:ind w:left="0" w:firstLine="142"/>
        <w:jc w:val="both"/>
        <w:rPr>
          <w:sz w:val="18"/>
          <w:szCs w:val="18"/>
        </w:rPr>
      </w:pPr>
      <w:r w:rsidRPr="00A14830">
        <w:rPr>
          <w:sz w:val="18"/>
          <w:szCs w:val="18"/>
        </w:rPr>
        <w:t xml:space="preserve">Провести публичные слушания по проекту решения «О внесении изменений в Устав Кайлинского сельсовета Мошковского района </w:t>
      </w:r>
      <w:r w:rsidRPr="00A14830">
        <w:rPr>
          <w:b/>
          <w:sz w:val="18"/>
          <w:szCs w:val="18"/>
        </w:rPr>
        <w:t>«26» марта 2021 года в 11-00</w:t>
      </w:r>
    </w:p>
    <w:p w:rsidR="00A14830" w:rsidRPr="00A14830" w:rsidRDefault="00A14830" w:rsidP="00A14830">
      <w:pPr>
        <w:numPr>
          <w:ilvl w:val="0"/>
          <w:numId w:val="21"/>
        </w:numPr>
        <w:spacing w:before="120" w:after="120" w:line="120" w:lineRule="atLeast"/>
        <w:ind w:left="0" w:firstLine="142"/>
        <w:jc w:val="both"/>
        <w:rPr>
          <w:sz w:val="18"/>
          <w:szCs w:val="18"/>
        </w:rPr>
      </w:pPr>
      <w:r w:rsidRPr="00A14830">
        <w:rPr>
          <w:sz w:val="18"/>
          <w:szCs w:val="18"/>
        </w:rPr>
        <w:t xml:space="preserve">Организацию проведения публичных слушаний возложить на депутата Кайлинского сельсовета М.М. Корякину. </w:t>
      </w:r>
    </w:p>
    <w:p w:rsidR="00A14830" w:rsidRPr="00A14830" w:rsidRDefault="00A14830" w:rsidP="00A14830">
      <w:pPr>
        <w:numPr>
          <w:ilvl w:val="0"/>
          <w:numId w:val="21"/>
        </w:numPr>
        <w:spacing w:before="120" w:after="120" w:line="120" w:lineRule="atLeast"/>
        <w:ind w:left="0" w:firstLine="142"/>
        <w:jc w:val="both"/>
        <w:rPr>
          <w:sz w:val="18"/>
          <w:szCs w:val="18"/>
        </w:rPr>
      </w:pPr>
      <w:r w:rsidRPr="00A14830">
        <w:rPr>
          <w:sz w:val="18"/>
          <w:szCs w:val="18"/>
        </w:rPr>
        <w:t xml:space="preserve">Назначить председателем на публичных слушаниях председателя Совета депутатов Кайлинского сельсовета Н.Д. Крупко.  </w:t>
      </w:r>
    </w:p>
    <w:p w:rsidR="00A14830" w:rsidRPr="00A14830" w:rsidRDefault="00A14830" w:rsidP="00A14830">
      <w:pPr>
        <w:pStyle w:val="23"/>
        <w:numPr>
          <w:ilvl w:val="0"/>
          <w:numId w:val="21"/>
        </w:numPr>
        <w:spacing w:before="120" w:line="120" w:lineRule="atLeast"/>
        <w:ind w:left="0" w:firstLine="142"/>
        <w:jc w:val="both"/>
        <w:rPr>
          <w:sz w:val="18"/>
          <w:szCs w:val="18"/>
        </w:rPr>
      </w:pPr>
      <w:r w:rsidRPr="00A14830">
        <w:rPr>
          <w:sz w:val="18"/>
          <w:szCs w:val="18"/>
        </w:rPr>
        <w:t xml:space="preserve">Опубликовать настоящее решение в периодическом печатном издании органов местного самоуправления «Вестник Кайлинского сельсовета» и разместить в разделе «Совет депутатов» на официальном сайте администрации Кайлинского сельсовета Мошковского района Новосибирской области в информационно-телекоммуникационной сети «Интернет». </w:t>
      </w:r>
    </w:p>
    <w:p w:rsidR="00A14830" w:rsidRPr="00A14830" w:rsidRDefault="00A14830" w:rsidP="00A14830">
      <w:pPr>
        <w:pStyle w:val="23"/>
        <w:spacing w:before="120" w:line="120" w:lineRule="atLeast"/>
        <w:ind w:firstLine="142"/>
        <w:jc w:val="both"/>
        <w:rPr>
          <w:sz w:val="18"/>
          <w:szCs w:val="18"/>
        </w:rPr>
      </w:pPr>
      <w:r>
        <w:rPr>
          <w:sz w:val="18"/>
          <w:szCs w:val="18"/>
        </w:rPr>
        <w:t>6</w:t>
      </w:r>
      <w:r w:rsidRPr="00A14830">
        <w:rPr>
          <w:sz w:val="18"/>
          <w:szCs w:val="18"/>
        </w:rPr>
        <w:t>. Настоящее решение вступает в силу со дня его принятия.</w:t>
      </w:r>
    </w:p>
    <w:p w:rsidR="00A14830" w:rsidRPr="00A14830" w:rsidRDefault="00A14830" w:rsidP="00753AE4">
      <w:pPr>
        <w:spacing w:line="0" w:lineRule="atLeast"/>
        <w:ind w:firstLine="0"/>
        <w:jc w:val="both"/>
        <w:rPr>
          <w:sz w:val="18"/>
          <w:szCs w:val="18"/>
        </w:rPr>
      </w:pPr>
      <w:r w:rsidRPr="00A14830">
        <w:rPr>
          <w:sz w:val="18"/>
          <w:szCs w:val="18"/>
        </w:rPr>
        <w:t>Глава Кайлинского сельсовета</w:t>
      </w:r>
    </w:p>
    <w:p w:rsidR="00A14830" w:rsidRPr="00A14830" w:rsidRDefault="00A14830" w:rsidP="00753AE4">
      <w:pPr>
        <w:spacing w:line="0" w:lineRule="atLeast"/>
        <w:ind w:firstLine="0"/>
        <w:jc w:val="both"/>
        <w:rPr>
          <w:sz w:val="18"/>
          <w:szCs w:val="18"/>
        </w:rPr>
      </w:pPr>
      <w:r w:rsidRPr="00A14830">
        <w:rPr>
          <w:sz w:val="18"/>
          <w:szCs w:val="18"/>
        </w:rPr>
        <w:t>Мошковско</w:t>
      </w:r>
      <w:r>
        <w:rPr>
          <w:sz w:val="18"/>
          <w:szCs w:val="18"/>
        </w:rPr>
        <w:t xml:space="preserve">го района Новосибирской области  </w:t>
      </w:r>
      <w:r w:rsidRPr="00A14830">
        <w:rPr>
          <w:sz w:val="18"/>
          <w:szCs w:val="18"/>
        </w:rPr>
        <w:t>П.В. Чернов</w:t>
      </w:r>
    </w:p>
    <w:p w:rsidR="00A14830" w:rsidRPr="00A14830" w:rsidRDefault="00A14830" w:rsidP="00753AE4">
      <w:pPr>
        <w:spacing w:line="0" w:lineRule="atLeast"/>
        <w:ind w:firstLine="0"/>
        <w:jc w:val="both"/>
        <w:rPr>
          <w:sz w:val="18"/>
          <w:szCs w:val="18"/>
        </w:rPr>
      </w:pPr>
      <w:r w:rsidRPr="00A14830">
        <w:rPr>
          <w:sz w:val="18"/>
          <w:szCs w:val="18"/>
        </w:rPr>
        <w:t xml:space="preserve">Председатель Совета депутатов </w:t>
      </w:r>
    </w:p>
    <w:p w:rsidR="00A14830" w:rsidRPr="00A14830" w:rsidRDefault="00A14830" w:rsidP="00753AE4">
      <w:pPr>
        <w:spacing w:line="0" w:lineRule="atLeast"/>
        <w:ind w:firstLine="0"/>
        <w:jc w:val="both"/>
        <w:rPr>
          <w:sz w:val="18"/>
          <w:szCs w:val="18"/>
        </w:rPr>
      </w:pPr>
      <w:r w:rsidRPr="00A14830">
        <w:rPr>
          <w:sz w:val="18"/>
          <w:szCs w:val="18"/>
        </w:rPr>
        <w:t>Кайлинского сельсовета</w:t>
      </w:r>
    </w:p>
    <w:p w:rsidR="00A14830" w:rsidRPr="00A14830" w:rsidRDefault="00A14830" w:rsidP="00753AE4">
      <w:pPr>
        <w:spacing w:line="0" w:lineRule="atLeast"/>
        <w:ind w:firstLine="0"/>
        <w:jc w:val="both"/>
        <w:rPr>
          <w:sz w:val="18"/>
          <w:szCs w:val="18"/>
        </w:rPr>
      </w:pPr>
      <w:r w:rsidRPr="00A14830">
        <w:rPr>
          <w:sz w:val="18"/>
          <w:szCs w:val="18"/>
        </w:rPr>
        <w:t xml:space="preserve">Мошковского </w:t>
      </w:r>
      <w:r>
        <w:rPr>
          <w:sz w:val="18"/>
          <w:szCs w:val="18"/>
        </w:rPr>
        <w:t xml:space="preserve">района Новосибирской области  </w:t>
      </w:r>
      <w:r w:rsidRPr="00A14830">
        <w:rPr>
          <w:sz w:val="18"/>
          <w:szCs w:val="18"/>
        </w:rPr>
        <w:t xml:space="preserve"> Н.Д. Крупко</w:t>
      </w:r>
    </w:p>
    <w:p w:rsidR="00A14830" w:rsidRPr="00A14830" w:rsidRDefault="00A14830" w:rsidP="005C6899">
      <w:pPr>
        <w:spacing w:line="0" w:lineRule="atLeast"/>
        <w:ind w:firstLine="142"/>
        <w:jc w:val="right"/>
        <w:rPr>
          <w:sz w:val="18"/>
          <w:szCs w:val="18"/>
        </w:rPr>
      </w:pPr>
      <w:r w:rsidRPr="00A14830">
        <w:rPr>
          <w:sz w:val="18"/>
          <w:szCs w:val="18"/>
        </w:rPr>
        <w:tab/>
        <w:t>Приложение</w:t>
      </w:r>
    </w:p>
    <w:p w:rsidR="00A14830" w:rsidRPr="00A14830" w:rsidRDefault="00A14830" w:rsidP="005C6899">
      <w:pPr>
        <w:tabs>
          <w:tab w:val="left" w:pos="7275"/>
        </w:tabs>
        <w:spacing w:line="0" w:lineRule="atLeast"/>
        <w:jc w:val="right"/>
        <w:rPr>
          <w:sz w:val="18"/>
          <w:szCs w:val="18"/>
        </w:rPr>
      </w:pPr>
      <w:r w:rsidRPr="00A14830">
        <w:rPr>
          <w:sz w:val="18"/>
          <w:szCs w:val="18"/>
        </w:rPr>
        <w:t>к решению 7 сессии</w:t>
      </w:r>
    </w:p>
    <w:p w:rsidR="00A14830" w:rsidRPr="00A14830" w:rsidRDefault="00A14830" w:rsidP="005C6899">
      <w:pPr>
        <w:spacing w:line="0" w:lineRule="atLeast"/>
        <w:jc w:val="right"/>
        <w:rPr>
          <w:sz w:val="18"/>
          <w:szCs w:val="18"/>
        </w:rPr>
      </w:pPr>
      <w:r w:rsidRPr="00A14830">
        <w:rPr>
          <w:sz w:val="18"/>
          <w:szCs w:val="18"/>
        </w:rPr>
        <w:t>Совета депутатов Кайлинского сельсовета</w:t>
      </w:r>
    </w:p>
    <w:p w:rsidR="00A14830" w:rsidRPr="00A14830" w:rsidRDefault="00A14830" w:rsidP="005C6899">
      <w:pPr>
        <w:spacing w:line="0" w:lineRule="atLeast"/>
        <w:jc w:val="right"/>
        <w:rPr>
          <w:sz w:val="18"/>
          <w:szCs w:val="18"/>
        </w:rPr>
      </w:pPr>
      <w:r w:rsidRPr="00A14830">
        <w:rPr>
          <w:sz w:val="18"/>
          <w:szCs w:val="18"/>
        </w:rPr>
        <w:t>Мошковского района Новосибирской области</w:t>
      </w:r>
    </w:p>
    <w:p w:rsidR="00A14830" w:rsidRPr="00A14830" w:rsidRDefault="00A14830" w:rsidP="005C6899">
      <w:pPr>
        <w:spacing w:line="0" w:lineRule="atLeast"/>
        <w:jc w:val="right"/>
        <w:rPr>
          <w:sz w:val="18"/>
          <w:szCs w:val="18"/>
        </w:rPr>
      </w:pPr>
      <w:r w:rsidRPr="00A14830">
        <w:rPr>
          <w:sz w:val="18"/>
          <w:szCs w:val="18"/>
        </w:rPr>
        <w:t xml:space="preserve"> пятого созыва от 22.06.2020 №36</w:t>
      </w:r>
    </w:p>
    <w:p w:rsidR="00A14830" w:rsidRPr="00A14830" w:rsidRDefault="00A14830" w:rsidP="005C6899">
      <w:pPr>
        <w:pStyle w:val="1"/>
        <w:spacing w:before="0" w:line="0" w:lineRule="atLeast"/>
        <w:jc w:val="right"/>
        <w:rPr>
          <w:rFonts w:ascii="Times New Roman" w:hAnsi="Times New Roman" w:cs="Times New Roman"/>
          <w:color w:val="auto"/>
          <w:sz w:val="18"/>
          <w:szCs w:val="18"/>
        </w:rPr>
      </w:pPr>
      <w:r w:rsidRPr="00A14830">
        <w:rPr>
          <w:rFonts w:ascii="Times New Roman" w:hAnsi="Times New Roman" w:cs="Times New Roman"/>
          <w:color w:val="auto"/>
          <w:sz w:val="18"/>
          <w:szCs w:val="18"/>
        </w:rPr>
        <w:t>Проект</w:t>
      </w:r>
    </w:p>
    <w:p w:rsidR="00A14830" w:rsidRPr="00A14830" w:rsidRDefault="00A14830" w:rsidP="005C6899">
      <w:pPr>
        <w:spacing w:line="0" w:lineRule="atLeast"/>
        <w:jc w:val="center"/>
        <w:rPr>
          <w:b/>
          <w:bCs/>
          <w:spacing w:val="-1"/>
          <w:sz w:val="18"/>
          <w:szCs w:val="18"/>
        </w:rPr>
      </w:pPr>
      <w:r w:rsidRPr="00A14830">
        <w:rPr>
          <w:b/>
          <w:bCs/>
          <w:spacing w:val="-1"/>
          <w:sz w:val="18"/>
          <w:szCs w:val="18"/>
        </w:rPr>
        <w:t>СОВЕТ ДЕПУТАТОВ КАЙЛИНСКОГО СЕЛЬСОВЕТА</w:t>
      </w:r>
    </w:p>
    <w:p w:rsidR="00A14830" w:rsidRPr="00A14830" w:rsidRDefault="00A14830" w:rsidP="005C6899">
      <w:pPr>
        <w:shd w:val="clear" w:color="auto" w:fill="FFFFFF"/>
        <w:spacing w:line="120" w:lineRule="atLeast"/>
        <w:jc w:val="center"/>
        <w:rPr>
          <w:sz w:val="18"/>
          <w:szCs w:val="18"/>
        </w:rPr>
      </w:pPr>
      <w:r w:rsidRPr="00A14830">
        <w:rPr>
          <w:b/>
          <w:bCs/>
          <w:spacing w:val="-2"/>
          <w:sz w:val="18"/>
          <w:szCs w:val="18"/>
        </w:rPr>
        <w:t>МОШКОВСКОГО РАЙОНА НОВОСИБИРСКОЙ ОБЛАСТИ</w:t>
      </w:r>
    </w:p>
    <w:p w:rsidR="00A14830" w:rsidRPr="00A14830" w:rsidRDefault="00A14830" w:rsidP="005C6899">
      <w:pPr>
        <w:shd w:val="clear" w:color="auto" w:fill="FFFFFF"/>
        <w:spacing w:line="120" w:lineRule="atLeast"/>
        <w:jc w:val="center"/>
        <w:rPr>
          <w:sz w:val="18"/>
          <w:szCs w:val="18"/>
        </w:rPr>
      </w:pPr>
      <w:r w:rsidRPr="00A14830">
        <w:rPr>
          <w:sz w:val="18"/>
          <w:szCs w:val="18"/>
        </w:rPr>
        <w:t>шестого созыва</w:t>
      </w:r>
    </w:p>
    <w:p w:rsidR="00A14830" w:rsidRPr="00A14830" w:rsidRDefault="00A14830" w:rsidP="005C6899">
      <w:pPr>
        <w:shd w:val="clear" w:color="auto" w:fill="FFFFFF"/>
        <w:spacing w:line="120" w:lineRule="atLeast"/>
        <w:jc w:val="center"/>
        <w:rPr>
          <w:sz w:val="18"/>
          <w:szCs w:val="18"/>
        </w:rPr>
      </w:pPr>
      <w:r w:rsidRPr="00A14830">
        <w:rPr>
          <w:b/>
          <w:bCs/>
          <w:spacing w:val="-4"/>
          <w:w w:val="128"/>
          <w:sz w:val="18"/>
          <w:szCs w:val="18"/>
        </w:rPr>
        <w:t>РЕШЕНИЕ</w:t>
      </w:r>
    </w:p>
    <w:p w:rsidR="00A14830" w:rsidRPr="00A14830" w:rsidRDefault="00A14830" w:rsidP="005C6899">
      <w:pPr>
        <w:shd w:val="clear" w:color="auto" w:fill="FFFFFF"/>
        <w:spacing w:line="120" w:lineRule="atLeast"/>
        <w:jc w:val="center"/>
        <w:rPr>
          <w:sz w:val="18"/>
          <w:szCs w:val="18"/>
        </w:rPr>
      </w:pPr>
      <w:r w:rsidRPr="00A14830">
        <w:rPr>
          <w:sz w:val="18"/>
          <w:szCs w:val="18"/>
        </w:rPr>
        <w:t>_________________ сессии</w:t>
      </w:r>
    </w:p>
    <w:p w:rsidR="00A14830" w:rsidRPr="00A14830" w:rsidRDefault="00A14830" w:rsidP="005C6899">
      <w:pPr>
        <w:shd w:val="clear" w:color="auto" w:fill="FFFFFF"/>
        <w:tabs>
          <w:tab w:val="left" w:pos="3677"/>
          <w:tab w:val="left" w:pos="8496"/>
        </w:tabs>
        <w:spacing w:line="120" w:lineRule="atLeast"/>
        <w:jc w:val="center"/>
        <w:rPr>
          <w:sz w:val="18"/>
          <w:szCs w:val="18"/>
        </w:rPr>
      </w:pPr>
      <w:r w:rsidRPr="00A14830">
        <w:rPr>
          <w:sz w:val="18"/>
          <w:szCs w:val="18"/>
        </w:rPr>
        <w:t xml:space="preserve"> «____» _________ 2021 г.</w:t>
      </w:r>
      <w:r w:rsidRPr="00A14830">
        <w:rPr>
          <w:sz w:val="18"/>
          <w:szCs w:val="18"/>
        </w:rPr>
        <w:tab/>
        <w:t xml:space="preserve">       с. Кайлы</w:t>
      </w:r>
      <w:r w:rsidRPr="00A14830">
        <w:rPr>
          <w:sz w:val="18"/>
          <w:szCs w:val="18"/>
        </w:rPr>
        <w:tab/>
      </w:r>
      <w:r w:rsidRPr="00A14830">
        <w:rPr>
          <w:iCs/>
          <w:spacing w:val="-22"/>
          <w:sz w:val="18"/>
          <w:szCs w:val="18"/>
        </w:rPr>
        <w:t>№ _________</w:t>
      </w:r>
    </w:p>
    <w:p w:rsidR="00A14830" w:rsidRPr="00A14830" w:rsidRDefault="00A14830" w:rsidP="00A14830">
      <w:pPr>
        <w:spacing w:before="120" w:after="120" w:line="120" w:lineRule="atLeast"/>
        <w:jc w:val="center"/>
        <w:rPr>
          <w:b/>
          <w:sz w:val="18"/>
          <w:szCs w:val="18"/>
        </w:rPr>
      </w:pPr>
      <w:r w:rsidRPr="00A14830">
        <w:rPr>
          <w:b/>
          <w:sz w:val="18"/>
          <w:szCs w:val="18"/>
        </w:rPr>
        <w:t>О ВНЕСЕНИИ ИЗМЕНЕНИЙ В УСТАВ СЕЛЬСКОГО ПОСЕЛЕНИЯ КАЙЛИНСКОГО СЕЛЬСОВЕТА МОШКОВСКОГО МУНИЦИПАЛЬНОГО РАЙОНА НОВОСИБИРСКОЙ ОБЛАСТИ</w:t>
      </w:r>
    </w:p>
    <w:p w:rsidR="00A14830" w:rsidRPr="00A14830" w:rsidRDefault="00A14830" w:rsidP="005C6899">
      <w:pPr>
        <w:shd w:val="clear" w:color="auto" w:fill="FFFFFF"/>
        <w:tabs>
          <w:tab w:val="left" w:leader="underscore" w:pos="2179"/>
        </w:tabs>
        <w:spacing w:before="120" w:after="120" w:line="120" w:lineRule="atLeast"/>
        <w:ind w:firstLine="142"/>
        <w:jc w:val="both"/>
        <w:rPr>
          <w:spacing w:val="-1"/>
          <w:sz w:val="18"/>
          <w:szCs w:val="18"/>
        </w:rPr>
      </w:pPr>
      <w:r w:rsidRPr="00A14830">
        <w:rPr>
          <w:spacing w:val="-1"/>
          <w:sz w:val="18"/>
          <w:szCs w:val="18"/>
        </w:rPr>
        <w:lastRenderedPageBreak/>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Кайлинского сельсовета Мошковского района Новосибирской области</w:t>
      </w:r>
    </w:p>
    <w:p w:rsidR="00A14830" w:rsidRPr="00A14830" w:rsidRDefault="00A14830" w:rsidP="005C6899">
      <w:pPr>
        <w:shd w:val="clear" w:color="auto" w:fill="FFFFFF"/>
        <w:tabs>
          <w:tab w:val="left" w:leader="underscore" w:pos="2179"/>
        </w:tabs>
        <w:spacing w:before="120" w:after="120" w:line="120" w:lineRule="atLeast"/>
        <w:ind w:firstLine="142"/>
        <w:jc w:val="both"/>
        <w:rPr>
          <w:b/>
          <w:spacing w:val="-1"/>
          <w:sz w:val="18"/>
          <w:szCs w:val="18"/>
        </w:rPr>
      </w:pPr>
      <w:r w:rsidRPr="00A14830">
        <w:rPr>
          <w:b/>
          <w:spacing w:val="-1"/>
          <w:sz w:val="18"/>
          <w:szCs w:val="18"/>
        </w:rPr>
        <w:t>РЕШИЛ:</w:t>
      </w:r>
    </w:p>
    <w:p w:rsidR="00A14830" w:rsidRPr="00A14830" w:rsidRDefault="00A14830" w:rsidP="005C6899">
      <w:pPr>
        <w:spacing w:before="120" w:after="120" w:line="120" w:lineRule="atLeast"/>
        <w:ind w:firstLine="142"/>
        <w:jc w:val="both"/>
        <w:rPr>
          <w:sz w:val="18"/>
          <w:szCs w:val="18"/>
        </w:rPr>
      </w:pPr>
      <w:r w:rsidRPr="00A14830">
        <w:rPr>
          <w:spacing w:val="-21"/>
          <w:sz w:val="18"/>
          <w:szCs w:val="18"/>
        </w:rPr>
        <w:t>1.</w:t>
      </w:r>
      <w:r w:rsidRPr="00A14830">
        <w:rPr>
          <w:sz w:val="18"/>
          <w:szCs w:val="18"/>
        </w:rPr>
        <w:t xml:space="preserve"> В</w:t>
      </w:r>
      <w:r w:rsidRPr="00A14830">
        <w:rPr>
          <w:spacing w:val="1"/>
          <w:sz w:val="18"/>
          <w:szCs w:val="18"/>
        </w:rPr>
        <w:t>нести в Устав сельского поселения Кайлинского сельсовета</w:t>
      </w:r>
      <w:r w:rsidRPr="00A14830">
        <w:rPr>
          <w:sz w:val="18"/>
          <w:szCs w:val="18"/>
        </w:rPr>
        <w:t xml:space="preserve"> Мошковского муниципального района Новосибирской области следующие изменения:</w:t>
      </w:r>
    </w:p>
    <w:p w:rsidR="00A14830" w:rsidRPr="00A14830" w:rsidRDefault="00A14830" w:rsidP="005C6899">
      <w:pPr>
        <w:spacing w:before="120" w:after="120" w:line="120" w:lineRule="atLeast"/>
        <w:ind w:firstLine="142"/>
        <w:jc w:val="both"/>
        <w:rPr>
          <w:b/>
          <w:sz w:val="18"/>
          <w:szCs w:val="18"/>
        </w:rPr>
      </w:pPr>
      <w:r w:rsidRPr="00A14830">
        <w:rPr>
          <w:b/>
          <w:sz w:val="18"/>
          <w:szCs w:val="18"/>
        </w:rPr>
        <w:t>1.1. Статья 5. Вопросы местного значения Кайлинского сельсовета</w:t>
      </w:r>
    </w:p>
    <w:p w:rsidR="00A14830" w:rsidRPr="00A14830" w:rsidRDefault="00A14830" w:rsidP="005C6899">
      <w:pPr>
        <w:spacing w:before="120" w:after="120" w:line="120" w:lineRule="atLeast"/>
        <w:ind w:firstLine="142"/>
        <w:jc w:val="both"/>
        <w:rPr>
          <w:sz w:val="18"/>
          <w:szCs w:val="18"/>
        </w:rPr>
      </w:pPr>
      <w:r w:rsidRPr="00A14830">
        <w:rPr>
          <w:sz w:val="18"/>
          <w:szCs w:val="18"/>
        </w:rPr>
        <w:t xml:space="preserve">1.1.1 пункт 20 изложить в следующей редакции: </w:t>
      </w:r>
    </w:p>
    <w:p w:rsidR="00A14830" w:rsidRPr="00A14830" w:rsidRDefault="00A14830" w:rsidP="005C6899">
      <w:pPr>
        <w:spacing w:before="120" w:after="120" w:line="120" w:lineRule="atLeast"/>
        <w:ind w:firstLine="142"/>
        <w:jc w:val="both"/>
        <w:rPr>
          <w:sz w:val="18"/>
          <w:szCs w:val="18"/>
        </w:rPr>
      </w:pPr>
      <w:r w:rsidRPr="00A14830">
        <w:rPr>
          <w:sz w:val="18"/>
          <w:szCs w:val="18"/>
        </w:rPr>
        <w:t>«22) содержание мест захоронения»</w:t>
      </w:r>
    </w:p>
    <w:p w:rsidR="00A14830" w:rsidRPr="00A14830" w:rsidRDefault="00A14830" w:rsidP="005C6899">
      <w:pPr>
        <w:spacing w:before="120" w:after="120" w:line="120" w:lineRule="atLeast"/>
        <w:ind w:firstLine="142"/>
        <w:jc w:val="both"/>
        <w:rPr>
          <w:b/>
          <w:sz w:val="18"/>
          <w:szCs w:val="18"/>
        </w:rPr>
      </w:pPr>
      <w:r w:rsidRPr="00A14830">
        <w:rPr>
          <w:b/>
          <w:sz w:val="18"/>
          <w:szCs w:val="18"/>
        </w:rPr>
        <w:t>1.2. Статья 6. Права органов местного самоуправления поселения на решение вопросов, не отнесённых к вопросам местного значения поселения</w:t>
      </w:r>
    </w:p>
    <w:p w:rsidR="00A14830" w:rsidRPr="00A14830" w:rsidRDefault="00A14830" w:rsidP="005C6899">
      <w:pPr>
        <w:spacing w:before="120" w:after="120" w:line="120" w:lineRule="atLeast"/>
        <w:ind w:firstLine="142"/>
        <w:jc w:val="both"/>
        <w:rPr>
          <w:sz w:val="18"/>
          <w:szCs w:val="18"/>
        </w:rPr>
      </w:pPr>
      <w:r w:rsidRPr="00A14830">
        <w:rPr>
          <w:sz w:val="18"/>
          <w:szCs w:val="18"/>
        </w:rPr>
        <w:t>1.2.1. часть 1 дополнить пунктом 18 следующего содержания:</w:t>
      </w:r>
    </w:p>
    <w:p w:rsidR="00A14830" w:rsidRPr="00A14830" w:rsidRDefault="00A14830" w:rsidP="005C6899">
      <w:pPr>
        <w:spacing w:before="120" w:after="120" w:line="120" w:lineRule="atLeast"/>
        <w:ind w:firstLine="142"/>
        <w:jc w:val="both"/>
        <w:rPr>
          <w:sz w:val="18"/>
          <w:szCs w:val="18"/>
        </w:rPr>
      </w:pPr>
      <w:r w:rsidRPr="00A14830">
        <w:rPr>
          <w:sz w:val="18"/>
          <w:szCs w:val="18"/>
        </w:rP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A14830" w:rsidRPr="00A14830" w:rsidRDefault="00A14830" w:rsidP="005C6899">
      <w:pPr>
        <w:spacing w:before="120" w:after="120" w:line="120" w:lineRule="atLeast"/>
        <w:ind w:firstLine="142"/>
        <w:jc w:val="both"/>
        <w:rPr>
          <w:b/>
          <w:sz w:val="18"/>
          <w:szCs w:val="18"/>
        </w:rPr>
      </w:pPr>
      <w:r w:rsidRPr="00A14830">
        <w:rPr>
          <w:sz w:val="18"/>
          <w:szCs w:val="18"/>
        </w:rPr>
        <w:t xml:space="preserve">1.3 </w:t>
      </w:r>
      <w:r w:rsidRPr="00A14830">
        <w:rPr>
          <w:b/>
          <w:sz w:val="18"/>
          <w:szCs w:val="18"/>
        </w:rPr>
        <w:t>Статья 12. Собрание граждан</w:t>
      </w:r>
    </w:p>
    <w:p w:rsidR="00A14830" w:rsidRPr="00A14830" w:rsidRDefault="00A14830" w:rsidP="005C6899">
      <w:pPr>
        <w:spacing w:before="120" w:after="120" w:line="120" w:lineRule="atLeast"/>
        <w:ind w:firstLine="142"/>
        <w:jc w:val="both"/>
        <w:rPr>
          <w:sz w:val="18"/>
          <w:szCs w:val="18"/>
        </w:rPr>
      </w:pPr>
      <w:r w:rsidRPr="00A14830">
        <w:rPr>
          <w:sz w:val="18"/>
          <w:szCs w:val="18"/>
        </w:rPr>
        <w:t>1.3.1 в части 1 после слов «должностных лиц местного самоуправления,» дополнить словами «обсуждения вопросов внесения инициативных проектов и их рассмотрения,»;</w:t>
      </w:r>
    </w:p>
    <w:p w:rsidR="00A14830" w:rsidRPr="00A14830" w:rsidRDefault="00A14830" w:rsidP="005C6899">
      <w:pPr>
        <w:spacing w:before="120" w:after="120" w:line="120" w:lineRule="atLeast"/>
        <w:ind w:firstLine="142"/>
        <w:jc w:val="both"/>
        <w:rPr>
          <w:sz w:val="18"/>
          <w:szCs w:val="18"/>
        </w:rPr>
      </w:pPr>
      <w:r w:rsidRPr="00A14830">
        <w:rPr>
          <w:sz w:val="18"/>
          <w:szCs w:val="18"/>
        </w:rPr>
        <w:t>1.3.2 часть 3 дополнить абзацем следующего содержания:</w:t>
      </w:r>
    </w:p>
    <w:p w:rsidR="00A14830" w:rsidRPr="00A14830" w:rsidRDefault="00A14830" w:rsidP="005C6899">
      <w:pPr>
        <w:spacing w:before="120" w:after="120" w:line="120" w:lineRule="atLeast"/>
        <w:ind w:firstLine="142"/>
        <w:jc w:val="both"/>
        <w:rPr>
          <w:sz w:val="18"/>
          <w:szCs w:val="18"/>
        </w:rPr>
      </w:pPr>
      <w:r w:rsidRPr="00A14830">
        <w:rPr>
          <w:sz w:val="18"/>
          <w:szCs w:val="1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A14830" w:rsidRPr="00A14830" w:rsidRDefault="00A14830" w:rsidP="005C6899">
      <w:pPr>
        <w:spacing w:before="120" w:after="120" w:line="120" w:lineRule="atLeast"/>
        <w:ind w:firstLine="142"/>
        <w:jc w:val="both"/>
        <w:rPr>
          <w:b/>
          <w:sz w:val="18"/>
          <w:szCs w:val="18"/>
        </w:rPr>
      </w:pPr>
      <w:r w:rsidRPr="00A14830">
        <w:rPr>
          <w:b/>
          <w:sz w:val="18"/>
          <w:szCs w:val="18"/>
        </w:rPr>
        <w:t>1.4. Статья 14. Опрос граждан</w:t>
      </w:r>
    </w:p>
    <w:p w:rsidR="00A14830" w:rsidRPr="00A14830" w:rsidRDefault="00A14830" w:rsidP="005C6899">
      <w:pPr>
        <w:spacing w:before="120" w:after="120" w:line="120" w:lineRule="atLeast"/>
        <w:ind w:firstLine="142"/>
        <w:jc w:val="both"/>
        <w:rPr>
          <w:sz w:val="18"/>
          <w:szCs w:val="18"/>
        </w:rPr>
      </w:pPr>
      <w:r w:rsidRPr="00A14830">
        <w:rPr>
          <w:sz w:val="18"/>
          <w:szCs w:val="18"/>
        </w:rPr>
        <w:t>1.4.1 Статью 14. Опрос граждан изложить в следующей редакции:</w:t>
      </w:r>
    </w:p>
    <w:p w:rsidR="00A14830" w:rsidRPr="00A14830" w:rsidRDefault="00A14830" w:rsidP="005C6899">
      <w:pPr>
        <w:spacing w:before="120" w:after="120" w:line="120" w:lineRule="atLeast"/>
        <w:ind w:firstLine="142"/>
        <w:jc w:val="both"/>
        <w:rPr>
          <w:sz w:val="18"/>
          <w:szCs w:val="18"/>
        </w:rPr>
      </w:pPr>
      <w:r w:rsidRPr="00A14830">
        <w:rPr>
          <w:sz w:val="18"/>
          <w:szCs w:val="18"/>
        </w:rPr>
        <w:t xml:space="preserve">«1. Опрос граждан проводится на всей территории Кайлинского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A14830" w:rsidRPr="00A14830" w:rsidRDefault="00A14830" w:rsidP="005C6899">
      <w:pPr>
        <w:spacing w:before="120" w:after="120" w:line="120" w:lineRule="atLeast"/>
        <w:ind w:firstLine="142"/>
        <w:jc w:val="both"/>
        <w:rPr>
          <w:sz w:val="18"/>
          <w:szCs w:val="18"/>
        </w:rPr>
      </w:pPr>
      <w:r w:rsidRPr="00A14830">
        <w:rPr>
          <w:sz w:val="18"/>
          <w:szCs w:val="18"/>
        </w:rPr>
        <w:t>Результаты опроса носят рекомендательный характер.</w:t>
      </w:r>
    </w:p>
    <w:p w:rsidR="00A14830" w:rsidRPr="00A14830" w:rsidRDefault="00A14830" w:rsidP="005C6899">
      <w:pPr>
        <w:spacing w:before="120" w:after="120" w:line="120" w:lineRule="atLeast"/>
        <w:ind w:firstLine="142"/>
        <w:jc w:val="both"/>
        <w:rPr>
          <w:sz w:val="18"/>
          <w:szCs w:val="18"/>
        </w:rPr>
      </w:pPr>
      <w:r w:rsidRPr="00A14830">
        <w:rPr>
          <w:sz w:val="18"/>
          <w:szCs w:val="18"/>
        </w:rPr>
        <w:t>В опросе граждан вправе участвовать жители Кайлинского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A14830" w:rsidRPr="00A14830" w:rsidRDefault="00A14830" w:rsidP="005C6899">
      <w:pPr>
        <w:spacing w:before="120" w:after="120" w:line="120" w:lineRule="atLeast"/>
        <w:ind w:firstLine="142"/>
        <w:jc w:val="both"/>
        <w:rPr>
          <w:sz w:val="18"/>
          <w:szCs w:val="18"/>
        </w:rPr>
      </w:pPr>
      <w:r w:rsidRPr="00A14830">
        <w:rPr>
          <w:sz w:val="18"/>
          <w:szCs w:val="18"/>
        </w:rPr>
        <w:t>2. Опрос граждан проводится по инициативе:</w:t>
      </w:r>
    </w:p>
    <w:p w:rsidR="00A14830" w:rsidRPr="00A14830" w:rsidRDefault="00A14830" w:rsidP="005C6899">
      <w:pPr>
        <w:spacing w:before="120" w:after="120" w:line="120" w:lineRule="atLeast"/>
        <w:ind w:firstLine="142"/>
        <w:jc w:val="both"/>
        <w:rPr>
          <w:sz w:val="18"/>
          <w:szCs w:val="18"/>
        </w:rPr>
      </w:pPr>
      <w:r w:rsidRPr="00A14830">
        <w:rPr>
          <w:sz w:val="18"/>
          <w:szCs w:val="18"/>
        </w:rPr>
        <w:t>1) Совета депутатов или главы поселения – по вопросам местного значения;</w:t>
      </w:r>
    </w:p>
    <w:p w:rsidR="00A14830" w:rsidRPr="00A14830" w:rsidRDefault="00A14830" w:rsidP="005C6899">
      <w:pPr>
        <w:spacing w:before="120" w:after="120" w:line="120" w:lineRule="atLeast"/>
        <w:ind w:firstLine="142"/>
        <w:jc w:val="both"/>
        <w:rPr>
          <w:sz w:val="18"/>
          <w:szCs w:val="18"/>
        </w:rPr>
      </w:pPr>
      <w:r w:rsidRPr="00A14830">
        <w:rPr>
          <w:sz w:val="18"/>
          <w:szCs w:val="18"/>
        </w:rPr>
        <w:t>2) органов государственной власти Новосибирской области – для учета мнения граждан при принятии решений об изменении целевого назначения земель Кайлинского сельсовета для объектов регионального и межрегионального значения.</w:t>
      </w:r>
    </w:p>
    <w:p w:rsidR="00A14830" w:rsidRPr="00A14830" w:rsidRDefault="00A14830" w:rsidP="005C6899">
      <w:pPr>
        <w:spacing w:before="120" w:after="120" w:line="120" w:lineRule="atLeast"/>
        <w:ind w:firstLine="142"/>
        <w:jc w:val="both"/>
        <w:rPr>
          <w:sz w:val="18"/>
          <w:szCs w:val="18"/>
        </w:rPr>
      </w:pPr>
      <w:r w:rsidRPr="00A14830">
        <w:rPr>
          <w:sz w:val="18"/>
          <w:szCs w:val="18"/>
        </w:rPr>
        <w:lastRenderedPageBreak/>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A14830" w:rsidRPr="00A14830" w:rsidRDefault="00A14830" w:rsidP="005C6899">
      <w:pPr>
        <w:spacing w:before="120" w:after="120" w:line="120" w:lineRule="atLeast"/>
        <w:ind w:firstLine="142"/>
        <w:jc w:val="both"/>
        <w:rPr>
          <w:sz w:val="18"/>
          <w:szCs w:val="18"/>
        </w:rPr>
      </w:pPr>
      <w:r w:rsidRPr="00A14830">
        <w:rPr>
          <w:sz w:val="18"/>
          <w:szCs w:val="18"/>
        </w:rPr>
        <w:t>3. Порядок назначения и проведения опроса граждан определяется решением Совета депутатов в соответствии с Законом Новосибирской области.</w:t>
      </w:r>
    </w:p>
    <w:p w:rsidR="00A14830" w:rsidRPr="00A14830" w:rsidRDefault="00A14830" w:rsidP="005C6899">
      <w:pPr>
        <w:spacing w:before="120" w:after="120" w:line="120" w:lineRule="atLeast"/>
        <w:ind w:firstLine="142"/>
        <w:jc w:val="both"/>
        <w:rPr>
          <w:sz w:val="18"/>
          <w:szCs w:val="18"/>
        </w:rPr>
      </w:pPr>
      <w:r w:rsidRPr="00A14830">
        <w:rPr>
          <w:sz w:val="18"/>
          <w:szCs w:val="18"/>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A14830" w:rsidRPr="00A14830" w:rsidRDefault="00A14830" w:rsidP="005C6899">
      <w:pPr>
        <w:spacing w:before="120" w:after="120" w:line="120" w:lineRule="atLeast"/>
        <w:ind w:firstLine="142"/>
        <w:jc w:val="both"/>
        <w:rPr>
          <w:sz w:val="18"/>
          <w:szCs w:val="18"/>
        </w:rPr>
      </w:pPr>
      <w:bookmarkStart w:id="0" w:name="sub_310501"/>
      <w:r w:rsidRPr="00A14830">
        <w:rPr>
          <w:sz w:val="18"/>
          <w:szCs w:val="18"/>
        </w:rPr>
        <w:t>1) дата и сроки проведения опроса;</w:t>
      </w:r>
    </w:p>
    <w:p w:rsidR="00A14830" w:rsidRPr="00A14830" w:rsidRDefault="00A14830" w:rsidP="005C6899">
      <w:pPr>
        <w:spacing w:before="120" w:after="120" w:line="120" w:lineRule="atLeast"/>
        <w:ind w:firstLine="142"/>
        <w:jc w:val="both"/>
        <w:rPr>
          <w:sz w:val="18"/>
          <w:szCs w:val="18"/>
        </w:rPr>
      </w:pPr>
      <w:bookmarkStart w:id="1" w:name="sub_310502"/>
      <w:bookmarkEnd w:id="0"/>
      <w:r w:rsidRPr="00A14830">
        <w:rPr>
          <w:sz w:val="18"/>
          <w:szCs w:val="18"/>
        </w:rPr>
        <w:t>2) формулировка вопроса (вопросов), предлагаемого (предлагаемых) при проведении опроса;</w:t>
      </w:r>
    </w:p>
    <w:p w:rsidR="00A14830" w:rsidRPr="00A14830" w:rsidRDefault="00A14830" w:rsidP="005C6899">
      <w:pPr>
        <w:spacing w:before="120" w:after="120" w:line="120" w:lineRule="atLeast"/>
        <w:ind w:firstLine="142"/>
        <w:jc w:val="both"/>
        <w:rPr>
          <w:sz w:val="18"/>
          <w:szCs w:val="18"/>
        </w:rPr>
      </w:pPr>
      <w:bookmarkStart w:id="2" w:name="sub_310503"/>
      <w:bookmarkEnd w:id="1"/>
      <w:r w:rsidRPr="00A14830">
        <w:rPr>
          <w:sz w:val="18"/>
          <w:szCs w:val="18"/>
        </w:rPr>
        <w:t>3) методика проведения опроса;</w:t>
      </w:r>
    </w:p>
    <w:p w:rsidR="00A14830" w:rsidRPr="00A14830" w:rsidRDefault="00A14830" w:rsidP="005C6899">
      <w:pPr>
        <w:spacing w:before="120" w:after="120" w:line="120" w:lineRule="atLeast"/>
        <w:ind w:firstLine="142"/>
        <w:jc w:val="both"/>
        <w:rPr>
          <w:sz w:val="18"/>
          <w:szCs w:val="18"/>
        </w:rPr>
      </w:pPr>
      <w:bookmarkStart w:id="3" w:name="sub_310504"/>
      <w:bookmarkEnd w:id="2"/>
      <w:r w:rsidRPr="00A14830">
        <w:rPr>
          <w:sz w:val="18"/>
          <w:szCs w:val="18"/>
        </w:rPr>
        <w:t>4) форма опросного листа;</w:t>
      </w:r>
    </w:p>
    <w:p w:rsidR="00A14830" w:rsidRPr="00A14830" w:rsidRDefault="00A14830" w:rsidP="005C6899">
      <w:pPr>
        <w:spacing w:before="120" w:after="120" w:line="120" w:lineRule="atLeast"/>
        <w:ind w:firstLine="142"/>
        <w:jc w:val="both"/>
        <w:rPr>
          <w:sz w:val="18"/>
          <w:szCs w:val="18"/>
        </w:rPr>
      </w:pPr>
      <w:bookmarkStart w:id="4" w:name="sub_310505"/>
      <w:bookmarkEnd w:id="3"/>
      <w:r w:rsidRPr="00A14830">
        <w:rPr>
          <w:sz w:val="18"/>
          <w:szCs w:val="18"/>
        </w:rPr>
        <w:t>5) минимальная численность жителей муниципального образования, участвующих в опросе;</w:t>
      </w:r>
    </w:p>
    <w:bookmarkEnd w:id="4"/>
    <w:p w:rsidR="00A14830" w:rsidRPr="00A14830" w:rsidRDefault="00A14830" w:rsidP="005C6899">
      <w:pPr>
        <w:spacing w:before="120" w:after="120" w:line="120" w:lineRule="atLeast"/>
        <w:ind w:firstLine="142"/>
        <w:jc w:val="both"/>
        <w:rPr>
          <w:sz w:val="18"/>
          <w:szCs w:val="18"/>
        </w:rPr>
      </w:pPr>
      <w:r w:rsidRPr="00A14830">
        <w:rPr>
          <w:sz w:val="18"/>
          <w:szCs w:val="18"/>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A14830" w:rsidRPr="00A14830" w:rsidRDefault="00A14830" w:rsidP="005C6899">
      <w:pPr>
        <w:spacing w:before="120" w:after="120" w:line="120" w:lineRule="atLeast"/>
        <w:ind w:firstLine="142"/>
        <w:jc w:val="both"/>
        <w:rPr>
          <w:sz w:val="18"/>
          <w:szCs w:val="18"/>
        </w:rPr>
      </w:pPr>
      <w:r w:rsidRPr="00A14830">
        <w:rPr>
          <w:sz w:val="18"/>
          <w:szCs w:val="18"/>
        </w:rPr>
        <w:t>5. Жители муниципального образования должны быть проинформированы о проведении опроса граждан не менее чем за 10 дней до его проведения.</w:t>
      </w:r>
    </w:p>
    <w:p w:rsidR="00A14830" w:rsidRPr="00A14830" w:rsidRDefault="00A14830" w:rsidP="005C6899">
      <w:pPr>
        <w:spacing w:before="120" w:after="120" w:line="120" w:lineRule="atLeast"/>
        <w:ind w:firstLine="142"/>
        <w:jc w:val="both"/>
        <w:rPr>
          <w:sz w:val="18"/>
          <w:szCs w:val="18"/>
        </w:rPr>
      </w:pPr>
      <w:r w:rsidRPr="00A14830">
        <w:rPr>
          <w:sz w:val="18"/>
          <w:szCs w:val="18"/>
        </w:rPr>
        <w:t>6. Финансирование мероприятий, связанных с подготовкой и проведением опроса граждан, осуществляется:</w:t>
      </w:r>
    </w:p>
    <w:p w:rsidR="00A14830" w:rsidRPr="00A14830" w:rsidRDefault="00A14830" w:rsidP="005C6899">
      <w:pPr>
        <w:spacing w:before="120" w:after="120" w:line="120" w:lineRule="atLeast"/>
        <w:ind w:firstLine="142"/>
        <w:jc w:val="both"/>
        <w:rPr>
          <w:sz w:val="18"/>
          <w:szCs w:val="18"/>
        </w:rPr>
      </w:pPr>
      <w:bookmarkStart w:id="5" w:name="sub_310701"/>
      <w:r w:rsidRPr="00A14830">
        <w:rPr>
          <w:sz w:val="18"/>
          <w:szCs w:val="18"/>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5"/>
    <w:p w:rsidR="00A14830" w:rsidRPr="00A14830" w:rsidRDefault="00A14830" w:rsidP="005C6899">
      <w:pPr>
        <w:spacing w:before="120" w:after="120" w:line="120" w:lineRule="atLeast"/>
        <w:ind w:firstLine="142"/>
        <w:jc w:val="both"/>
        <w:rPr>
          <w:sz w:val="18"/>
          <w:szCs w:val="18"/>
        </w:rPr>
      </w:pPr>
      <w:r w:rsidRPr="00A14830">
        <w:rPr>
          <w:sz w:val="18"/>
          <w:szCs w:val="18"/>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A14830" w:rsidRPr="00A14830" w:rsidRDefault="00A14830" w:rsidP="005C6899">
      <w:pPr>
        <w:spacing w:before="120" w:after="120" w:line="120" w:lineRule="atLeast"/>
        <w:ind w:firstLine="142"/>
        <w:jc w:val="both"/>
        <w:rPr>
          <w:b/>
          <w:sz w:val="18"/>
          <w:szCs w:val="18"/>
        </w:rPr>
      </w:pPr>
      <w:r w:rsidRPr="00A14830">
        <w:rPr>
          <w:sz w:val="18"/>
          <w:szCs w:val="18"/>
        </w:rPr>
        <w:t xml:space="preserve">1.5 </w:t>
      </w:r>
      <w:r w:rsidRPr="00A14830">
        <w:rPr>
          <w:b/>
          <w:sz w:val="18"/>
          <w:szCs w:val="18"/>
        </w:rPr>
        <w:t>Статья 16. Территориальное общественное самоуправление</w:t>
      </w:r>
    </w:p>
    <w:p w:rsidR="00A14830" w:rsidRPr="00A14830" w:rsidRDefault="00A14830" w:rsidP="005C6899">
      <w:pPr>
        <w:spacing w:before="120" w:after="120" w:line="120" w:lineRule="atLeast"/>
        <w:ind w:firstLine="142"/>
        <w:jc w:val="both"/>
        <w:rPr>
          <w:sz w:val="18"/>
          <w:szCs w:val="18"/>
        </w:rPr>
      </w:pPr>
      <w:r w:rsidRPr="00A14830">
        <w:rPr>
          <w:sz w:val="18"/>
          <w:szCs w:val="18"/>
        </w:rPr>
        <w:t>1.5.1 дополнить частью 4 следующего содержания:</w:t>
      </w:r>
    </w:p>
    <w:p w:rsidR="00A14830" w:rsidRPr="00A14830" w:rsidRDefault="00A14830" w:rsidP="005C6899">
      <w:pPr>
        <w:spacing w:before="120" w:after="120" w:line="120" w:lineRule="atLeast"/>
        <w:ind w:firstLine="142"/>
        <w:jc w:val="both"/>
        <w:rPr>
          <w:sz w:val="18"/>
          <w:szCs w:val="18"/>
        </w:rPr>
      </w:pPr>
      <w:r w:rsidRPr="00A14830">
        <w:rPr>
          <w:sz w:val="18"/>
          <w:szCs w:val="18"/>
        </w:rPr>
        <w:t>«4. Органы территориального общественного самоуправления могут выдвигать инициативный проект в качестве инициаторов проекта.»</w:t>
      </w:r>
    </w:p>
    <w:p w:rsidR="00A14830" w:rsidRPr="00A14830" w:rsidRDefault="00A14830" w:rsidP="005C6899">
      <w:pPr>
        <w:spacing w:before="120" w:after="120" w:line="120" w:lineRule="atLeast"/>
        <w:ind w:firstLine="142"/>
        <w:jc w:val="both"/>
        <w:rPr>
          <w:b/>
          <w:sz w:val="18"/>
          <w:szCs w:val="18"/>
        </w:rPr>
      </w:pPr>
      <w:r w:rsidRPr="00A14830">
        <w:rPr>
          <w:b/>
          <w:bCs/>
          <w:sz w:val="18"/>
          <w:szCs w:val="18"/>
        </w:rPr>
        <w:t>1.6. дополнить Статьей 17.</w:t>
      </w:r>
      <w:r w:rsidRPr="00A14830">
        <w:rPr>
          <w:b/>
          <w:sz w:val="18"/>
          <w:szCs w:val="18"/>
        </w:rPr>
        <w:t xml:space="preserve"> 1 Инициативные проекты следующего содержания:</w:t>
      </w:r>
    </w:p>
    <w:p w:rsidR="00A14830" w:rsidRPr="00A14830" w:rsidRDefault="00A14830" w:rsidP="005C6899">
      <w:pPr>
        <w:spacing w:before="120" w:after="120" w:line="120" w:lineRule="atLeast"/>
        <w:ind w:firstLine="142"/>
        <w:jc w:val="both"/>
        <w:rPr>
          <w:b/>
          <w:sz w:val="18"/>
          <w:szCs w:val="18"/>
        </w:rPr>
      </w:pPr>
      <w:r w:rsidRPr="00A14830">
        <w:rPr>
          <w:b/>
          <w:bCs/>
          <w:sz w:val="18"/>
          <w:szCs w:val="18"/>
        </w:rPr>
        <w:t>Статья 17.1.</w:t>
      </w:r>
      <w:r w:rsidRPr="00A14830">
        <w:rPr>
          <w:b/>
          <w:sz w:val="18"/>
          <w:szCs w:val="18"/>
        </w:rPr>
        <w:t xml:space="preserve"> Инициативные проекты</w:t>
      </w:r>
    </w:p>
    <w:p w:rsidR="00A14830" w:rsidRPr="00A14830" w:rsidRDefault="00A14830" w:rsidP="005C6899">
      <w:pPr>
        <w:spacing w:before="120" w:after="120" w:line="120" w:lineRule="atLeast"/>
        <w:ind w:firstLine="142"/>
        <w:jc w:val="both"/>
        <w:rPr>
          <w:sz w:val="18"/>
          <w:szCs w:val="18"/>
        </w:rPr>
      </w:pPr>
      <w:bookmarkStart w:id="6" w:name="sub_2611"/>
      <w:r w:rsidRPr="00A14830">
        <w:rPr>
          <w:sz w:val="18"/>
          <w:szCs w:val="18"/>
        </w:rPr>
        <w:t xml:space="preserve">«1. В целях реализации мероприятий, имеющих приоритетное значение для жителей Кайлинского сельсовета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Кайлинского сельсовета может быть внесен инициативный проект. </w:t>
      </w:r>
    </w:p>
    <w:p w:rsidR="00A14830" w:rsidRPr="00A14830" w:rsidRDefault="00A14830" w:rsidP="005C6899">
      <w:pPr>
        <w:spacing w:before="120" w:after="120" w:line="120" w:lineRule="atLeast"/>
        <w:ind w:firstLine="142"/>
        <w:jc w:val="both"/>
        <w:rPr>
          <w:sz w:val="18"/>
          <w:szCs w:val="18"/>
        </w:rPr>
      </w:pPr>
      <w:r w:rsidRPr="00A14830">
        <w:rPr>
          <w:sz w:val="18"/>
          <w:szCs w:val="18"/>
        </w:rPr>
        <w:t xml:space="preserve">2. Порядок выдвижения, внесения, обсуждения, рассмотрения инициативных проектов, а также проведения их конкурсного отбора и </w:t>
      </w:r>
      <w:r w:rsidRPr="00A14830">
        <w:rPr>
          <w:bCs/>
          <w:sz w:val="18"/>
          <w:szCs w:val="18"/>
        </w:rPr>
        <w:t xml:space="preserve">иные вопросы по реализации инициативных проектов, отнесенные Федеральным законом от 06.10.2003 №131-ФЗ «Об общих принципах организации </w:t>
      </w:r>
      <w:r w:rsidRPr="00A14830">
        <w:rPr>
          <w:bCs/>
          <w:sz w:val="18"/>
          <w:szCs w:val="18"/>
        </w:rPr>
        <w:lastRenderedPageBreak/>
        <w:t>местного самоуправления в Российской Федерации» к компетенции представительного органа муниципального образования</w:t>
      </w:r>
      <w:r w:rsidRPr="00A14830">
        <w:rPr>
          <w:sz w:val="18"/>
          <w:szCs w:val="18"/>
        </w:rPr>
        <w:t>, определяются Советом депутатов Кайлинского сельсовета.</w:t>
      </w:r>
    </w:p>
    <w:bookmarkEnd w:id="6"/>
    <w:p w:rsidR="00A14830" w:rsidRPr="00A14830" w:rsidRDefault="00A14830" w:rsidP="005C6899">
      <w:pPr>
        <w:spacing w:before="120" w:after="120" w:line="120" w:lineRule="atLeast"/>
        <w:ind w:firstLine="142"/>
        <w:jc w:val="both"/>
        <w:rPr>
          <w:b/>
          <w:sz w:val="18"/>
          <w:szCs w:val="18"/>
        </w:rPr>
      </w:pPr>
      <w:r w:rsidRPr="00A14830">
        <w:rPr>
          <w:b/>
          <w:sz w:val="18"/>
          <w:szCs w:val="18"/>
        </w:rPr>
        <w:t>1.7 Статья 32. Полномочия администрации</w:t>
      </w:r>
    </w:p>
    <w:p w:rsidR="00A14830" w:rsidRPr="00A14830" w:rsidRDefault="00A14830" w:rsidP="005C6899">
      <w:pPr>
        <w:spacing w:before="120" w:after="120" w:line="120" w:lineRule="atLeast"/>
        <w:ind w:firstLine="142"/>
        <w:jc w:val="both"/>
        <w:rPr>
          <w:sz w:val="18"/>
          <w:szCs w:val="18"/>
        </w:rPr>
      </w:pPr>
      <w:r w:rsidRPr="00A14830">
        <w:rPr>
          <w:sz w:val="18"/>
          <w:szCs w:val="18"/>
        </w:rPr>
        <w:t>1.7.1 пункт 21 изложить в следующей редакции:</w:t>
      </w:r>
    </w:p>
    <w:p w:rsidR="00A14830" w:rsidRPr="00A14830" w:rsidRDefault="00A14830" w:rsidP="005C6899">
      <w:pPr>
        <w:spacing w:before="120" w:after="120" w:line="120" w:lineRule="atLeast"/>
        <w:ind w:firstLine="142"/>
        <w:jc w:val="both"/>
        <w:rPr>
          <w:sz w:val="18"/>
          <w:szCs w:val="18"/>
        </w:rPr>
      </w:pPr>
      <w:r w:rsidRPr="00A14830">
        <w:rPr>
          <w:sz w:val="18"/>
          <w:szCs w:val="18"/>
        </w:rPr>
        <w:t>«21) содержание мест захоронения».</w:t>
      </w:r>
    </w:p>
    <w:p w:rsidR="00A14830" w:rsidRPr="00A14830" w:rsidRDefault="00A14830" w:rsidP="005C6899">
      <w:pPr>
        <w:spacing w:before="120" w:after="120" w:line="120" w:lineRule="atLeast"/>
        <w:ind w:firstLine="142"/>
        <w:jc w:val="both"/>
        <w:rPr>
          <w:sz w:val="18"/>
          <w:szCs w:val="18"/>
        </w:rPr>
      </w:pPr>
      <w:r w:rsidRPr="00A14830">
        <w:rPr>
          <w:sz w:val="18"/>
          <w:szCs w:val="18"/>
        </w:rPr>
        <w:t>1.7.2 дополнить пунктом 70 следующего содержания:</w:t>
      </w:r>
    </w:p>
    <w:p w:rsidR="00A14830" w:rsidRPr="00A14830" w:rsidRDefault="00A14830" w:rsidP="005C6899">
      <w:pPr>
        <w:spacing w:before="120" w:after="120" w:line="120" w:lineRule="atLeast"/>
        <w:ind w:firstLine="142"/>
        <w:jc w:val="both"/>
        <w:rPr>
          <w:sz w:val="18"/>
          <w:szCs w:val="18"/>
        </w:rPr>
      </w:pPr>
      <w:r w:rsidRPr="00A14830">
        <w:rPr>
          <w:sz w:val="18"/>
          <w:szCs w:val="18"/>
        </w:rPr>
        <w:t>«70) осуществление мероприятий по оказанию помощи лицам, находящимся в состоянии алкогольного, наркотического или иного токсического опьянения.».</w:t>
      </w:r>
    </w:p>
    <w:p w:rsidR="00A14830" w:rsidRPr="00A14830" w:rsidRDefault="00A14830" w:rsidP="005C6899">
      <w:pPr>
        <w:spacing w:before="120" w:after="120" w:line="120" w:lineRule="atLeast"/>
        <w:ind w:firstLine="142"/>
        <w:jc w:val="both"/>
        <w:rPr>
          <w:b/>
          <w:bCs/>
          <w:sz w:val="18"/>
          <w:szCs w:val="18"/>
        </w:rPr>
      </w:pPr>
      <w:r w:rsidRPr="00A14830">
        <w:rPr>
          <w:b/>
          <w:sz w:val="18"/>
          <w:szCs w:val="18"/>
        </w:rPr>
        <w:t xml:space="preserve">1.8. Статья 38.1. </w:t>
      </w:r>
      <w:r w:rsidRPr="00A14830">
        <w:rPr>
          <w:b/>
          <w:bCs/>
          <w:sz w:val="18"/>
          <w:szCs w:val="18"/>
        </w:rPr>
        <w:t>Средства самообложения граждан</w:t>
      </w:r>
    </w:p>
    <w:p w:rsidR="00A14830" w:rsidRPr="00A14830" w:rsidRDefault="00A14830" w:rsidP="005C6899">
      <w:pPr>
        <w:spacing w:before="120" w:after="120" w:line="120" w:lineRule="atLeast"/>
        <w:ind w:firstLine="142"/>
        <w:jc w:val="both"/>
        <w:rPr>
          <w:bCs/>
          <w:sz w:val="18"/>
          <w:szCs w:val="18"/>
        </w:rPr>
      </w:pPr>
      <w:r w:rsidRPr="00A14830">
        <w:rPr>
          <w:bCs/>
          <w:sz w:val="18"/>
          <w:szCs w:val="18"/>
        </w:rPr>
        <w:t xml:space="preserve">1.8.1 </w:t>
      </w:r>
      <w:r w:rsidRPr="00A14830">
        <w:rPr>
          <w:sz w:val="18"/>
          <w:szCs w:val="18"/>
        </w:rPr>
        <w:t>Статью 38.1. изложить в следующей редакции:</w:t>
      </w:r>
    </w:p>
    <w:p w:rsidR="00A14830" w:rsidRPr="00A14830" w:rsidRDefault="00A14830" w:rsidP="005C6899">
      <w:pPr>
        <w:spacing w:before="120" w:after="120" w:line="120" w:lineRule="atLeast"/>
        <w:ind w:firstLine="142"/>
        <w:jc w:val="both"/>
        <w:rPr>
          <w:sz w:val="18"/>
          <w:szCs w:val="18"/>
        </w:rPr>
      </w:pPr>
      <w:bookmarkStart w:id="7" w:name="Par0"/>
      <w:bookmarkEnd w:id="7"/>
      <w:r w:rsidRPr="00A14830">
        <w:rPr>
          <w:sz w:val="18"/>
          <w:szCs w:val="18"/>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rsidR="00A14830" w:rsidRPr="00A14830" w:rsidRDefault="00A14830" w:rsidP="005C6899">
      <w:pPr>
        <w:spacing w:before="120" w:after="120" w:line="120" w:lineRule="atLeast"/>
        <w:ind w:firstLine="142"/>
        <w:jc w:val="both"/>
        <w:rPr>
          <w:sz w:val="18"/>
          <w:szCs w:val="18"/>
        </w:rPr>
      </w:pPr>
      <w:r w:rsidRPr="00A14830">
        <w:rPr>
          <w:sz w:val="18"/>
          <w:szCs w:val="18"/>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настоящего Федерального закона от 06.10.2003 № 131-ФЗ «Об общих принципах организации местного самоуправления в Российской Федерации», на сходе граждан.»</w:t>
      </w:r>
    </w:p>
    <w:p w:rsidR="00A14830" w:rsidRPr="00A14830" w:rsidRDefault="00A14830" w:rsidP="005C6899">
      <w:pPr>
        <w:spacing w:before="120" w:after="120" w:line="120" w:lineRule="atLeast"/>
        <w:ind w:firstLine="0"/>
        <w:rPr>
          <w:b/>
          <w:sz w:val="18"/>
          <w:szCs w:val="18"/>
        </w:rPr>
      </w:pPr>
      <w:r w:rsidRPr="00A14830">
        <w:rPr>
          <w:b/>
          <w:sz w:val="18"/>
          <w:szCs w:val="18"/>
        </w:rPr>
        <w:t>1.9</w:t>
      </w:r>
      <w:r w:rsidRPr="00A14830">
        <w:rPr>
          <w:b/>
          <w:bCs/>
          <w:sz w:val="18"/>
          <w:szCs w:val="18"/>
        </w:rPr>
        <w:t xml:space="preserve"> дополнить статьей 38.2.</w:t>
      </w:r>
      <w:r w:rsidRPr="00A14830">
        <w:rPr>
          <w:b/>
          <w:sz w:val="18"/>
          <w:szCs w:val="18"/>
        </w:rPr>
        <w:t xml:space="preserve"> Финансовое и иное обеспечение реализации инициативных проектов следующего содержания:</w:t>
      </w:r>
    </w:p>
    <w:p w:rsidR="00A14830" w:rsidRPr="00A14830" w:rsidRDefault="00A14830" w:rsidP="005C6899">
      <w:pPr>
        <w:spacing w:before="120" w:after="120" w:line="120" w:lineRule="atLeast"/>
        <w:ind w:firstLine="142"/>
        <w:jc w:val="both"/>
        <w:rPr>
          <w:sz w:val="18"/>
          <w:szCs w:val="18"/>
        </w:rPr>
      </w:pPr>
      <w:r w:rsidRPr="00A14830">
        <w:rPr>
          <w:b/>
          <w:bCs/>
          <w:sz w:val="18"/>
          <w:szCs w:val="18"/>
        </w:rPr>
        <w:t>«Статья 38.2.</w:t>
      </w:r>
      <w:r w:rsidRPr="00A14830">
        <w:rPr>
          <w:b/>
          <w:sz w:val="18"/>
          <w:szCs w:val="18"/>
        </w:rPr>
        <w:t xml:space="preserve"> Финансовое и иное обеспечение реализации инициативных проектов</w:t>
      </w:r>
    </w:p>
    <w:p w:rsidR="00A14830" w:rsidRPr="00A14830" w:rsidRDefault="00A14830" w:rsidP="005C6899">
      <w:pPr>
        <w:spacing w:before="120" w:after="120" w:line="120" w:lineRule="atLeast"/>
        <w:ind w:firstLine="142"/>
        <w:jc w:val="both"/>
        <w:rPr>
          <w:sz w:val="18"/>
          <w:szCs w:val="18"/>
        </w:rPr>
      </w:pPr>
      <w:bookmarkStart w:id="8" w:name="sub_5611"/>
      <w:r w:rsidRPr="00A14830">
        <w:rPr>
          <w:sz w:val="18"/>
          <w:szCs w:val="18"/>
        </w:rPr>
        <w:t>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A14830" w:rsidRPr="00A14830" w:rsidRDefault="00A14830" w:rsidP="005C6899">
      <w:pPr>
        <w:spacing w:before="120" w:after="120" w:line="120" w:lineRule="atLeast"/>
        <w:ind w:firstLine="142"/>
        <w:jc w:val="both"/>
        <w:rPr>
          <w:sz w:val="18"/>
          <w:szCs w:val="18"/>
        </w:rPr>
      </w:pPr>
      <w:bookmarkStart w:id="9" w:name="sub_5612"/>
      <w:bookmarkEnd w:id="8"/>
      <w:r w:rsidRPr="00A14830">
        <w:rPr>
          <w:sz w:val="18"/>
          <w:szCs w:val="18"/>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A14830" w:rsidRPr="00A14830" w:rsidRDefault="00A14830" w:rsidP="005C6899">
      <w:pPr>
        <w:spacing w:before="120" w:after="120" w:line="120" w:lineRule="atLeast"/>
        <w:ind w:firstLine="142"/>
        <w:jc w:val="both"/>
        <w:rPr>
          <w:sz w:val="18"/>
          <w:szCs w:val="18"/>
        </w:rPr>
      </w:pPr>
      <w:bookmarkStart w:id="10" w:name="sub_5613"/>
      <w:bookmarkEnd w:id="9"/>
      <w:r w:rsidRPr="00A14830">
        <w:rPr>
          <w:sz w:val="18"/>
          <w:szCs w:val="18"/>
        </w:rPr>
        <w:t xml:space="preserve">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w:t>
      </w:r>
      <w:r w:rsidRPr="00A14830">
        <w:rPr>
          <w:sz w:val="18"/>
          <w:szCs w:val="18"/>
        </w:rPr>
        <w:lastRenderedPageBreak/>
        <w:t>указанные платежи подлежат возврату лицам (в том числе организациям), осуществившим их перечисление в местный бюджет.</w:t>
      </w:r>
    </w:p>
    <w:bookmarkEnd w:id="10"/>
    <w:p w:rsidR="00A14830" w:rsidRPr="00A14830" w:rsidRDefault="00A14830" w:rsidP="005C6899">
      <w:pPr>
        <w:spacing w:before="120" w:after="120" w:line="120" w:lineRule="atLeast"/>
        <w:ind w:firstLine="142"/>
        <w:jc w:val="both"/>
        <w:rPr>
          <w:sz w:val="18"/>
          <w:szCs w:val="18"/>
        </w:rPr>
      </w:pPr>
      <w:r w:rsidRPr="00A14830">
        <w:rPr>
          <w:sz w:val="18"/>
          <w:szCs w:val="1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A14830" w:rsidRPr="00A14830" w:rsidRDefault="00A14830" w:rsidP="005C6899">
      <w:pPr>
        <w:spacing w:before="120" w:after="120" w:line="120" w:lineRule="atLeast"/>
        <w:ind w:firstLine="142"/>
        <w:jc w:val="both"/>
        <w:rPr>
          <w:sz w:val="18"/>
          <w:szCs w:val="18"/>
        </w:rPr>
      </w:pPr>
      <w:r w:rsidRPr="00A14830">
        <w:rPr>
          <w:sz w:val="18"/>
          <w:szCs w:val="1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A14830" w:rsidRPr="00A14830" w:rsidRDefault="00A14830" w:rsidP="005C6899">
      <w:pPr>
        <w:spacing w:before="120" w:after="120" w:line="120" w:lineRule="atLeast"/>
        <w:ind w:firstLine="142"/>
        <w:jc w:val="both"/>
        <w:rPr>
          <w:sz w:val="18"/>
          <w:szCs w:val="18"/>
        </w:rPr>
      </w:pPr>
      <w:r w:rsidRPr="00A14830">
        <w:rPr>
          <w:sz w:val="18"/>
          <w:szCs w:val="18"/>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Кайлинского сельсовета Мошковского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A14830" w:rsidRPr="00A14830" w:rsidRDefault="00A14830" w:rsidP="005C6899">
      <w:pPr>
        <w:autoSpaceDE w:val="0"/>
        <w:autoSpaceDN w:val="0"/>
        <w:adjustRightInd w:val="0"/>
        <w:spacing w:before="120" w:after="120" w:line="120" w:lineRule="atLeast"/>
        <w:ind w:firstLine="142"/>
        <w:jc w:val="both"/>
        <w:rPr>
          <w:i/>
          <w:sz w:val="18"/>
          <w:szCs w:val="18"/>
        </w:rPr>
      </w:pPr>
      <w:r w:rsidRPr="00A14830">
        <w:rPr>
          <w:sz w:val="18"/>
          <w:szCs w:val="18"/>
        </w:rPr>
        <w:t>3. Главе Кайлинского сельсовета Мошковского района Новосибирской области опубликовать муниципальный правовой акт Кайлинского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A14830" w:rsidRPr="00A14830" w:rsidRDefault="00A14830" w:rsidP="005C6899">
      <w:pPr>
        <w:autoSpaceDE w:val="0"/>
        <w:autoSpaceDN w:val="0"/>
        <w:adjustRightInd w:val="0"/>
        <w:spacing w:before="120" w:after="120" w:line="120" w:lineRule="atLeast"/>
        <w:ind w:firstLine="142"/>
        <w:jc w:val="both"/>
        <w:rPr>
          <w:sz w:val="18"/>
          <w:szCs w:val="18"/>
        </w:rPr>
      </w:pPr>
      <w:r w:rsidRPr="00A14830">
        <w:rPr>
          <w:sz w:val="18"/>
          <w:szCs w:val="18"/>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Кайлинского сельсовета Мошковского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A14830" w:rsidRPr="00A14830" w:rsidRDefault="00A14830" w:rsidP="005C6899">
      <w:pPr>
        <w:spacing w:before="120" w:after="120" w:line="120" w:lineRule="atLeast"/>
        <w:ind w:firstLine="142"/>
        <w:jc w:val="both"/>
        <w:rPr>
          <w:sz w:val="18"/>
          <w:szCs w:val="18"/>
        </w:rPr>
      </w:pPr>
      <w:r w:rsidRPr="00A14830">
        <w:rPr>
          <w:sz w:val="18"/>
          <w:szCs w:val="18"/>
        </w:rPr>
        <w:t>5. Настоящее решение вступает в силу после государственной регистрации и опубликования в «Вестнике Кайлинского сельсовета».</w:t>
      </w:r>
    </w:p>
    <w:p w:rsidR="00A14830" w:rsidRPr="00A14830" w:rsidRDefault="00A14830" w:rsidP="005C6899">
      <w:pPr>
        <w:spacing w:before="120" w:after="120" w:line="120" w:lineRule="atLeast"/>
        <w:ind w:firstLine="142"/>
        <w:jc w:val="both"/>
        <w:rPr>
          <w:sz w:val="18"/>
          <w:szCs w:val="18"/>
        </w:rPr>
      </w:pPr>
    </w:p>
    <w:p w:rsidR="00A14830" w:rsidRPr="00A14830" w:rsidRDefault="00A14830" w:rsidP="006B4608">
      <w:pPr>
        <w:spacing w:before="120" w:after="120" w:line="140" w:lineRule="exact"/>
        <w:ind w:firstLine="0"/>
        <w:jc w:val="both"/>
        <w:rPr>
          <w:sz w:val="18"/>
          <w:szCs w:val="18"/>
        </w:rPr>
      </w:pPr>
      <w:r w:rsidRPr="00A14830">
        <w:rPr>
          <w:sz w:val="18"/>
          <w:szCs w:val="18"/>
        </w:rPr>
        <w:t xml:space="preserve">Глава Кайлинского сельсовета </w:t>
      </w:r>
    </w:p>
    <w:p w:rsidR="00A14830" w:rsidRPr="00A14830" w:rsidRDefault="00A14830" w:rsidP="006B4608">
      <w:pPr>
        <w:spacing w:before="120" w:after="120" w:line="140" w:lineRule="exact"/>
        <w:ind w:firstLine="0"/>
        <w:jc w:val="both"/>
        <w:rPr>
          <w:sz w:val="18"/>
          <w:szCs w:val="18"/>
        </w:rPr>
      </w:pPr>
      <w:r w:rsidRPr="00A14830">
        <w:rPr>
          <w:sz w:val="18"/>
          <w:szCs w:val="18"/>
        </w:rPr>
        <w:t xml:space="preserve">Мошковского района Новосибирской области  </w:t>
      </w:r>
      <w:r w:rsidR="00753AE4">
        <w:rPr>
          <w:sz w:val="18"/>
          <w:szCs w:val="18"/>
        </w:rPr>
        <w:t xml:space="preserve">   </w:t>
      </w:r>
      <w:r w:rsidRPr="00A14830">
        <w:rPr>
          <w:sz w:val="18"/>
          <w:szCs w:val="18"/>
        </w:rPr>
        <w:t xml:space="preserve"> Чернов. П.В.</w:t>
      </w:r>
    </w:p>
    <w:p w:rsidR="00A14830" w:rsidRPr="00A14830" w:rsidRDefault="00A14830" w:rsidP="006B4608">
      <w:pPr>
        <w:spacing w:before="120" w:after="120" w:line="140" w:lineRule="exact"/>
        <w:ind w:firstLine="0"/>
        <w:jc w:val="both"/>
        <w:rPr>
          <w:sz w:val="18"/>
          <w:szCs w:val="18"/>
        </w:rPr>
      </w:pPr>
      <w:r w:rsidRPr="00A14830">
        <w:rPr>
          <w:sz w:val="18"/>
          <w:szCs w:val="18"/>
        </w:rPr>
        <w:t xml:space="preserve">Председатель Совета Депутатов Кайлинского сельсовета </w:t>
      </w:r>
    </w:p>
    <w:p w:rsidR="00A14830" w:rsidRPr="00A14830" w:rsidRDefault="00A14830" w:rsidP="006B4608">
      <w:pPr>
        <w:spacing w:before="120" w:after="120" w:line="140" w:lineRule="exact"/>
        <w:ind w:firstLine="0"/>
        <w:jc w:val="both"/>
        <w:rPr>
          <w:sz w:val="18"/>
          <w:szCs w:val="18"/>
        </w:rPr>
      </w:pPr>
      <w:r w:rsidRPr="00A14830">
        <w:rPr>
          <w:sz w:val="18"/>
          <w:szCs w:val="18"/>
        </w:rPr>
        <w:t>Мошковского района Новосибирской области      Крупко Н.Д.</w:t>
      </w:r>
    </w:p>
    <w:p w:rsidR="00753AE4" w:rsidRDefault="00753AE4" w:rsidP="005C6899">
      <w:pPr>
        <w:spacing w:line="240" w:lineRule="auto"/>
        <w:contextualSpacing/>
        <w:jc w:val="center"/>
        <w:rPr>
          <w:b/>
          <w:sz w:val="18"/>
          <w:szCs w:val="18"/>
        </w:rPr>
      </w:pPr>
    </w:p>
    <w:p w:rsidR="00753AE4" w:rsidRDefault="00753AE4" w:rsidP="005C6899">
      <w:pPr>
        <w:spacing w:line="240" w:lineRule="auto"/>
        <w:contextualSpacing/>
        <w:jc w:val="center"/>
        <w:rPr>
          <w:b/>
          <w:sz w:val="18"/>
          <w:szCs w:val="18"/>
        </w:rPr>
      </w:pPr>
    </w:p>
    <w:p w:rsidR="00753AE4" w:rsidRDefault="00753AE4" w:rsidP="005C6899">
      <w:pPr>
        <w:spacing w:line="240" w:lineRule="auto"/>
        <w:contextualSpacing/>
        <w:jc w:val="center"/>
        <w:rPr>
          <w:b/>
          <w:sz w:val="18"/>
          <w:szCs w:val="18"/>
        </w:rPr>
      </w:pPr>
    </w:p>
    <w:p w:rsidR="005C6899" w:rsidRPr="00753AE4" w:rsidRDefault="005C6899" w:rsidP="00753AE4">
      <w:pPr>
        <w:spacing w:line="240" w:lineRule="auto"/>
        <w:ind w:firstLine="0"/>
        <w:contextualSpacing/>
        <w:jc w:val="center"/>
        <w:rPr>
          <w:b/>
          <w:sz w:val="16"/>
          <w:szCs w:val="16"/>
        </w:rPr>
      </w:pPr>
      <w:r w:rsidRPr="00753AE4">
        <w:rPr>
          <w:b/>
          <w:sz w:val="16"/>
          <w:szCs w:val="16"/>
        </w:rPr>
        <w:t>СОВЕТ ДЕПУТАТОВ КАЙЛИНСКОГО СЕЛЬСОВЕТА</w:t>
      </w:r>
    </w:p>
    <w:p w:rsidR="005C6899" w:rsidRPr="00753AE4" w:rsidRDefault="005C6899" w:rsidP="00753AE4">
      <w:pPr>
        <w:spacing w:line="240" w:lineRule="auto"/>
        <w:ind w:firstLine="0"/>
        <w:contextualSpacing/>
        <w:jc w:val="center"/>
        <w:rPr>
          <w:b/>
          <w:sz w:val="16"/>
          <w:szCs w:val="16"/>
        </w:rPr>
      </w:pPr>
      <w:r w:rsidRPr="00753AE4">
        <w:rPr>
          <w:b/>
          <w:sz w:val="16"/>
          <w:szCs w:val="16"/>
        </w:rPr>
        <w:t>МОШКОВСКОГО РАЙОНА НОВОСИБИРСКОЙ ОБЛАСТИ</w:t>
      </w:r>
    </w:p>
    <w:p w:rsidR="005C6899" w:rsidRPr="00753AE4" w:rsidRDefault="005C6899" w:rsidP="00753AE4">
      <w:pPr>
        <w:spacing w:line="240" w:lineRule="auto"/>
        <w:ind w:firstLine="0"/>
        <w:contextualSpacing/>
        <w:jc w:val="center"/>
        <w:rPr>
          <w:b/>
          <w:sz w:val="18"/>
          <w:szCs w:val="18"/>
        </w:rPr>
      </w:pPr>
      <w:r w:rsidRPr="00753AE4">
        <w:rPr>
          <w:b/>
          <w:sz w:val="18"/>
          <w:szCs w:val="18"/>
        </w:rPr>
        <w:t>шестого созыва</w:t>
      </w:r>
    </w:p>
    <w:p w:rsidR="005C6899" w:rsidRPr="00753AE4" w:rsidRDefault="005C6899" w:rsidP="00753AE4">
      <w:pPr>
        <w:spacing w:line="240" w:lineRule="auto"/>
        <w:ind w:firstLine="0"/>
        <w:contextualSpacing/>
        <w:jc w:val="center"/>
        <w:rPr>
          <w:b/>
          <w:sz w:val="18"/>
          <w:szCs w:val="18"/>
        </w:rPr>
      </w:pPr>
      <w:r w:rsidRPr="00753AE4">
        <w:rPr>
          <w:b/>
          <w:sz w:val="18"/>
          <w:szCs w:val="18"/>
        </w:rPr>
        <w:t>Р Е Ш Е Н И Е</w:t>
      </w:r>
    </w:p>
    <w:p w:rsidR="005C6899" w:rsidRPr="00753AE4" w:rsidRDefault="005C6899" w:rsidP="00753AE4">
      <w:pPr>
        <w:spacing w:line="240" w:lineRule="auto"/>
        <w:ind w:firstLine="0"/>
        <w:contextualSpacing/>
        <w:jc w:val="center"/>
        <w:rPr>
          <w:b/>
          <w:sz w:val="18"/>
          <w:szCs w:val="18"/>
        </w:rPr>
      </w:pPr>
      <w:r w:rsidRPr="00753AE4">
        <w:rPr>
          <w:b/>
          <w:sz w:val="18"/>
          <w:szCs w:val="18"/>
        </w:rPr>
        <w:t>седьмой сессии</w:t>
      </w:r>
    </w:p>
    <w:p w:rsidR="005C6899" w:rsidRPr="00753AE4" w:rsidRDefault="005C6899" w:rsidP="00753AE4">
      <w:pPr>
        <w:spacing w:line="240" w:lineRule="auto"/>
        <w:ind w:firstLine="0"/>
        <w:contextualSpacing/>
        <w:rPr>
          <w:b/>
          <w:sz w:val="18"/>
          <w:szCs w:val="18"/>
        </w:rPr>
      </w:pPr>
      <w:r w:rsidRPr="00753AE4">
        <w:rPr>
          <w:b/>
          <w:sz w:val="18"/>
          <w:szCs w:val="18"/>
        </w:rPr>
        <w:t>от 25 февраля 2021 г.                                                 №35</w:t>
      </w:r>
    </w:p>
    <w:p w:rsidR="005C6899" w:rsidRPr="00753AE4" w:rsidRDefault="005C6899" w:rsidP="00753AE4">
      <w:pPr>
        <w:spacing w:line="240" w:lineRule="auto"/>
        <w:ind w:firstLine="0"/>
        <w:jc w:val="center"/>
        <w:rPr>
          <w:b/>
          <w:sz w:val="18"/>
          <w:szCs w:val="18"/>
        </w:rPr>
      </w:pPr>
      <w:r w:rsidRPr="00753AE4">
        <w:rPr>
          <w:b/>
          <w:bCs/>
          <w:color w:val="000000"/>
          <w:sz w:val="18"/>
          <w:szCs w:val="18"/>
        </w:rPr>
        <w:t>Об утверждении Правил разработки прогнозных планов (программ) приватизации муниципального имущества</w:t>
      </w:r>
      <w:r w:rsidRPr="00753AE4">
        <w:rPr>
          <w:b/>
          <w:sz w:val="18"/>
          <w:szCs w:val="18"/>
        </w:rPr>
        <w:t>, находящегося в собственности Кайлинского сельсовета Мошковского района Новосибирской области</w:t>
      </w:r>
    </w:p>
    <w:p w:rsidR="005C6899" w:rsidRPr="00753AE4" w:rsidRDefault="005C6899" w:rsidP="005C6899">
      <w:pPr>
        <w:pStyle w:val="a4"/>
        <w:spacing w:after="0"/>
        <w:ind w:firstLine="709"/>
        <w:jc w:val="both"/>
        <w:rPr>
          <w:sz w:val="18"/>
          <w:szCs w:val="18"/>
        </w:rPr>
      </w:pPr>
      <w:r w:rsidRPr="00753AE4">
        <w:rPr>
          <w:sz w:val="18"/>
          <w:szCs w:val="18"/>
        </w:rPr>
        <w:t xml:space="preserve">В соответствии со статьями 10, 14 Федерального закона от 21.12.2001 № 178-ФЗ "О приватизации государственного и муниципального имущества", Федеральным законом от 06.10.2003 № 131-ФЗ «Об общих принципах организации местного самоуправления в Российской Федерации», совет депутатов Кайлинского сельсовета </w:t>
      </w:r>
      <w:r w:rsidRPr="00753AE4">
        <w:rPr>
          <w:bCs/>
          <w:color w:val="000000"/>
          <w:spacing w:val="9"/>
          <w:sz w:val="18"/>
          <w:szCs w:val="18"/>
        </w:rPr>
        <w:t>Мошковского района Новосибирской области</w:t>
      </w:r>
    </w:p>
    <w:p w:rsidR="005C6899" w:rsidRPr="00753AE4" w:rsidRDefault="005C6899" w:rsidP="005C6899">
      <w:pPr>
        <w:pStyle w:val="a4"/>
        <w:spacing w:after="0"/>
        <w:ind w:firstLine="708"/>
        <w:jc w:val="both"/>
        <w:rPr>
          <w:sz w:val="18"/>
          <w:szCs w:val="18"/>
        </w:rPr>
      </w:pPr>
      <w:r w:rsidRPr="00753AE4">
        <w:rPr>
          <w:sz w:val="18"/>
          <w:szCs w:val="18"/>
        </w:rPr>
        <w:t>РЕШИЛ:</w:t>
      </w:r>
      <w:bookmarkStart w:id="11" w:name="_GoBack"/>
      <w:bookmarkEnd w:id="11"/>
    </w:p>
    <w:p w:rsidR="005C6899" w:rsidRPr="00753AE4" w:rsidRDefault="005C6899" w:rsidP="005C6899">
      <w:pPr>
        <w:pStyle w:val="a4"/>
        <w:numPr>
          <w:ilvl w:val="0"/>
          <w:numId w:val="22"/>
        </w:numPr>
        <w:spacing w:after="0"/>
        <w:ind w:left="0" w:firstLine="0"/>
        <w:jc w:val="both"/>
        <w:rPr>
          <w:sz w:val="18"/>
          <w:szCs w:val="18"/>
        </w:rPr>
      </w:pPr>
      <w:r w:rsidRPr="00753AE4">
        <w:rPr>
          <w:sz w:val="18"/>
          <w:szCs w:val="18"/>
        </w:rPr>
        <w:lastRenderedPageBreak/>
        <w:t xml:space="preserve">Утвердить </w:t>
      </w:r>
      <w:r w:rsidRPr="00753AE4">
        <w:rPr>
          <w:bCs/>
          <w:color w:val="000000"/>
          <w:sz w:val="18"/>
          <w:szCs w:val="18"/>
        </w:rPr>
        <w:t>Правила разработки прогнозных планов (программ) приватизации муниципального имущества</w:t>
      </w:r>
      <w:r w:rsidRPr="00753AE4">
        <w:rPr>
          <w:sz w:val="18"/>
          <w:szCs w:val="18"/>
        </w:rPr>
        <w:t>, находящегося в собственности Кайлинского сельсовета Мошковского района Новосибирской области.</w:t>
      </w:r>
    </w:p>
    <w:p w:rsidR="005C6899" w:rsidRPr="00753AE4" w:rsidRDefault="005C6899" w:rsidP="005C6899">
      <w:pPr>
        <w:pStyle w:val="a4"/>
        <w:numPr>
          <w:ilvl w:val="0"/>
          <w:numId w:val="22"/>
        </w:numPr>
        <w:spacing w:after="0"/>
        <w:ind w:left="0" w:firstLine="0"/>
        <w:jc w:val="both"/>
        <w:rPr>
          <w:sz w:val="18"/>
          <w:szCs w:val="18"/>
        </w:rPr>
      </w:pPr>
      <w:r w:rsidRPr="00753AE4">
        <w:rPr>
          <w:sz w:val="18"/>
          <w:szCs w:val="18"/>
        </w:rPr>
        <w:t xml:space="preserve">Решение Совета депутатов Кайлинского сельсовета </w:t>
      </w:r>
      <w:r w:rsidRPr="00753AE4">
        <w:rPr>
          <w:bCs/>
          <w:color w:val="000000"/>
          <w:spacing w:val="9"/>
          <w:sz w:val="18"/>
          <w:szCs w:val="18"/>
        </w:rPr>
        <w:t>Мошковского района Новосибирской области от26.10.2018 №160 «</w:t>
      </w:r>
      <w:r w:rsidRPr="00753AE4">
        <w:rPr>
          <w:sz w:val="18"/>
          <w:szCs w:val="18"/>
        </w:rPr>
        <w:t>Об утверждении положения о Порядке планирования приватизации муниципального имущества и принятия решений об условиях приватизации муниципального имущества, находящегося в собственности Кайлинского сельсовета Мошковского района Новосибирской области»</w:t>
      </w:r>
      <w:r w:rsidRPr="00753AE4">
        <w:rPr>
          <w:bCs/>
          <w:color w:val="000000"/>
          <w:spacing w:val="9"/>
          <w:sz w:val="18"/>
          <w:szCs w:val="18"/>
        </w:rPr>
        <w:t xml:space="preserve"> признать утратившим силу.</w:t>
      </w:r>
    </w:p>
    <w:p w:rsidR="005C6899" w:rsidRPr="00753AE4" w:rsidRDefault="005C6899" w:rsidP="005C6899">
      <w:pPr>
        <w:pStyle w:val="af"/>
        <w:numPr>
          <w:ilvl w:val="0"/>
          <w:numId w:val="22"/>
        </w:numPr>
        <w:ind w:left="0" w:firstLine="0"/>
        <w:rPr>
          <w:rFonts w:ascii="Times New Roman" w:eastAsia="Times New Roman" w:hAnsi="Times New Roman"/>
          <w:b/>
          <w:sz w:val="18"/>
          <w:szCs w:val="18"/>
          <w:lang w:eastAsia="ru-RU"/>
        </w:rPr>
      </w:pPr>
      <w:r w:rsidRPr="00753AE4">
        <w:rPr>
          <w:rFonts w:ascii="Times New Roman" w:hAnsi="Times New Roman"/>
          <w:sz w:val="18"/>
          <w:szCs w:val="18"/>
        </w:rPr>
        <w:t>Опубликовать решение в периодическом печатном издании «Вестник Кайлинского сельсовета», а также разместить   на официальном Интернет сайте администрации Кайлинского сельсовета Мошковского района Новосибирской области (</w:t>
      </w:r>
      <w:hyperlink r:id="rId11" w:history="1">
        <w:r w:rsidRPr="00753AE4">
          <w:rPr>
            <w:rStyle w:val="ae"/>
            <w:rFonts w:ascii="Times New Roman" w:hAnsi="Times New Roman"/>
            <w:sz w:val="18"/>
            <w:szCs w:val="18"/>
            <w:lang w:val="en-US"/>
          </w:rPr>
          <w:t>http</w:t>
        </w:r>
        <w:r w:rsidRPr="00753AE4">
          <w:rPr>
            <w:rStyle w:val="ae"/>
            <w:rFonts w:ascii="Times New Roman" w:hAnsi="Times New Roman"/>
            <w:sz w:val="18"/>
            <w:szCs w:val="18"/>
          </w:rPr>
          <w:t>://</w:t>
        </w:r>
        <w:r w:rsidRPr="00753AE4">
          <w:rPr>
            <w:rStyle w:val="ae"/>
            <w:rFonts w:ascii="Times New Roman" w:hAnsi="Times New Roman"/>
            <w:sz w:val="18"/>
            <w:szCs w:val="18"/>
            <w:lang w:val="en-US"/>
          </w:rPr>
          <w:t>kaily</w:t>
        </w:r>
        <w:r w:rsidRPr="00753AE4">
          <w:rPr>
            <w:rStyle w:val="ae"/>
            <w:rFonts w:ascii="Times New Roman" w:hAnsi="Times New Roman"/>
            <w:sz w:val="18"/>
            <w:szCs w:val="18"/>
          </w:rPr>
          <w:t>.</w:t>
        </w:r>
        <w:r w:rsidRPr="00753AE4">
          <w:rPr>
            <w:rStyle w:val="ae"/>
            <w:rFonts w:ascii="Times New Roman" w:hAnsi="Times New Roman"/>
            <w:sz w:val="18"/>
            <w:szCs w:val="18"/>
            <w:lang w:val="en-US"/>
          </w:rPr>
          <w:t>nso</w:t>
        </w:r>
        <w:r w:rsidRPr="00753AE4">
          <w:rPr>
            <w:rStyle w:val="ae"/>
            <w:rFonts w:ascii="Times New Roman" w:hAnsi="Times New Roman"/>
            <w:sz w:val="18"/>
            <w:szCs w:val="18"/>
          </w:rPr>
          <w:t>.</w:t>
        </w:r>
        <w:r w:rsidRPr="00753AE4">
          <w:rPr>
            <w:rStyle w:val="ae"/>
            <w:rFonts w:ascii="Times New Roman" w:hAnsi="Times New Roman"/>
            <w:sz w:val="18"/>
            <w:szCs w:val="18"/>
            <w:lang w:val="en-US"/>
          </w:rPr>
          <w:t>ru</w:t>
        </w:r>
        <w:r w:rsidRPr="00753AE4">
          <w:rPr>
            <w:rStyle w:val="ae"/>
            <w:rFonts w:ascii="Times New Roman" w:hAnsi="Times New Roman"/>
            <w:sz w:val="18"/>
            <w:szCs w:val="18"/>
          </w:rPr>
          <w:t xml:space="preserve">/ </w:t>
        </w:r>
      </w:hyperlink>
      <w:r w:rsidRPr="00753AE4">
        <w:rPr>
          <w:rFonts w:ascii="Times New Roman" w:hAnsi="Times New Roman"/>
          <w:sz w:val="18"/>
          <w:szCs w:val="18"/>
        </w:rPr>
        <w:t>)</w:t>
      </w:r>
    </w:p>
    <w:p w:rsidR="00753AE4" w:rsidRDefault="00753AE4" w:rsidP="00753AE4">
      <w:pPr>
        <w:spacing w:line="240" w:lineRule="auto"/>
        <w:ind w:firstLine="0"/>
        <w:jc w:val="both"/>
        <w:rPr>
          <w:sz w:val="18"/>
          <w:szCs w:val="18"/>
        </w:rPr>
      </w:pPr>
    </w:p>
    <w:p w:rsidR="005C6899" w:rsidRPr="00753AE4" w:rsidRDefault="005C6899" w:rsidP="00753AE4">
      <w:pPr>
        <w:spacing w:line="240" w:lineRule="auto"/>
        <w:ind w:firstLine="0"/>
        <w:jc w:val="both"/>
        <w:rPr>
          <w:sz w:val="18"/>
          <w:szCs w:val="18"/>
        </w:rPr>
      </w:pPr>
      <w:r w:rsidRPr="00753AE4">
        <w:rPr>
          <w:sz w:val="18"/>
          <w:szCs w:val="18"/>
        </w:rPr>
        <w:t>Глава Кайлинского сельсовета</w:t>
      </w:r>
    </w:p>
    <w:p w:rsidR="005C6899" w:rsidRPr="00753AE4" w:rsidRDefault="005C6899" w:rsidP="00753AE4">
      <w:pPr>
        <w:spacing w:line="240" w:lineRule="auto"/>
        <w:ind w:firstLine="0"/>
        <w:jc w:val="both"/>
        <w:rPr>
          <w:sz w:val="18"/>
          <w:szCs w:val="18"/>
        </w:rPr>
      </w:pPr>
      <w:r w:rsidRPr="00753AE4">
        <w:rPr>
          <w:sz w:val="18"/>
          <w:szCs w:val="18"/>
        </w:rPr>
        <w:t>Мошковского района Новосибирской области      П.В. Чернов</w:t>
      </w:r>
    </w:p>
    <w:p w:rsidR="005C6899" w:rsidRPr="00753AE4" w:rsidRDefault="005C6899" w:rsidP="00753AE4">
      <w:pPr>
        <w:spacing w:line="240" w:lineRule="auto"/>
        <w:ind w:firstLine="0"/>
        <w:jc w:val="both"/>
        <w:rPr>
          <w:sz w:val="18"/>
          <w:szCs w:val="18"/>
        </w:rPr>
      </w:pPr>
      <w:r w:rsidRPr="00753AE4">
        <w:rPr>
          <w:sz w:val="18"/>
          <w:szCs w:val="18"/>
        </w:rPr>
        <w:t>Председатель Совета депутатов Кайлинского сельсовета</w:t>
      </w:r>
    </w:p>
    <w:p w:rsidR="005C6899" w:rsidRPr="00753AE4" w:rsidRDefault="005C6899" w:rsidP="00753AE4">
      <w:pPr>
        <w:spacing w:line="240" w:lineRule="auto"/>
        <w:ind w:firstLine="0"/>
        <w:jc w:val="both"/>
        <w:rPr>
          <w:sz w:val="18"/>
          <w:szCs w:val="18"/>
        </w:rPr>
      </w:pPr>
      <w:r w:rsidRPr="00753AE4">
        <w:rPr>
          <w:sz w:val="18"/>
          <w:szCs w:val="18"/>
        </w:rPr>
        <w:t>Мошковского района Новосибирской области      Н.Д. Крупко</w:t>
      </w:r>
    </w:p>
    <w:p w:rsidR="00753AE4" w:rsidRDefault="00753AE4" w:rsidP="005C6899">
      <w:pPr>
        <w:pStyle w:val="af"/>
        <w:jc w:val="right"/>
        <w:rPr>
          <w:rFonts w:ascii="Times New Roman" w:hAnsi="Times New Roman"/>
          <w:sz w:val="18"/>
          <w:szCs w:val="18"/>
        </w:rPr>
      </w:pPr>
    </w:p>
    <w:p w:rsidR="005C6899" w:rsidRPr="00753AE4" w:rsidRDefault="005C6899" w:rsidP="005C6899">
      <w:pPr>
        <w:pStyle w:val="af"/>
        <w:jc w:val="right"/>
        <w:rPr>
          <w:rFonts w:ascii="Times New Roman" w:hAnsi="Times New Roman"/>
          <w:sz w:val="18"/>
          <w:szCs w:val="18"/>
        </w:rPr>
      </w:pPr>
      <w:r w:rsidRPr="00753AE4">
        <w:rPr>
          <w:rFonts w:ascii="Times New Roman" w:hAnsi="Times New Roman"/>
          <w:sz w:val="18"/>
          <w:szCs w:val="18"/>
        </w:rPr>
        <w:t xml:space="preserve">Приложение  </w:t>
      </w:r>
    </w:p>
    <w:p w:rsidR="005C6899" w:rsidRPr="00753AE4" w:rsidRDefault="005C6899" w:rsidP="005C6899">
      <w:pPr>
        <w:pStyle w:val="af"/>
        <w:jc w:val="right"/>
        <w:rPr>
          <w:rFonts w:ascii="Times New Roman" w:hAnsi="Times New Roman"/>
          <w:sz w:val="18"/>
          <w:szCs w:val="18"/>
        </w:rPr>
      </w:pPr>
      <w:r w:rsidRPr="00753AE4">
        <w:rPr>
          <w:rFonts w:ascii="Times New Roman" w:hAnsi="Times New Roman"/>
          <w:sz w:val="18"/>
          <w:szCs w:val="18"/>
        </w:rPr>
        <w:t xml:space="preserve">к решению Совета депутатов </w:t>
      </w:r>
    </w:p>
    <w:p w:rsidR="005C6899" w:rsidRPr="00753AE4" w:rsidRDefault="005C6899" w:rsidP="00753AE4">
      <w:pPr>
        <w:pStyle w:val="af"/>
        <w:jc w:val="right"/>
        <w:rPr>
          <w:rFonts w:ascii="Times New Roman" w:hAnsi="Times New Roman"/>
          <w:sz w:val="18"/>
          <w:szCs w:val="18"/>
        </w:rPr>
      </w:pPr>
      <w:r w:rsidRPr="00753AE4">
        <w:rPr>
          <w:rFonts w:ascii="Times New Roman" w:hAnsi="Times New Roman"/>
          <w:sz w:val="18"/>
          <w:szCs w:val="18"/>
        </w:rPr>
        <w:t>Кайлинского сельсовета Мошковского района  Новосибирской области от 25.02.2021 № 35</w:t>
      </w:r>
    </w:p>
    <w:p w:rsidR="005C6899" w:rsidRPr="00753AE4" w:rsidRDefault="005C6899" w:rsidP="005C6899">
      <w:pPr>
        <w:spacing w:line="240" w:lineRule="auto"/>
        <w:jc w:val="center"/>
        <w:rPr>
          <w:b/>
          <w:sz w:val="18"/>
          <w:szCs w:val="18"/>
        </w:rPr>
      </w:pPr>
      <w:r w:rsidRPr="00753AE4">
        <w:rPr>
          <w:b/>
          <w:bCs/>
          <w:color w:val="000000"/>
          <w:sz w:val="18"/>
          <w:szCs w:val="18"/>
        </w:rPr>
        <w:t>Правила разработки прогнозных планов (программ) приватизации муниципального имущества</w:t>
      </w:r>
      <w:r w:rsidRPr="00753AE4">
        <w:rPr>
          <w:b/>
          <w:sz w:val="18"/>
          <w:szCs w:val="18"/>
        </w:rPr>
        <w:t>, находящегося в собственности Кайлинского сельсовета Мошковского района Новосибирской области</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1. Настоящие Правила определяют структуру, содержание, порядок, требования и сроки разработки прогнозных планов (программ) приватизации муниципального имущества (далее - программы приватизации) в плановом периоде.</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2. Понятия, используемые в настоящих Правилах, означают следующее:</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"отчетный год" - год, предшествующий текущему году;</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"плановый период" - период, на который утверждается программа приватизации и который составляет срок от 1 года до 3 лет в соответствии с решением органа местного самоуправления.</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3. Разработка программ приватизации осуществляется в соответствии с:</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программами и задачами, определенными органами местного самоуправления.</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4. Программы приватизации разрабатываются на плановый период и утверждаются органами местного самоуправления - в отношении имущества, находящегося в собственности муниципального образования.</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5. Программы приватизации должны содержать:</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перечни сгруппированного по видам экономической деятельности муниципального имущества, приватизация которого планируется в плановом периоде (унитарных предприятий, акций акционерных обществ и долей в уставных капиталах обществ с ограниченной ответственностью, находящихся в муниципальной собственности, иного имущества, составляющего казну муниципального образования), с указанием характеристики соответствующего имущества;</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сведения об акционерных обществах и обществах с ограниченной ответственностью, акции, доли в уставных капиталах, которых в соответствии с решениями органов местного самоуправления подлежат внесению в уставный капитал иных акционерных обществ;</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сведения об ином имуществе, составляющем казну муниципального образования, которое подлежит внесению в уставный капитал акционерных обществ;</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 xml:space="preserve">прогноз объемов поступлений в соответствующий бюджет бюджетной системы Российской Федерации в результате </w:t>
      </w:r>
      <w:r w:rsidRPr="00753AE4">
        <w:rPr>
          <w:bCs/>
          <w:color w:val="000000"/>
          <w:sz w:val="18"/>
          <w:szCs w:val="18"/>
        </w:rPr>
        <w:lastRenderedPageBreak/>
        <w:t>исполнения программ приватизации, рассчитанный в соответствии с </w:t>
      </w:r>
      <w:hyperlink r:id="rId12" w:anchor="block_1000" w:history="1">
        <w:r w:rsidRPr="00753AE4">
          <w:rPr>
            <w:bCs/>
            <w:color w:val="3272C0"/>
            <w:sz w:val="18"/>
            <w:szCs w:val="18"/>
          </w:rPr>
          <w:t>общими требованиями</w:t>
        </w:r>
      </w:hyperlink>
      <w:r w:rsidRPr="00753AE4">
        <w:rPr>
          <w:bCs/>
          <w:color w:val="000000"/>
          <w:sz w:val="18"/>
          <w:szCs w:val="18"/>
        </w:rPr>
        <w:t> к методике прогнозирования поступлений доходов в бюджеты бюджетной системы Российской Федерации и </w:t>
      </w:r>
      <w:hyperlink r:id="rId13" w:anchor="block_1000" w:history="1">
        <w:r w:rsidRPr="00753AE4">
          <w:rPr>
            <w:bCs/>
            <w:color w:val="3272C0"/>
            <w:sz w:val="18"/>
            <w:szCs w:val="18"/>
          </w:rPr>
          <w:t>общими требованиями</w:t>
        </w:r>
      </w:hyperlink>
      <w:r w:rsidRPr="00753AE4">
        <w:rPr>
          <w:bCs/>
          <w:color w:val="000000"/>
          <w:sz w:val="18"/>
          <w:szCs w:val="18"/>
        </w:rPr>
        <w:t> к методике прогнозирования поступлений по источникам финансирования дефицита бюджета, установленными Правительством Российской Федерации.</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В случае если программы приватизации принимаются на плановый период, превышающий один год, прогноз объемов поступлений от реализации муниципального имущества указывается с разбивкой по годам. Прогнозные показатели поступлений от приватизации имущества ежегодно, не позднее 1 февраля, подлежат корректировке с учетом стоимости имущества, продажа которого завершена, изменений, внесенных в программы приватизации за отчетный период.</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6. При включении муниципального имущества в соответствующие перечни указываются:</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а) для муниципальных унитарных предприятий - наименование и место нахождения;</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б) для акций акционерных обществ, находящихся в муниципальной собственности:</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наименование и место нахождения акционерного общества;</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доля и количество акций, подлежащих приватизации;</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в) для долей в уставных капиталах обществ с ограниченной ответственностью, находящихся в муниципальной собственности:</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наименование и место нахождения общества с ограниченной ответственностью;</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доля в уставном капитале общества с ограниченной ответственностью, принадлежащая муниципальному образованию и подлежащая приватизации;</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г) для иного имущества - наименование, местонахождение, кадастровый номер (для недвижимого имущества) и назначение имущества. В случае если объект иного имущества является объектом культурного наследия, включенным в единый государственный реестр объектов культурного наследия (памятников истории и культуры) народов Российской Федерации, либо объектом речного порта, дополнительно указывается информация об отнесении его к объектам культурного наследия в соответствии с </w:t>
      </w:r>
      <w:hyperlink r:id="rId14" w:anchor="block_3" w:history="1">
        <w:r w:rsidRPr="00753AE4">
          <w:rPr>
            <w:bCs/>
            <w:color w:val="3272C0"/>
            <w:sz w:val="18"/>
            <w:szCs w:val="18"/>
          </w:rPr>
          <w:t>Федеральным законом</w:t>
        </w:r>
      </w:hyperlink>
      <w:r w:rsidRPr="00753AE4">
        <w:rPr>
          <w:bCs/>
          <w:color w:val="000000"/>
          <w:sz w:val="18"/>
          <w:szCs w:val="18"/>
        </w:rPr>
        <w:t> "Об объектах культурного наследия (памятниках истории и культуры) народов Российской Федерации" либо объектам речного порта.</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7. Программы приватизации утверждаются не позднее 10 рабочих дней до начала планового периода.</w:t>
      </w:r>
    </w:p>
    <w:p w:rsidR="005C6899" w:rsidRPr="00753AE4" w:rsidRDefault="005C6899" w:rsidP="00753AE4">
      <w:pPr>
        <w:spacing w:line="240" w:lineRule="auto"/>
        <w:ind w:firstLine="142"/>
        <w:jc w:val="both"/>
        <w:rPr>
          <w:bCs/>
          <w:color w:val="000000"/>
          <w:sz w:val="18"/>
          <w:szCs w:val="18"/>
        </w:rPr>
      </w:pPr>
      <w:r w:rsidRPr="00753AE4">
        <w:rPr>
          <w:bCs/>
          <w:color w:val="000000"/>
          <w:sz w:val="18"/>
          <w:szCs w:val="18"/>
        </w:rPr>
        <w:t>8. Программы приватизации размещаются в течение 15 дней со дня утверждения органами местного самоуправления на официальном сайте в информационно-телекоммуникационной сети "Интернет" в соответствии с требованиями, установленными </w:t>
      </w:r>
      <w:hyperlink r:id="rId15" w:history="1">
        <w:r w:rsidRPr="00753AE4">
          <w:rPr>
            <w:bCs/>
            <w:color w:val="3272C0"/>
            <w:sz w:val="18"/>
            <w:szCs w:val="18"/>
          </w:rPr>
          <w:t>Федеральным законом</w:t>
        </w:r>
      </w:hyperlink>
      <w:r w:rsidRPr="00753AE4">
        <w:rPr>
          <w:bCs/>
          <w:color w:val="000000"/>
          <w:sz w:val="18"/>
          <w:szCs w:val="18"/>
        </w:rPr>
        <w:t> "О приватизации государственного и муниципального имущества".</w:t>
      </w:r>
    </w:p>
    <w:p w:rsidR="00A14830" w:rsidRPr="00C57EEB" w:rsidRDefault="00A14830" w:rsidP="00753AE4">
      <w:pPr>
        <w:shd w:val="clear" w:color="auto" w:fill="FFFFFF"/>
        <w:spacing w:before="120" w:after="120" w:line="240" w:lineRule="auto"/>
        <w:ind w:left="367" w:firstLine="142"/>
        <w:jc w:val="both"/>
        <w:textAlignment w:val="baseline"/>
        <w:rPr>
          <w:color w:val="000000"/>
          <w:sz w:val="18"/>
          <w:szCs w:val="18"/>
        </w:rPr>
      </w:pPr>
    </w:p>
    <w:p w:rsidR="003F07BA" w:rsidRDefault="003F07BA" w:rsidP="00A14830">
      <w:pPr>
        <w:spacing w:line="240" w:lineRule="auto"/>
        <w:ind w:right="-234" w:firstLine="720"/>
        <w:jc w:val="center"/>
        <w:rPr>
          <w:b/>
          <w:sz w:val="16"/>
          <w:szCs w:val="16"/>
        </w:rPr>
      </w:pPr>
    </w:p>
    <w:sectPr w:rsidR="003F07BA" w:rsidSect="00753AE4">
      <w:type w:val="continuous"/>
      <w:pgSz w:w="11906" w:h="16838"/>
      <w:pgMar w:top="720" w:right="720" w:bottom="284" w:left="1276" w:header="708" w:footer="0" w:gutter="0"/>
      <w:cols w:num="2" w:space="27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2F5A" w:rsidRDefault="00962F5A" w:rsidP="00810635">
      <w:pPr>
        <w:spacing w:line="240" w:lineRule="auto"/>
      </w:pPr>
      <w:r>
        <w:separator/>
      </w:r>
    </w:p>
  </w:endnote>
  <w:endnote w:type="continuationSeparator" w:id="0">
    <w:p w:rsidR="00962F5A" w:rsidRDefault="00962F5A"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E0002AFF" w:usb1="C0007843" w:usb2="00000009" w:usb3="00000000" w:csb0="000001FF" w:csb1="00000000"/>
  </w:font>
  <w:font w:name="Liberation Serif">
    <w:altName w:val="MS Mincho"/>
    <w:charset w:val="80"/>
    <w:family w:val="roman"/>
    <w:pitch w:val="variable"/>
  </w:font>
  <w:font w:name="DejaVu Sans">
    <w:altName w:val="MS Mincho"/>
    <w:charset w:val="80"/>
    <w:family w:val="auto"/>
    <w:pitch w:val="variable"/>
  </w:font>
  <w:font w:name="Calibri">
    <w:panose1 w:val="020F0502020204030204"/>
    <w:charset w:val="00"/>
    <w:family w:val="swiss"/>
    <w:pitch w:val="variable"/>
    <w:sig w:usb0="E00002FF" w:usb1="4000ACFF" w:usb2="00000001" w:usb3="00000000" w:csb0="0000019F" w:csb1="00000000"/>
  </w:font>
  <w:font w:name="Baltica">
    <w:altName w:val="Arial"/>
    <w:panose1 w:val="00000000000000000000"/>
    <w:charset w:val="00"/>
    <w:family w:val="auto"/>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9985944"/>
      <w:docPartObj>
        <w:docPartGallery w:val="Page Numbers (Bottom of Page)"/>
        <w:docPartUnique/>
      </w:docPartObj>
    </w:sdtPr>
    <w:sdtEndPr/>
    <w:sdtContent>
      <w:p w:rsidR="009E2511" w:rsidRDefault="009E2511">
        <w:pPr>
          <w:pStyle w:val="a7"/>
          <w:jc w:val="center"/>
        </w:pPr>
        <w:r>
          <w:fldChar w:fldCharType="begin"/>
        </w:r>
        <w:r>
          <w:instrText>PAGE   \* MERGEFORMAT</w:instrText>
        </w:r>
        <w:r>
          <w:fldChar w:fldCharType="separate"/>
        </w:r>
        <w:r w:rsidR="006B4608">
          <w:rPr>
            <w:noProof/>
          </w:rPr>
          <w:t>5</w:t>
        </w:r>
        <w:r>
          <w:fldChar w:fldCharType="end"/>
        </w:r>
      </w:p>
    </w:sdtContent>
  </w:sdt>
  <w:p w:rsidR="009E2511" w:rsidRDefault="009E2511">
    <w:pPr>
      <w:pStyle w:val="a7"/>
    </w:pPr>
  </w:p>
  <w:p w:rsidR="001D5F32" w:rsidRDefault="001D5F32"/>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2F5A" w:rsidRDefault="00962F5A" w:rsidP="00810635">
      <w:pPr>
        <w:spacing w:line="240" w:lineRule="auto"/>
      </w:pPr>
      <w:r>
        <w:separator/>
      </w:r>
    </w:p>
  </w:footnote>
  <w:footnote w:type="continuationSeparator" w:id="0">
    <w:p w:rsidR="00962F5A" w:rsidRDefault="00962F5A"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F32" w:rsidRDefault="00A14830" w:rsidP="005A06D2">
    <w:pPr>
      <w:ind w:firstLine="0"/>
    </w:pPr>
    <w:r>
      <w:rPr>
        <w:i/>
        <w:sz w:val="16"/>
        <w:szCs w:val="16"/>
      </w:rPr>
      <w:t>--------№ 4</w:t>
    </w:r>
    <w:r w:rsidR="00EC07E3">
      <w:rPr>
        <w:i/>
        <w:sz w:val="16"/>
        <w:szCs w:val="16"/>
      </w:rPr>
      <w:t>,  0</w:t>
    </w:r>
    <w:r>
      <w:rPr>
        <w:i/>
        <w:sz w:val="16"/>
        <w:szCs w:val="16"/>
      </w:rPr>
      <w:t>3</w:t>
    </w:r>
    <w:r w:rsidR="00677807" w:rsidRPr="00DC09AD">
      <w:rPr>
        <w:i/>
        <w:sz w:val="16"/>
        <w:szCs w:val="16"/>
      </w:rPr>
      <w:t xml:space="preserve"> </w:t>
    </w:r>
    <w:r>
      <w:rPr>
        <w:i/>
        <w:sz w:val="16"/>
        <w:szCs w:val="16"/>
      </w:rPr>
      <w:t>марта</w:t>
    </w:r>
    <w:r w:rsidR="00253E26">
      <w:rPr>
        <w:i/>
        <w:sz w:val="16"/>
        <w:szCs w:val="16"/>
      </w:rPr>
      <w:t xml:space="preserve"> 2021</w:t>
    </w:r>
    <w:r w:rsidR="00677807" w:rsidRPr="00DC09AD">
      <w:rPr>
        <w:i/>
        <w:sz w:val="16"/>
        <w:szCs w:val="16"/>
      </w:rPr>
      <w:t xml:space="preserve"> года, </w:t>
    </w:r>
    <w:r>
      <w:rPr>
        <w:i/>
        <w:sz w:val="16"/>
        <w:szCs w:val="16"/>
      </w:rPr>
      <w:t>среда</w:t>
    </w:r>
    <w:r w:rsidR="00677807">
      <w:rPr>
        <w:sz w:val="16"/>
        <w:szCs w:val="16"/>
      </w:rPr>
      <w:t xml:space="preserve"> -----------------------------------------------------                                -« </w:t>
    </w:r>
    <w:r w:rsidR="00677807" w:rsidRPr="00DC09AD">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9704409"/>
    <w:multiLevelType w:val="hybridMultilevel"/>
    <w:tmpl w:val="FF4CCEAC"/>
    <w:lvl w:ilvl="0" w:tplc="283E288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2EB034A"/>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98A0150"/>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20102F32"/>
    <w:multiLevelType w:val="hybridMultilevel"/>
    <w:tmpl w:val="EFE0FB5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25E161A5"/>
    <w:multiLevelType w:val="hybridMultilevel"/>
    <w:tmpl w:val="9C32BCEC"/>
    <w:lvl w:ilvl="0" w:tplc="2C74B89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6D61BC7"/>
    <w:multiLevelType w:val="hybridMultilevel"/>
    <w:tmpl w:val="7618149C"/>
    <w:lvl w:ilvl="0" w:tplc="27D20680">
      <w:start w:val="1"/>
      <w:numFmt w:val="decimal"/>
      <w:lvlText w:val="%1."/>
      <w:lvlJc w:val="left"/>
      <w:pPr>
        <w:tabs>
          <w:tab w:val="num" w:pos="1080"/>
        </w:tabs>
        <w:ind w:left="1080" w:hanging="36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15:restartNumberingAfterBreak="0">
    <w:nsid w:val="2B4F2949"/>
    <w:multiLevelType w:val="multilevel"/>
    <w:tmpl w:val="347859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EEC4843"/>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30363F7B"/>
    <w:multiLevelType w:val="multilevel"/>
    <w:tmpl w:val="188E7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25735FE"/>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454C46DB"/>
    <w:multiLevelType w:val="hybridMultilevel"/>
    <w:tmpl w:val="15B040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54770ECE"/>
    <w:multiLevelType w:val="hybridMultilevel"/>
    <w:tmpl w:val="C2920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8450CE5"/>
    <w:multiLevelType w:val="hybridMultilevel"/>
    <w:tmpl w:val="97DC7F20"/>
    <w:lvl w:ilvl="0" w:tplc="D37261A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15:restartNumberingAfterBreak="0">
    <w:nsid w:val="5AB233D4"/>
    <w:multiLevelType w:val="hybridMultilevel"/>
    <w:tmpl w:val="79FAF88E"/>
    <w:lvl w:ilvl="0" w:tplc="7DC097FE">
      <w:start w:val="1"/>
      <w:numFmt w:val="decimal"/>
      <w:lvlText w:val="%1."/>
      <w:lvlJc w:val="left"/>
      <w:pPr>
        <w:tabs>
          <w:tab w:val="num" w:pos="795"/>
        </w:tabs>
        <w:ind w:left="795" w:hanging="360"/>
      </w:pPr>
    </w:lvl>
    <w:lvl w:ilvl="1" w:tplc="04190019">
      <w:start w:val="1"/>
      <w:numFmt w:val="lowerLetter"/>
      <w:lvlText w:val="%2."/>
      <w:lvlJc w:val="left"/>
      <w:pPr>
        <w:tabs>
          <w:tab w:val="num" w:pos="1515"/>
        </w:tabs>
        <w:ind w:left="1515" w:hanging="360"/>
      </w:pPr>
    </w:lvl>
    <w:lvl w:ilvl="2" w:tplc="0419001B">
      <w:start w:val="1"/>
      <w:numFmt w:val="lowerRoman"/>
      <w:lvlText w:val="%3."/>
      <w:lvlJc w:val="right"/>
      <w:pPr>
        <w:tabs>
          <w:tab w:val="num" w:pos="2235"/>
        </w:tabs>
        <w:ind w:left="2235" w:hanging="180"/>
      </w:pPr>
    </w:lvl>
    <w:lvl w:ilvl="3" w:tplc="0419000F">
      <w:start w:val="1"/>
      <w:numFmt w:val="decimal"/>
      <w:lvlText w:val="%4."/>
      <w:lvlJc w:val="left"/>
      <w:pPr>
        <w:tabs>
          <w:tab w:val="num" w:pos="2955"/>
        </w:tabs>
        <w:ind w:left="2955" w:hanging="360"/>
      </w:pPr>
    </w:lvl>
    <w:lvl w:ilvl="4" w:tplc="04190019">
      <w:start w:val="1"/>
      <w:numFmt w:val="lowerLetter"/>
      <w:lvlText w:val="%5."/>
      <w:lvlJc w:val="left"/>
      <w:pPr>
        <w:tabs>
          <w:tab w:val="num" w:pos="3675"/>
        </w:tabs>
        <w:ind w:left="3675" w:hanging="360"/>
      </w:pPr>
    </w:lvl>
    <w:lvl w:ilvl="5" w:tplc="0419001B">
      <w:start w:val="1"/>
      <w:numFmt w:val="lowerRoman"/>
      <w:lvlText w:val="%6."/>
      <w:lvlJc w:val="right"/>
      <w:pPr>
        <w:tabs>
          <w:tab w:val="num" w:pos="4395"/>
        </w:tabs>
        <w:ind w:left="4395" w:hanging="180"/>
      </w:pPr>
    </w:lvl>
    <w:lvl w:ilvl="6" w:tplc="0419000F">
      <w:start w:val="1"/>
      <w:numFmt w:val="decimal"/>
      <w:lvlText w:val="%7."/>
      <w:lvlJc w:val="left"/>
      <w:pPr>
        <w:tabs>
          <w:tab w:val="num" w:pos="5115"/>
        </w:tabs>
        <w:ind w:left="5115" w:hanging="360"/>
      </w:pPr>
    </w:lvl>
    <w:lvl w:ilvl="7" w:tplc="04190019">
      <w:start w:val="1"/>
      <w:numFmt w:val="lowerLetter"/>
      <w:lvlText w:val="%8."/>
      <w:lvlJc w:val="left"/>
      <w:pPr>
        <w:tabs>
          <w:tab w:val="num" w:pos="5835"/>
        </w:tabs>
        <w:ind w:left="5835" w:hanging="360"/>
      </w:pPr>
    </w:lvl>
    <w:lvl w:ilvl="8" w:tplc="0419001B">
      <w:start w:val="1"/>
      <w:numFmt w:val="lowerRoman"/>
      <w:lvlText w:val="%9."/>
      <w:lvlJc w:val="right"/>
      <w:pPr>
        <w:tabs>
          <w:tab w:val="num" w:pos="6555"/>
        </w:tabs>
        <w:ind w:left="6555" w:hanging="180"/>
      </w:pPr>
    </w:lvl>
  </w:abstractNum>
  <w:abstractNum w:abstractNumId="17" w15:restartNumberingAfterBreak="0">
    <w:nsid w:val="6111044D"/>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6838696C"/>
    <w:multiLevelType w:val="multilevel"/>
    <w:tmpl w:val="33B8A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FA30023"/>
    <w:multiLevelType w:val="hybridMultilevel"/>
    <w:tmpl w:val="9760EDF0"/>
    <w:lvl w:ilvl="0" w:tplc="CDCC82FC">
      <w:start w:val="1"/>
      <w:numFmt w:val="decimal"/>
      <w:lvlText w:val="%1."/>
      <w:lvlJc w:val="left"/>
      <w:pPr>
        <w:ind w:left="825" w:hanging="465"/>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39D13D3"/>
    <w:multiLevelType w:val="hybridMultilevel"/>
    <w:tmpl w:val="C044A3B0"/>
    <w:lvl w:ilvl="0" w:tplc="3154D8A4">
      <w:start w:val="1"/>
      <w:numFmt w:val="decimal"/>
      <w:lvlText w:val="%1."/>
      <w:lvlJc w:val="left"/>
      <w:pPr>
        <w:ind w:left="1789" w:hanging="1080"/>
      </w:pPr>
      <w:rPr>
        <w:rFonts w:hint="default"/>
        <w:b w:val="0"/>
        <w:sz w:val="28"/>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6"/>
  </w:num>
  <w:num w:numId="2">
    <w:abstractNumId w:val="4"/>
  </w:num>
  <w:num w:numId="3">
    <w:abstractNumId w:val="13"/>
  </w:num>
  <w:num w:numId="4">
    <w:abstractNumId w:val="12"/>
  </w:num>
  <w:num w:numId="5">
    <w:abstractNumId w:val="17"/>
  </w:num>
  <w:num w:numId="6">
    <w:abstractNumId w:val="7"/>
  </w:num>
  <w:num w:numId="7">
    <w:abstractNumId w:val="0"/>
  </w:num>
  <w:num w:numId="8">
    <w:abstractNumId w:val="1"/>
  </w:num>
  <w:num w:numId="9">
    <w:abstractNumId w:val="2"/>
  </w:num>
  <w:num w:numId="10">
    <w:abstractNumId w:val="3"/>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5"/>
  </w:num>
  <w:num w:numId="14">
    <w:abstractNumId w:val="19"/>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5"/>
  </w:num>
  <w:num w:numId="17">
    <w:abstractNumId w:val="8"/>
  </w:num>
  <w:num w:numId="18">
    <w:abstractNumId w:val="18"/>
  </w:num>
  <w:num w:numId="19">
    <w:abstractNumId w:val="9"/>
  </w:num>
  <w:num w:numId="20">
    <w:abstractNumId w:val="11"/>
  </w:num>
  <w:num w:numId="21">
    <w:abstractNumId w:val="14"/>
  </w:num>
  <w:num w:numId="2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4A2D"/>
    <w:rsid w:val="00044F54"/>
    <w:rsid w:val="000451B9"/>
    <w:rsid w:val="000453AF"/>
    <w:rsid w:val="00045B4F"/>
    <w:rsid w:val="00045F85"/>
    <w:rsid w:val="00046010"/>
    <w:rsid w:val="000468DB"/>
    <w:rsid w:val="00046F77"/>
    <w:rsid w:val="000474CF"/>
    <w:rsid w:val="000474F4"/>
    <w:rsid w:val="000476A7"/>
    <w:rsid w:val="000479EC"/>
    <w:rsid w:val="00047EC6"/>
    <w:rsid w:val="00047FFD"/>
    <w:rsid w:val="00050E49"/>
    <w:rsid w:val="000513F1"/>
    <w:rsid w:val="00051AED"/>
    <w:rsid w:val="0005220C"/>
    <w:rsid w:val="00052513"/>
    <w:rsid w:val="000539D2"/>
    <w:rsid w:val="000545BC"/>
    <w:rsid w:val="00054E66"/>
    <w:rsid w:val="0005545F"/>
    <w:rsid w:val="000559F1"/>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52F1"/>
    <w:rsid w:val="00085549"/>
    <w:rsid w:val="00085861"/>
    <w:rsid w:val="00085B0D"/>
    <w:rsid w:val="00085F09"/>
    <w:rsid w:val="00085FE0"/>
    <w:rsid w:val="0008617F"/>
    <w:rsid w:val="00086C60"/>
    <w:rsid w:val="00087239"/>
    <w:rsid w:val="0008744D"/>
    <w:rsid w:val="00087451"/>
    <w:rsid w:val="00087FD5"/>
    <w:rsid w:val="00090053"/>
    <w:rsid w:val="000906DB"/>
    <w:rsid w:val="0009109B"/>
    <w:rsid w:val="000910F6"/>
    <w:rsid w:val="00091B52"/>
    <w:rsid w:val="00091DA1"/>
    <w:rsid w:val="00091EE2"/>
    <w:rsid w:val="00091F08"/>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58E"/>
    <w:rsid w:val="000A0CB8"/>
    <w:rsid w:val="000A1498"/>
    <w:rsid w:val="000A161C"/>
    <w:rsid w:val="000A1724"/>
    <w:rsid w:val="000A20DC"/>
    <w:rsid w:val="000A2102"/>
    <w:rsid w:val="000A22C1"/>
    <w:rsid w:val="000A24C4"/>
    <w:rsid w:val="000A2696"/>
    <w:rsid w:val="000A35F7"/>
    <w:rsid w:val="000A3745"/>
    <w:rsid w:val="000A386D"/>
    <w:rsid w:val="000A3AE6"/>
    <w:rsid w:val="000A45F6"/>
    <w:rsid w:val="000A538C"/>
    <w:rsid w:val="000A53E6"/>
    <w:rsid w:val="000A59FE"/>
    <w:rsid w:val="000A5D80"/>
    <w:rsid w:val="000A62B5"/>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7D3"/>
    <w:rsid w:val="000D0998"/>
    <w:rsid w:val="000D0ABD"/>
    <w:rsid w:val="000D189F"/>
    <w:rsid w:val="000D1D07"/>
    <w:rsid w:val="000D1FBC"/>
    <w:rsid w:val="000D21D2"/>
    <w:rsid w:val="000D21FD"/>
    <w:rsid w:val="000D30A9"/>
    <w:rsid w:val="000D3426"/>
    <w:rsid w:val="000D3445"/>
    <w:rsid w:val="000D3F80"/>
    <w:rsid w:val="000D43C2"/>
    <w:rsid w:val="000D4B20"/>
    <w:rsid w:val="000D4CCD"/>
    <w:rsid w:val="000D551D"/>
    <w:rsid w:val="000D5932"/>
    <w:rsid w:val="000D5A5B"/>
    <w:rsid w:val="000D5CFC"/>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E33"/>
    <w:rsid w:val="000E3919"/>
    <w:rsid w:val="000E3D56"/>
    <w:rsid w:val="000E465E"/>
    <w:rsid w:val="000E4CAC"/>
    <w:rsid w:val="000E4F68"/>
    <w:rsid w:val="000E5381"/>
    <w:rsid w:val="000E5EE1"/>
    <w:rsid w:val="000E60CD"/>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840"/>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B73"/>
    <w:rsid w:val="00102C5A"/>
    <w:rsid w:val="00103142"/>
    <w:rsid w:val="0010399B"/>
    <w:rsid w:val="00103CA4"/>
    <w:rsid w:val="00103E90"/>
    <w:rsid w:val="00104A81"/>
    <w:rsid w:val="00104EE4"/>
    <w:rsid w:val="00105532"/>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CF5"/>
    <w:rsid w:val="00112D06"/>
    <w:rsid w:val="00112D14"/>
    <w:rsid w:val="00112E12"/>
    <w:rsid w:val="00112F96"/>
    <w:rsid w:val="00113023"/>
    <w:rsid w:val="00113568"/>
    <w:rsid w:val="0011362B"/>
    <w:rsid w:val="0011362D"/>
    <w:rsid w:val="00114114"/>
    <w:rsid w:val="0011439E"/>
    <w:rsid w:val="001148C4"/>
    <w:rsid w:val="0011555C"/>
    <w:rsid w:val="00115CC6"/>
    <w:rsid w:val="00115FDB"/>
    <w:rsid w:val="00116195"/>
    <w:rsid w:val="001162FC"/>
    <w:rsid w:val="0011636D"/>
    <w:rsid w:val="00116397"/>
    <w:rsid w:val="0011742E"/>
    <w:rsid w:val="00117458"/>
    <w:rsid w:val="00117685"/>
    <w:rsid w:val="00117846"/>
    <w:rsid w:val="00117EAC"/>
    <w:rsid w:val="00117EF4"/>
    <w:rsid w:val="00120F8E"/>
    <w:rsid w:val="00121AA9"/>
    <w:rsid w:val="00121AF7"/>
    <w:rsid w:val="00122020"/>
    <w:rsid w:val="00122049"/>
    <w:rsid w:val="00123216"/>
    <w:rsid w:val="00123479"/>
    <w:rsid w:val="0012360D"/>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AE3"/>
    <w:rsid w:val="00143DBF"/>
    <w:rsid w:val="001442EF"/>
    <w:rsid w:val="001445AE"/>
    <w:rsid w:val="00144862"/>
    <w:rsid w:val="0014499B"/>
    <w:rsid w:val="00144AAF"/>
    <w:rsid w:val="00144D47"/>
    <w:rsid w:val="00144FF7"/>
    <w:rsid w:val="001454CC"/>
    <w:rsid w:val="00145CFA"/>
    <w:rsid w:val="00145EAF"/>
    <w:rsid w:val="001462D8"/>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DB3"/>
    <w:rsid w:val="001A237F"/>
    <w:rsid w:val="001A2D85"/>
    <w:rsid w:val="001A314F"/>
    <w:rsid w:val="001A3671"/>
    <w:rsid w:val="001A3680"/>
    <w:rsid w:val="001A3933"/>
    <w:rsid w:val="001A3E64"/>
    <w:rsid w:val="001A465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F28"/>
    <w:rsid w:val="001D5F32"/>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3097"/>
    <w:rsid w:val="001E3653"/>
    <w:rsid w:val="001E366A"/>
    <w:rsid w:val="001E368F"/>
    <w:rsid w:val="001E372B"/>
    <w:rsid w:val="001E3EE9"/>
    <w:rsid w:val="001E40A9"/>
    <w:rsid w:val="001E45B4"/>
    <w:rsid w:val="001E4C59"/>
    <w:rsid w:val="001E4DF7"/>
    <w:rsid w:val="001E4EC3"/>
    <w:rsid w:val="001E4FAA"/>
    <w:rsid w:val="001E4FE3"/>
    <w:rsid w:val="001E57E5"/>
    <w:rsid w:val="001E5829"/>
    <w:rsid w:val="001E5885"/>
    <w:rsid w:val="001E5945"/>
    <w:rsid w:val="001E5B9E"/>
    <w:rsid w:val="001E6AE6"/>
    <w:rsid w:val="001E6CA3"/>
    <w:rsid w:val="001E77DE"/>
    <w:rsid w:val="001E7A78"/>
    <w:rsid w:val="001F018A"/>
    <w:rsid w:val="001F0265"/>
    <w:rsid w:val="001F02DF"/>
    <w:rsid w:val="001F0DE4"/>
    <w:rsid w:val="001F1EB9"/>
    <w:rsid w:val="001F2AEA"/>
    <w:rsid w:val="001F2C07"/>
    <w:rsid w:val="001F2F1F"/>
    <w:rsid w:val="001F3273"/>
    <w:rsid w:val="001F33C7"/>
    <w:rsid w:val="001F380D"/>
    <w:rsid w:val="001F3B39"/>
    <w:rsid w:val="001F4C47"/>
    <w:rsid w:val="001F54A5"/>
    <w:rsid w:val="001F5601"/>
    <w:rsid w:val="001F59FB"/>
    <w:rsid w:val="001F5ADC"/>
    <w:rsid w:val="001F5CE0"/>
    <w:rsid w:val="001F6C0A"/>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4797"/>
    <w:rsid w:val="00206088"/>
    <w:rsid w:val="0020613A"/>
    <w:rsid w:val="0020633E"/>
    <w:rsid w:val="002065FA"/>
    <w:rsid w:val="002066B9"/>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4F8A"/>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C12"/>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3E26"/>
    <w:rsid w:val="00254004"/>
    <w:rsid w:val="0025405A"/>
    <w:rsid w:val="00254982"/>
    <w:rsid w:val="00254BE1"/>
    <w:rsid w:val="00255696"/>
    <w:rsid w:val="00255F60"/>
    <w:rsid w:val="00256077"/>
    <w:rsid w:val="002565FF"/>
    <w:rsid w:val="0025690E"/>
    <w:rsid w:val="002570C3"/>
    <w:rsid w:val="0025773D"/>
    <w:rsid w:val="00257777"/>
    <w:rsid w:val="002578D4"/>
    <w:rsid w:val="002578D8"/>
    <w:rsid w:val="002579FC"/>
    <w:rsid w:val="00257D7E"/>
    <w:rsid w:val="00257F51"/>
    <w:rsid w:val="00260444"/>
    <w:rsid w:val="00260488"/>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B83"/>
    <w:rsid w:val="00276BF3"/>
    <w:rsid w:val="002776BF"/>
    <w:rsid w:val="00277820"/>
    <w:rsid w:val="002778FB"/>
    <w:rsid w:val="00277984"/>
    <w:rsid w:val="00277C83"/>
    <w:rsid w:val="00280C10"/>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E8C"/>
    <w:rsid w:val="002910A3"/>
    <w:rsid w:val="00291728"/>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E2A"/>
    <w:rsid w:val="002B7FC7"/>
    <w:rsid w:val="002C060B"/>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13A5"/>
    <w:rsid w:val="003417EC"/>
    <w:rsid w:val="00341B32"/>
    <w:rsid w:val="00341B95"/>
    <w:rsid w:val="0034215D"/>
    <w:rsid w:val="0034240A"/>
    <w:rsid w:val="00342861"/>
    <w:rsid w:val="003428B4"/>
    <w:rsid w:val="0034296A"/>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272"/>
    <w:rsid w:val="00350A4B"/>
    <w:rsid w:val="00351152"/>
    <w:rsid w:val="0035159E"/>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305"/>
    <w:rsid w:val="003756CE"/>
    <w:rsid w:val="00375D21"/>
    <w:rsid w:val="00375D46"/>
    <w:rsid w:val="00376477"/>
    <w:rsid w:val="003769E9"/>
    <w:rsid w:val="00376BAA"/>
    <w:rsid w:val="00376C34"/>
    <w:rsid w:val="00376C35"/>
    <w:rsid w:val="00376FDE"/>
    <w:rsid w:val="00377010"/>
    <w:rsid w:val="00377397"/>
    <w:rsid w:val="00377798"/>
    <w:rsid w:val="00377BA5"/>
    <w:rsid w:val="00377EEA"/>
    <w:rsid w:val="0038036D"/>
    <w:rsid w:val="00380C03"/>
    <w:rsid w:val="00380EA3"/>
    <w:rsid w:val="003812D7"/>
    <w:rsid w:val="003813FB"/>
    <w:rsid w:val="00382128"/>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A6"/>
    <w:rsid w:val="003A4316"/>
    <w:rsid w:val="003A4A2F"/>
    <w:rsid w:val="003A4CCC"/>
    <w:rsid w:val="003A5134"/>
    <w:rsid w:val="003A595C"/>
    <w:rsid w:val="003A64B5"/>
    <w:rsid w:val="003A6564"/>
    <w:rsid w:val="003A6B66"/>
    <w:rsid w:val="003A6D4A"/>
    <w:rsid w:val="003A7475"/>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617B"/>
    <w:rsid w:val="003B67D8"/>
    <w:rsid w:val="003B696B"/>
    <w:rsid w:val="003B6D65"/>
    <w:rsid w:val="003B700F"/>
    <w:rsid w:val="003B7BC5"/>
    <w:rsid w:val="003C0324"/>
    <w:rsid w:val="003C0FB3"/>
    <w:rsid w:val="003C143B"/>
    <w:rsid w:val="003C1671"/>
    <w:rsid w:val="003C1B59"/>
    <w:rsid w:val="003C1F1F"/>
    <w:rsid w:val="003C2214"/>
    <w:rsid w:val="003C264D"/>
    <w:rsid w:val="003C29C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F0153"/>
    <w:rsid w:val="003F0546"/>
    <w:rsid w:val="003F0576"/>
    <w:rsid w:val="003F07BA"/>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4C"/>
    <w:rsid w:val="00401128"/>
    <w:rsid w:val="0040119A"/>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124"/>
    <w:rsid w:val="00431269"/>
    <w:rsid w:val="00431C9A"/>
    <w:rsid w:val="00431FED"/>
    <w:rsid w:val="004328A9"/>
    <w:rsid w:val="00432C36"/>
    <w:rsid w:val="00432DD7"/>
    <w:rsid w:val="00432FB3"/>
    <w:rsid w:val="004337D2"/>
    <w:rsid w:val="00433887"/>
    <w:rsid w:val="00434118"/>
    <w:rsid w:val="004342B8"/>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563"/>
    <w:rsid w:val="0046672A"/>
    <w:rsid w:val="004667CA"/>
    <w:rsid w:val="00467189"/>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666A"/>
    <w:rsid w:val="004B674D"/>
    <w:rsid w:val="004B705E"/>
    <w:rsid w:val="004B749E"/>
    <w:rsid w:val="004B7512"/>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7E0"/>
    <w:rsid w:val="004C4827"/>
    <w:rsid w:val="004C4926"/>
    <w:rsid w:val="004C4CDC"/>
    <w:rsid w:val="004C4DA8"/>
    <w:rsid w:val="004C503F"/>
    <w:rsid w:val="004C55A6"/>
    <w:rsid w:val="004C607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B18"/>
    <w:rsid w:val="004F5FC8"/>
    <w:rsid w:val="004F6753"/>
    <w:rsid w:val="004F6820"/>
    <w:rsid w:val="004F688D"/>
    <w:rsid w:val="004F6F59"/>
    <w:rsid w:val="004F6F87"/>
    <w:rsid w:val="004F7099"/>
    <w:rsid w:val="004F7408"/>
    <w:rsid w:val="004F784E"/>
    <w:rsid w:val="004F78CB"/>
    <w:rsid w:val="004F7B5D"/>
    <w:rsid w:val="00500029"/>
    <w:rsid w:val="00500063"/>
    <w:rsid w:val="00500892"/>
    <w:rsid w:val="00500B73"/>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AD"/>
    <w:rsid w:val="00515926"/>
    <w:rsid w:val="005170C6"/>
    <w:rsid w:val="00517BFD"/>
    <w:rsid w:val="00517D73"/>
    <w:rsid w:val="00520144"/>
    <w:rsid w:val="00520263"/>
    <w:rsid w:val="005205EC"/>
    <w:rsid w:val="00520F0B"/>
    <w:rsid w:val="00521023"/>
    <w:rsid w:val="00521386"/>
    <w:rsid w:val="005213AF"/>
    <w:rsid w:val="00522439"/>
    <w:rsid w:val="00522735"/>
    <w:rsid w:val="00522AAB"/>
    <w:rsid w:val="00522DC5"/>
    <w:rsid w:val="00523D6C"/>
    <w:rsid w:val="0052447D"/>
    <w:rsid w:val="005245D6"/>
    <w:rsid w:val="005249B7"/>
    <w:rsid w:val="00524F8F"/>
    <w:rsid w:val="00525208"/>
    <w:rsid w:val="00526750"/>
    <w:rsid w:val="00526874"/>
    <w:rsid w:val="00526CC3"/>
    <w:rsid w:val="00526F9B"/>
    <w:rsid w:val="0052744D"/>
    <w:rsid w:val="00527A26"/>
    <w:rsid w:val="00530A0B"/>
    <w:rsid w:val="005314EC"/>
    <w:rsid w:val="0053188A"/>
    <w:rsid w:val="00531BD2"/>
    <w:rsid w:val="00532DDC"/>
    <w:rsid w:val="005330C3"/>
    <w:rsid w:val="00533B28"/>
    <w:rsid w:val="005349C6"/>
    <w:rsid w:val="00535109"/>
    <w:rsid w:val="00535A6B"/>
    <w:rsid w:val="00535A6F"/>
    <w:rsid w:val="00535E45"/>
    <w:rsid w:val="005360DE"/>
    <w:rsid w:val="00536124"/>
    <w:rsid w:val="005363EB"/>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D05"/>
    <w:rsid w:val="00572859"/>
    <w:rsid w:val="005728C6"/>
    <w:rsid w:val="00572BCA"/>
    <w:rsid w:val="00572DDF"/>
    <w:rsid w:val="00572F31"/>
    <w:rsid w:val="00572FB9"/>
    <w:rsid w:val="00573688"/>
    <w:rsid w:val="0057421E"/>
    <w:rsid w:val="00574518"/>
    <w:rsid w:val="0057487E"/>
    <w:rsid w:val="00574D09"/>
    <w:rsid w:val="005752AF"/>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F86"/>
    <w:rsid w:val="00587493"/>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06D2"/>
    <w:rsid w:val="005A112A"/>
    <w:rsid w:val="005A1679"/>
    <w:rsid w:val="005A1AE6"/>
    <w:rsid w:val="005A1D84"/>
    <w:rsid w:val="005A1DA6"/>
    <w:rsid w:val="005A347F"/>
    <w:rsid w:val="005A3872"/>
    <w:rsid w:val="005A449B"/>
    <w:rsid w:val="005A4F23"/>
    <w:rsid w:val="005A5391"/>
    <w:rsid w:val="005A5CBF"/>
    <w:rsid w:val="005A6452"/>
    <w:rsid w:val="005A6516"/>
    <w:rsid w:val="005A6A31"/>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AC8"/>
    <w:rsid w:val="005B3AE8"/>
    <w:rsid w:val="005B417A"/>
    <w:rsid w:val="005B42C9"/>
    <w:rsid w:val="005B468C"/>
    <w:rsid w:val="005B4CDA"/>
    <w:rsid w:val="005B4F13"/>
    <w:rsid w:val="005B50FD"/>
    <w:rsid w:val="005B51AF"/>
    <w:rsid w:val="005B5271"/>
    <w:rsid w:val="005B5862"/>
    <w:rsid w:val="005B5BC2"/>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899"/>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F1C"/>
    <w:rsid w:val="005E7179"/>
    <w:rsid w:val="005E75A1"/>
    <w:rsid w:val="005E7989"/>
    <w:rsid w:val="005E7C14"/>
    <w:rsid w:val="005E7D7C"/>
    <w:rsid w:val="005F0141"/>
    <w:rsid w:val="005F02FD"/>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455"/>
    <w:rsid w:val="00616C18"/>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CA"/>
    <w:rsid w:val="00625361"/>
    <w:rsid w:val="00625608"/>
    <w:rsid w:val="006257E3"/>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F22"/>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CB7"/>
    <w:rsid w:val="00645F9C"/>
    <w:rsid w:val="006461CF"/>
    <w:rsid w:val="00646280"/>
    <w:rsid w:val="006463E7"/>
    <w:rsid w:val="006474CE"/>
    <w:rsid w:val="00647BD1"/>
    <w:rsid w:val="00647E76"/>
    <w:rsid w:val="00650106"/>
    <w:rsid w:val="00650425"/>
    <w:rsid w:val="006508FC"/>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71D5"/>
    <w:rsid w:val="006673EE"/>
    <w:rsid w:val="006678E5"/>
    <w:rsid w:val="00667B40"/>
    <w:rsid w:val="006700D4"/>
    <w:rsid w:val="006700EC"/>
    <w:rsid w:val="006702C2"/>
    <w:rsid w:val="00670916"/>
    <w:rsid w:val="00670D9C"/>
    <w:rsid w:val="00670E84"/>
    <w:rsid w:val="00670FFD"/>
    <w:rsid w:val="0067144A"/>
    <w:rsid w:val="00671453"/>
    <w:rsid w:val="006717C6"/>
    <w:rsid w:val="006718B2"/>
    <w:rsid w:val="00671A35"/>
    <w:rsid w:val="00671D18"/>
    <w:rsid w:val="006720B7"/>
    <w:rsid w:val="0067242A"/>
    <w:rsid w:val="00672614"/>
    <w:rsid w:val="006729EC"/>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452B"/>
    <w:rsid w:val="006845CC"/>
    <w:rsid w:val="006848B5"/>
    <w:rsid w:val="00684BD2"/>
    <w:rsid w:val="00685232"/>
    <w:rsid w:val="00685603"/>
    <w:rsid w:val="00685713"/>
    <w:rsid w:val="006861C9"/>
    <w:rsid w:val="00686207"/>
    <w:rsid w:val="00686CE7"/>
    <w:rsid w:val="00687C7A"/>
    <w:rsid w:val="00687F95"/>
    <w:rsid w:val="006905E2"/>
    <w:rsid w:val="00690781"/>
    <w:rsid w:val="006909A6"/>
    <w:rsid w:val="00690A18"/>
    <w:rsid w:val="00690B0E"/>
    <w:rsid w:val="00691BC4"/>
    <w:rsid w:val="006924C3"/>
    <w:rsid w:val="00692710"/>
    <w:rsid w:val="00692D06"/>
    <w:rsid w:val="0069319E"/>
    <w:rsid w:val="0069338A"/>
    <w:rsid w:val="00693695"/>
    <w:rsid w:val="00693B81"/>
    <w:rsid w:val="006946E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6047"/>
    <w:rsid w:val="006A664D"/>
    <w:rsid w:val="006A6816"/>
    <w:rsid w:val="006A6BB4"/>
    <w:rsid w:val="006A6F96"/>
    <w:rsid w:val="006A7B8A"/>
    <w:rsid w:val="006B035C"/>
    <w:rsid w:val="006B065C"/>
    <w:rsid w:val="006B07A0"/>
    <w:rsid w:val="006B18F5"/>
    <w:rsid w:val="006B1E56"/>
    <w:rsid w:val="006B240B"/>
    <w:rsid w:val="006B2745"/>
    <w:rsid w:val="006B2884"/>
    <w:rsid w:val="006B2889"/>
    <w:rsid w:val="006B291A"/>
    <w:rsid w:val="006B2C18"/>
    <w:rsid w:val="006B324F"/>
    <w:rsid w:val="006B38AB"/>
    <w:rsid w:val="006B39E6"/>
    <w:rsid w:val="006B3B80"/>
    <w:rsid w:val="006B3EEF"/>
    <w:rsid w:val="006B3F42"/>
    <w:rsid w:val="006B3F83"/>
    <w:rsid w:val="006B4608"/>
    <w:rsid w:val="006B4E36"/>
    <w:rsid w:val="006B5073"/>
    <w:rsid w:val="006B5642"/>
    <w:rsid w:val="006B5BAF"/>
    <w:rsid w:val="006B5F97"/>
    <w:rsid w:val="006B638C"/>
    <w:rsid w:val="006B63BE"/>
    <w:rsid w:val="006B70EC"/>
    <w:rsid w:val="006B7177"/>
    <w:rsid w:val="006B71C2"/>
    <w:rsid w:val="006B76AF"/>
    <w:rsid w:val="006B77E0"/>
    <w:rsid w:val="006B7813"/>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FF"/>
    <w:rsid w:val="006C4C07"/>
    <w:rsid w:val="006C5A22"/>
    <w:rsid w:val="006C60CF"/>
    <w:rsid w:val="006C6774"/>
    <w:rsid w:val="006C684C"/>
    <w:rsid w:val="006C69EA"/>
    <w:rsid w:val="006C74CD"/>
    <w:rsid w:val="006C7CBF"/>
    <w:rsid w:val="006D05F0"/>
    <w:rsid w:val="006D0B87"/>
    <w:rsid w:val="006D1048"/>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1ED"/>
    <w:rsid w:val="00712954"/>
    <w:rsid w:val="00712B2B"/>
    <w:rsid w:val="00712F05"/>
    <w:rsid w:val="00713325"/>
    <w:rsid w:val="00713CC8"/>
    <w:rsid w:val="00713D79"/>
    <w:rsid w:val="00713E48"/>
    <w:rsid w:val="00713E7E"/>
    <w:rsid w:val="0071453D"/>
    <w:rsid w:val="007145A5"/>
    <w:rsid w:val="0071460F"/>
    <w:rsid w:val="0071495D"/>
    <w:rsid w:val="007149AB"/>
    <w:rsid w:val="00714BCC"/>
    <w:rsid w:val="00714C55"/>
    <w:rsid w:val="00714C7A"/>
    <w:rsid w:val="007153B7"/>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AE4"/>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B12"/>
    <w:rsid w:val="0076315E"/>
    <w:rsid w:val="00763CF8"/>
    <w:rsid w:val="00764360"/>
    <w:rsid w:val="00764ED0"/>
    <w:rsid w:val="00765025"/>
    <w:rsid w:val="007650C1"/>
    <w:rsid w:val="0076591B"/>
    <w:rsid w:val="00765C21"/>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B1D"/>
    <w:rsid w:val="00775E57"/>
    <w:rsid w:val="00776701"/>
    <w:rsid w:val="00776890"/>
    <w:rsid w:val="00776F16"/>
    <w:rsid w:val="00777166"/>
    <w:rsid w:val="007774CC"/>
    <w:rsid w:val="00777F17"/>
    <w:rsid w:val="007802AA"/>
    <w:rsid w:val="0078038D"/>
    <w:rsid w:val="0078133E"/>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35A1"/>
    <w:rsid w:val="007944BE"/>
    <w:rsid w:val="00794C44"/>
    <w:rsid w:val="00794EDB"/>
    <w:rsid w:val="00795DBF"/>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3D4"/>
    <w:rsid w:val="007A3B56"/>
    <w:rsid w:val="007A4C44"/>
    <w:rsid w:val="007A4DFE"/>
    <w:rsid w:val="007A4F18"/>
    <w:rsid w:val="007A553A"/>
    <w:rsid w:val="007A5621"/>
    <w:rsid w:val="007A56CE"/>
    <w:rsid w:val="007A56E9"/>
    <w:rsid w:val="007A571C"/>
    <w:rsid w:val="007A5805"/>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6169"/>
    <w:rsid w:val="007B6554"/>
    <w:rsid w:val="007B673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F7"/>
    <w:rsid w:val="007F1590"/>
    <w:rsid w:val="007F16EC"/>
    <w:rsid w:val="007F1A14"/>
    <w:rsid w:val="007F1F98"/>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C43"/>
    <w:rsid w:val="007F6142"/>
    <w:rsid w:val="007F6415"/>
    <w:rsid w:val="007F65F8"/>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3503"/>
    <w:rsid w:val="00813529"/>
    <w:rsid w:val="00813A7E"/>
    <w:rsid w:val="00813E6D"/>
    <w:rsid w:val="008151E9"/>
    <w:rsid w:val="00815964"/>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29"/>
    <w:rsid w:val="0083098E"/>
    <w:rsid w:val="00832147"/>
    <w:rsid w:val="0083235C"/>
    <w:rsid w:val="00832DAE"/>
    <w:rsid w:val="00832DEE"/>
    <w:rsid w:val="00832EB1"/>
    <w:rsid w:val="00833022"/>
    <w:rsid w:val="008332F7"/>
    <w:rsid w:val="0083336D"/>
    <w:rsid w:val="0083338F"/>
    <w:rsid w:val="008334A1"/>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58E9"/>
    <w:rsid w:val="0085637C"/>
    <w:rsid w:val="00856424"/>
    <w:rsid w:val="0085679D"/>
    <w:rsid w:val="00856C48"/>
    <w:rsid w:val="0085710A"/>
    <w:rsid w:val="00857366"/>
    <w:rsid w:val="00857454"/>
    <w:rsid w:val="00857608"/>
    <w:rsid w:val="00857864"/>
    <w:rsid w:val="00857A6C"/>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EE"/>
    <w:rsid w:val="00892376"/>
    <w:rsid w:val="00892B2D"/>
    <w:rsid w:val="0089303E"/>
    <w:rsid w:val="00893EC6"/>
    <w:rsid w:val="00893F70"/>
    <w:rsid w:val="00894089"/>
    <w:rsid w:val="00894CDC"/>
    <w:rsid w:val="00894DC1"/>
    <w:rsid w:val="008952BC"/>
    <w:rsid w:val="008954E8"/>
    <w:rsid w:val="0089683B"/>
    <w:rsid w:val="00897F9F"/>
    <w:rsid w:val="008A0089"/>
    <w:rsid w:val="008A0243"/>
    <w:rsid w:val="008A045B"/>
    <w:rsid w:val="008A07B1"/>
    <w:rsid w:val="008A0AB2"/>
    <w:rsid w:val="008A0ED1"/>
    <w:rsid w:val="008A1379"/>
    <w:rsid w:val="008A16DC"/>
    <w:rsid w:val="008A1A53"/>
    <w:rsid w:val="008A27DF"/>
    <w:rsid w:val="008A2884"/>
    <w:rsid w:val="008A2A40"/>
    <w:rsid w:val="008A32C7"/>
    <w:rsid w:val="008A359D"/>
    <w:rsid w:val="008A3A7F"/>
    <w:rsid w:val="008A4009"/>
    <w:rsid w:val="008A4087"/>
    <w:rsid w:val="008A421F"/>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576"/>
    <w:rsid w:val="00905A36"/>
    <w:rsid w:val="009060DC"/>
    <w:rsid w:val="009065D0"/>
    <w:rsid w:val="00906683"/>
    <w:rsid w:val="00906BB9"/>
    <w:rsid w:val="00906C90"/>
    <w:rsid w:val="0090745E"/>
    <w:rsid w:val="00907B47"/>
    <w:rsid w:val="00907CB6"/>
    <w:rsid w:val="009100A4"/>
    <w:rsid w:val="009103C0"/>
    <w:rsid w:val="0091070E"/>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643"/>
    <w:rsid w:val="0092390C"/>
    <w:rsid w:val="00923D1F"/>
    <w:rsid w:val="009244E9"/>
    <w:rsid w:val="00924609"/>
    <w:rsid w:val="009246AD"/>
    <w:rsid w:val="00924A58"/>
    <w:rsid w:val="00925626"/>
    <w:rsid w:val="00926788"/>
    <w:rsid w:val="009269BC"/>
    <w:rsid w:val="00927221"/>
    <w:rsid w:val="009278C5"/>
    <w:rsid w:val="00927DDB"/>
    <w:rsid w:val="0093058A"/>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2F5A"/>
    <w:rsid w:val="00963042"/>
    <w:rsid w:val="009640A7"/>
    <w:rsid w:val="00964E85"/>
    <w:rsid w:val="0096523C"/>
    <w:rsid w:val="009657E0"/>
    <w:rsid w:val="009659DE"/>
    <w:rsid w:val="00965BF5"/>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C5"/>
    <w:rsid w:val="0097249C"/>
    <w:rsid w:val="00972512"/>
    <w:rsid w:val="00973457"/>
    <w:rsid w:val="00973838"/>
    <w:rsid w:val="00973A7A"/>
    <w:rsid w:val="00973CA8"/>
    <w:rsid w:val="00974474"/>
    <w:rsid w:val="009747C7"/>
    <w:rsid w:val="009748FF"/>
    <w:rsid w:val="00974F36"/>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46A1"/>
    <w:rsid w:val="009948CC"/>
    <w:rsid w:val="0099543D"/>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E73"/>
    <w:rsid w:val="009B2374"/>
    <w:rsid w:val="009B2F9F"/>
    <w:rsid w:val="009B37DE"/>
    <w:rsid w:val="009B3839"/>
    <w:rsid w:val="009B3A1B"/>
    <w:rsid w:val="009B3FC2"/>
    <w:rsid w:val="009B4163"/>
    <w:rsid w:val="009B4DF7"/>
    <w:rsid w:val="009B4F73"/>
    <w:rsid w:val="009B5A83"/>
    <w:rsid w:val="009B600F"/>
    <w:rsid w:val="009B6103"/>
    <w:rsid w:val="009B6284"/>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F57"/>
    <w:rsid w:val="009D00AD"/>
    <w:rsid w:val="009D0368"/>
    <w:rsid w:val="009D0469"/>
    <w:rsid w:val="009D05CA"/>
    <w:rsid w:val="009D0756"/>
    <w:rsid w:val="009D09D1"/>
    <w:rsid w:val="009D0A79"/>
    <w:rsid w:val="009D0B7E"/>
    <w:rsid w:val="009D0C4C"/>
    <w:rsid w:val="009D0E09"/>
    <w:rsid w:val="009D10C0"/>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E06ED"/>
    <w:rsid w:val="009E071B"/>
    <w:rsid w:val="009E0744"/>
    <w:rsid w:val="009E080A"/>
    <w:rsid w:val="009E0C62"/>
    <w:rsid w:val="009E0F64"/>
    <w:rsid w:val="009E101C"/>
    <w:rsid w:val="009E1B65"/>
    <w:rsid w:val="009E1DCE"/>
    <w:rsid w:val="009E1ECE"/>
    <w:rsid w:val="009E1FAE"/>
    <w:rsid w:val="009E2511"/>
    <w:rsid w:val="009E2712"/>
    <w:rsid w:val="009E29D9"/>
    <w:rsid w:val="009E495F"/>
    <w:rsid w:val="009E4EA5"/>
    <w:rsid w:val="009E5947"/>
    <w:rsid w:val="009E5E16"/>
    <w:rsid w:val="009E6026"/>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4830"/>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41A6"/>
    <w:rsid w:val="00A241C9"/>
    <w:rsid w:val="00A24597"/>
    <w:rsid w:val="00A24897"/>
    <w:rsid w:val="00A24ADD"/>
    <w:rsid w:val="00A2506D"/>
    <w:rsid w:val="00A25B7A"/>
    <w:rsid w:val="00A26208"/>
    <w:rsid w:val="00A26296"/>
    <w:rsid w:val="00A276E2"/>
    <w:rsid w:val="00A27775"/>
    <w:rsid w:val="00A30218"/>
    <w:rsid w:val="00A3051C"/>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CC8"/>
    <w:rsid w:val="00A37DBB"/>
    <w:rsid w:val="00A37E90"/>
    <w:rsid w:val="00A37ED6"/>
    <w:rsid w:val="00A4022A"/>
    <w:rsid w:val="00A408AD"/>
    <w:rsid w:val="00A414BA"/>
    <w:rsid w:val="00A41565"/>
    <w:rsid w:val="00A4195D"/>
    <w:rsid w:val="00A41C30"/>
    <w:rsid w:val="00A42059"/>
    <w:rsid w:val="00A42155"/>
    <w:rsid w:val="00A426E1"/>
    <w:rsid w:val="00A42B12"/>
    <w:rsid w:val="00A433E0"/>
    <w:rsid w:val="00A43708"/>
    <w:rsid w:val="00A438C9"/>
    <w:rsid w:val="00A43D5C"/>
    <w:rsid w:val="00A4414C"/>
    <w:rsid w:val="00A4446B"/>
    <w:rsid w:val="00A44D1A"/>
    <w:rsid w:val="00A4564E"/>
    <w:rsid w:val="00A45890"/>
    <w:rsid w:val="00A4625E"/>
    <w:rsid w:val="00A46485"/>
    <w:rsid w:val="00A46857"/>
    <w:rsid w:val="00A46DD0"/>
    <w:rsid w:val="00A46EEC"/>
    <w:rsid w:val="00A46FA1"/>
    <w:rsid w:val="00A4742D"/>
    <w:rsid w:val="00A4776F"/>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7047C"/>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D79"/>
    <w:rsid w:val="00A86165"/>
    <w:rsid w:val="00A86B6C"/>
    <w:rsid w:val="00A86B82"/>
    <w:rsid w:val="00A86D8C"/>
    <w:rsid w:val="00A86E14"/>
    <w:rsid w:val="00A87777"/>
    <w:rsid w:val="00A87801"/>
    <w:rsid w:val="00A90151"/>
    <w:rsid w:val="00A90155"/>
    <w:rsid w:val="00A9097E"/>
    <w:rsid w:val="00A91003"/>
    <w:rsid w:val="00A91911"/>
    <w:rsid w:val="00A91FCD"/>
    <w:rsid w:val="00A928E1"/>
    <w:rsid w:val="00A92A5E"/>
    <w:rsid w:val="00A93202"/>
    <w:rsid w:val="00A93304"/>
    <w:rsid w:val="00A935DD"/>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3315"/>
    <w:rsid w:val="00AC3480"/>
    <w:rsid w:val="00AC3566"/>
    <w:rsid w:val="00AC3B0F"/>
    <w:rsid w:val="00AC3C1E"/>
    <w:rsid w:val="00AC3CB7"/>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4461"/>
    <w:rsid w:val="00AD47AA"/>
    <w:rsid w:val="00AD4A68"/>
    <w:rsid w:val="00AD54B7"/>
    <w:rsid w:val="00AD565C"/>
    <w:rsid w:val="00AD5C33"/>
    <w:rsid w:val="00AD5CD7"/>
    <w:rsid w:val="00AD622D"/>
    <w:rsid w:val="00AD64FC"/>
    <w:rsid w:val="00AD69AF"/>
    <w:rsid w:val="00AD7169"/>
    <w:rsid w:val="00AD72A4"/>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E32"/>
    <w:rsid w:val="00B17571"/>
    <w:rsid w:val="00B179AF"/>
    <w:rsid w:val="00B17CE6"/>
    <w:rsid w:val="00B17D8B"/>
    <w:rsid w:val="00B17DA6"/>
    <w:rsid w:val="00B20289"/>
    <w:rsid w:val="00B20469"/>
    <w:rsid w:val="00B205B4"/>
    <w:rsid w:val="00B20A98"/>
    <w:rsid w:val="00B20FD1"/>
    <w:rsid w:val="00B210C7"/>
    <w:rsid w:val="00B218AF"/>
    <w:rsid w:val="00B21D02"/>
    <w:rsid w:val="00B21D28"/>
    <w:rsid w:val="00B22560"/>
    <w:rsid w:val="00B22730"/>
    <w:rsid w:val="00B22DA8"/>
    <w:rsid w:val="00B24E74"/>
    <w:rsid w:val="00B24E9A"/>
    <w:rsid w:val="00B25788"/>
    <w:rsid w:val="00B25BF2"/>
    <w:rsid w:val="00B26383"/>
    <w:rsid w:val="00B26987"/>
    <w:rsid w:val="00B26C4E"/>
    <w:rsid w:val="00B27098"/>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5153"/>
    <w:rsid w:val="00B353E1"/>
    <w:rsid w:val="00B3561C"/>
    <w:rsid w:val="00B35808"/>
    <w:rsid w:val="00B3623A"/>
    <w:rsid w:val="00B364E7"/>
    <w:rsid w:val="00B36ADC"/>
    <w:rsid w:val="00B36B92"/>
    <w:rsid w:val="00B36BA6"/>
    <w:rsid w:val="00B36FA7"/>
    <w:rsid w:val="00B378FD"/>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7E7"/>
    <w:rsid w:val="00B52929"/>
    <w:rsid w:val="00B5306C"/>
    <w:rsid w:val="00B53802"/>
    <w:rsid w:val="00B53A3D"/>
    <w:rsid w:val="00B53A8C"/>
    <w:rsid w:val="00B53B51"/>
    <w:rsid w:val="00B53C25"/>
    <w:rsid w:val="00B5479F"/>
    <w:rsid w:val="00B54AE9"/>
    <w:rsid w:val="00B553DC"/>
    <w:rsid w:val="00B56286"/>
    <w:rsid w:val="00B5657A"/>
    <w:rsid w:val="00B56A1F"/>
    <w:rsid w:val="00B56B50"/>
    <w:rsid w:val="00B56B6D"/>
    <w:rsid w:val="00B57107"/>
    <w:rsid w:val="00B5725C"/>
    <w:rsid w:val="00B5744C"/>
    <w:rsid w:val="00B5748E"/>
    <w:rsid w:val="00B60360"/>
    <w:rsid w:val="00B6036E"/>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60E"/>
    <w:rsid w:val="00B82AF0"/>
    <w:rsid w:val="00B83356"/>
    <w:rsid w:val="00B83ADF"/>
    <w:rsid w:val="00B83AE0"/>
    <w:rsid w:val="00B83BAD"/>
    <w:rsid w:val="00B8461F"/>
    <w:rsid w:val="00B84B4A"/>
    <w:rsid w:val="00B85696"/>
    <w:rsid w:val="00B857D2"/>
    <w:rsid w:val="00B86423"/>
    <w:rsid w:val="00B86655"/>
    <w:rsid w:val="00B86837"/>
    <w:rsid w:val="00B86C73"/>
    <w:rsid w:val="00B874BC"/>
    <w:rsid w:val="00B8778E"/>
    <w:rsid w:val="00B87846"/>
    <w:rsid w:val="00B902A8"/>
    <w:rsid w:val="00B90E75"/>
    <w:rsid w:val="00B91242"/>
    <w:rsid w:val="00B91A0A"/>
    <w:rsid w:val="00B91EA4"/>
    <w:rsid w:val="00B92363"/>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559"/>
    <w:rsid w:val="00BB0DD8"/>
    <w:rsid w:val="00BB0DEC"/>
    <w:rsid w:val="00BB1234"/>
    <w:rsid w:val="00BB17C8"/>
    <w:rsid w:val="00BB180D"/>
    <w:rsid w:val="00BB265B"/>
    <w:rsid w:val="00BB31BF"/>
    <w:rsid w:val="00BB3232"/>
    <w:rsid w:val="00BB3240"/>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404"/>
    <w:rsid w:val="00BC2499"/>
    <w:rsid w:val="00BC2C04"/>
    <w:rsid w:val="00BC2F39"/>
    <w:rsid w:val="00BC3548"/>
    <w:rsid w:val="00BC3575"/>
    <w:rsid w:val="00BC399D"/>
    <w:rsid w:val="00BC3AA9"/>
    <w:rsid w:val="00BC3E7F"/>
    <w:rsid w:val="00BC41C2"/>
    <w:rsid w:val="00BC4305"/>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BB"/>
    <w:rsid w:val="00BD5162"/>
    <w:rsid w:val="00BD51B2"/>
    <w:rsid w:val="00BD59E5"/>
    <w:rsid w:val="00BD5C2E"/>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324D"/>
    <w:rsid w:val="00C03415"/>
    <w:rsid w:val="00C0346E"/>
    <w:rsid w:val="00C035CF"/>
    <w:rsid w:val="00C03AE1"/>
    <w:rsid w:val="00C03C11"/>
    <w:rsid w:val="00C03C68"/>
    <w:rsid w:val="00C0476D"/>
    <w:rsid w:val="00C04870"/>
    <w:rsid w:val="00C04D27"/>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142D"/>
    <w:rsid w:val="00C216E1"/>
    <w:rsid w:val="00C21775"/>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6B8"/>
    <w:rsid w:val="00C7690E"/>
    <w:rsid w:val="00C76CA4"/>
    <w:rsid w:val="00C76D01"/>
    <w:rsid w:val="00C76D76"/>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8D1"/>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629E"/>
    <w:rsid w:val="00CB6558"/>
    <w:rsid w:val="00CB6A3C"/>
    <w:rsid w:val="00CB6AAA"/>
    <w:rsid w:val="00CB6ADF"/>
    <w:rsid w:val="00CB6B68"/>
    <w:rsid w:val="00CB76C6"/>
    <w:rsid w:val="00CB7711"/>
    <w:rsid w:val="00CC1823"/>
    <w:rsid w:val="00CC1B83"/>
    <w:rsid w:val="00CC20EE"/>
    <w:rsid w:val="00CC2370"/>
    <w:rsid w:val="00CC2B27"/>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BFE"/>
    <w:rsid w:val="00CF5EFF"/>
    <w:rsid w:val="00CF64B9"/>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41D"/>
    <w:rsid w:val="00D11E8E"/>
    <w:rsid w:val="00D1202E"/>
    <w:rsid w:val="00D1243E"/>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C0C"/>
    <w:rsid w:val="00D36154"/>
    <w:rsid w:val="00D365C7"/>
    <w:rsid w:val="00D36A0C"/>
    <w:rsid w:val="00D373BC"/>
    <w:rsid w:val="00D40008"/>
    <w:rsid w:val="00D40241"/>
    <w:rsid w:val="00D40328"/>
    <w:rsid w:val="00D405BD"/>
    <w:rsid w:val="00D40B9B"/>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3796"/>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3186"/>
    <w:rsid w:val="00D739B2"/>
    <w:rsid w:val="00D7402C"/>
    <w:rsid w:val="00D741F3"/>
    <w:rsid w:val="00D74BBA"/>
    <w:rsid w:val="00D74F81"/>
    <w:rsid w:val="00D7512D"/>
    <w:rsid w:val="00D758AD"/>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7888"/>
    <w:rsid w:val="00D879AA"/>
    <w:rsid w:val="00D87BEA"/>
    <w:rsid w:val="00D87C5C"/>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F1"/>
    <w:rsid w:val="00DE3C78"/>
    <w:rsid w:val="00DE3F0D"/>
    <w:rsid w:val="00DE3F10"/>
    <w:rsid w:val="00DE3FB4"/>
    <w:rsid w:val="00DE4240"/>
    <w:rsid w:val="00DE489B"/>
    <w:rsid w:val="00DE49A3"/>
    <w:rsid w:val="00DE4BF8"/>
    <w:rsid w:val="00DE4C38"/>
    <w:rsid w:val="00DE4DEA"/>
    <w:rsid w:val="00DE56F9"/>
    <w:rsid w:val="00DE574B"/>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23A1"/>
    <w:rsid w:val="00E52A2C"/>
    <w:rsid w:val="00E52B56"/>
    <w:rsid w:val="00E52C37"/>
    <w:rsid w:val="00E5312D"/>
    <w:rsid w:val="00E5321C"/>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F4B"/>
    <w:rsid w:val="00E628CF"/>
    <w:rsid w:val="00E62CEA"/>
    <w:rsid w:val="00E62DAD"/>
    <w:rsid w:val="00E62F8B"/>
    <w:rsid w:val="00E63127"/>
    <w:rsid w:val="00E631CE"/>
    <w:rsid w:val="00E63BDD"/>
    <w:rsid w:val="00E63F67"/>
    <w:rsid w:val="00E64D40"/>
    <w:rsid w:val="00E64DA9"/>
    <w:rsid w:val="00E65341"/>
    <w:rsid w:val="00E65E95"/>
    <w:rsid w:val="00E660FC"/>
    <w:rsid w:val="00E66B4C"/>
    <w:rsid w:val="00E66E96"/>
    <w:rsid w:val="00E67143"/>
    <w:rsid w:val="00E6787E"/>
    <w:rsid w:val="00E67CDD"/>
    <w:rsid w:val="00E70653"/>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2A0"/>
    <w:rsid w:val="00EC02BD"/>
    <w:rsid w:val="00EC06E7"/>
    <w:rsid w:val="00EC07E3"/>
    <w:rsid w:val="00EC0D4E"/>
    <w:rsid w:val="00EC0E32"/>
    <w:rsid w:val="00EC1F98"/>
    <w:rsid w:val="00EC20CE"/>
    <w:rsid w:val="00EC2D67"/>
    <w:rsid w:val="00EC2F08"/>
    <w:rsid w:val="00EC2F41"/>
    <w:rsid w:val="00EC3C3C"/>
    <w:rsid w:val="00EC3DBD"/>
    <w:rsid w:val="00EC3F66"/>
    <w:rsid w:val="00EC5381"/>
    <w:rsid w:val="00EC5AE7"/>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601"/>
    <w:rsid w:val="00F54C63"/>
    <w:rsid w:val="00F54DD5"/>
    <w:rsid w:val="00F554BD"/>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B06"/>
    <w:rsid w:val="00F64BA9"/>
    <w:rsid w:val="00F65A49"/>
    <w:rsid w:val="00F65CE7"/>
    <w:rsid w:val="00F65DBE"/>
    <w:rsid w:val="00F665A5"/>
    <w:rsid w:val="00F669DD"/>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6C5"/>
    <w:rsid w:val="00F81842"/>
    <w:rsid w:val="00F81B42"/>
    <w:rsid w:val="00F81E11"/>
    <w:rsid w:val="00F82680"/>
    <w:rsid w:val="00F82733"/>
    <w:rsid w:val="00F827E6"/>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BA"/>
    <w:rsid w:val="00FA09C3"/>
    <w:rsid w:val="00FA0B02"/>
    <w:rsid w:val="00FA173C"/>
    <w:rsid w:val="00FA211E"/>
    <w:rsid w:val="00FA3BCC"/>
    <w:rsid w:val="00FA407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EE9"/>
    <w:rsid w:val="00FF0F70"/>
    <w:rsid w:val="00FF178D"/>
    <w:rsid w:val="00FF17FE"/>
    <w:rsid w:val="00FF18E5"/>
    <w:rsid w:val="00FF21F9"/>
    <w:rsid w:val="00FF2630"/>
    <w:rsid w:val="00FF2DAC"/>
    <w:rsid w:val="00FF30D0"/>
    <w:rsid w:val="00FF3317"/>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6C6BC5"/>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7E16"/>
    <w:rPr>
      <w:sz w:val="24"/>
      <w:szCs w:val="24"/>
    </w:rPr>
  </w:style>
  <w:style w:type="paragraph" w:styleId="1">
    <w:name w:val="heading 1"/>
    <w:basedOn w:val="a"/>
    <w:next w:val="a"/>
    <w:link w:val="10"/>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457E16"/>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57E16"/>
    <w:rPr>
      <w:rFonts w:ascii="Arial" w:hAnsi="Arial" w:cs="Arial"/>
      <w:b/>
      <w:bCs/>
      <w:i/>
      <w:iCs/>
      <w:sz w:val="28"/>
      <w:szCs w:val="28"/>
    </w:rPr>
  </w:style>
  <w:style w:type="table" w:styleId="a3">
    <w:name w:val="Table Grid"/>
    <w:basedOn w:val="a1"/>
    <w:uiPriority w:val="5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EE4429"/>
    <w:pPr>
      <w:spacing w:after="240" w:line="240" w:lineRule="auto"/>
      <w:ind w:firstLine="0"/>
    </w:pPr>
  </w:style>
  <w:style w:type="paragraph" w:customStyle="1" w:styleId="constitle">
    <w:name w:val="constitle"/>
    <w:basedOn w:val="a"/>
    <w:rsid w:val="00EE4429"/>
    <w:pPr>
      <w:spacing w:after="240" w:line="240" w:lineRule="auto"/>
      <w:ind w:firstLine="0"/>
    </w:pPr>
  </w:style>
  <w:style w:type="paragraph" w:customStyle="1" w:styleId="consnormal">
    <w:name w:val="consnormal"/>
    <w:basedOn w:val="a"/>
    <w:rsid w:val="00EE4429"/>
    <w:pPr>
      <w:spacing w:after="240" w:line="240" w:lineRule="auto"/>
      <w:ind w:firstLine="0"/>
    </w:pPr>
  </w:style>
  <w:style w:type="paragraph" w:styleId="a5">
    <w:name w:val="header"/>
    <w:basedOn w:val="a"/>
    <w:link w:val="a6"/>
    <w:uiPriority w:val="99"/>
    <w:unhideWhenUsed/>
    <w:rsid w:val="00810635"/>
    <w:pPr>
      <w:tabs>
        <w:tab w:val="center" w:pos="4677"/>
        <w:tab w:val="right" w:pos="9355"/>
      </w:tabs>
      <w:spacing w:line="240" w:lineRule="auto"/>
    </w:pPr>
  </w:style>
  <w:style w:type="character" w:customStyle="1" w:styleId="a6">
    <w:name w:val="Верхний колонтитул Знак"/>
    <w:basedOn w:val="a0"/>
    <w:link w:val="a5"/>
    <w:uiPriority w:val="99"/>
    <w:rsid w:val="00810635"/>
    <w:rPr>
      <w:sz w:val="24"/>
      <w:szCs w:val="24"/>
    </w:rPr>
  </w:style>
  <w:style w:type="paragraph" w:styleId="a7">
    <w:name w:val="footer"/>
    <w:basedOn w:val="a"/>
    <w:link w:val="a8"/>
    <w:uiPriority w:val="99"/>
    <w:unhideWhenUsed/>
    <w:rsid w:val="00810635"/>
    <w:pPr>
      <w:tabs>
        <w:tab w:val="center" w:pos="4677"/>
        <w:tab w:val="right" w:pos="9355"/>
      </w:tabs>
      <w:spacing w:line="240" w:lineRule="auto"/>
    </w:pPr>
  </w:style>
  <w:style w:type="character" w:customStyle="1" w:styleId="a8">
    <w:name w:val="Нижний колонтитул Знак"/>
    <w:basedOn w:val="a0"/>
    <w:link w:val="a7"/>
    <w:uiPriority w:val="99"/>
    <w:rsid w:val="00810635"/>
    <w:rPr>
      <w:sz w:val="24"/>
      <w:szCs w:val="24"/>
    </w:rPr>
  </w:style>
  <w:style w:type="paragraph" w:styleId="a9">
    <w:name w:val="List Paragraph"/>
    <w:basedOn w:val="a"/>
    <w:uiPriority w:val="34"/>
    <w:qFormat/>
    <w:rsid w:val="001F4C47"/>
    <w:pPr>
      <w:ind w:left="720"/>
      <w:contextualSpacing/>
    </w:pPr>
  </w:style>
  <w:style w:type="paragraph" w:styleId="aa">
    <w:name w:val="Body Text"/>
    <w:basedOn w:val="a"/>
    <w:link w:val="ab"/>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b">
    <w:name w:val="Основной текст Знак"/>
    <w:basedOn w:val="a0"/>
    <w:link w:val="aa"/>
    <w:rsid w:val="00915588"/>
    <w:rPr>
      <w:rFonts w:ascii="Liberation Serif" w:eastAsia="DejaVu Sans" w:hAnsi="Liberation Serif" w:cs="DejaVu Sans"/>
      <w:kern w:val="1"/>
      <w:sz w:val="24"/>
      <w:szCs w:val="24"/>
      <w:lang w:eastAsia="hi-IN" w:bidi="hi-IN"/>
    </w:rPr>
  </w:style>
  <w:style w:type="paragraph" w:customStyle="1" w:styleId="11">
    <w:name w:val="Стиль1"/>
    <w:basedOn w:val="a"/>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c">
    <w:name w:val="Title"/>
    <w:basedOn w:val="a"/>
    <w:link w:val="ad"/>
    <w:qFormat/>
    <w:rsid w:val="00915588"/>
    <w:pPr>
      <w:spacing w:line="240" w:lineRule="auto"/>
      <w:ind w:firstLine="0"/>
      <w:jc w:val="center"/>
    </w:pPr>
    <w:rPr>
      <w:sz w:val="28"/>
      <w:szCs w:val="20"/>
    </w:rPr>
  </w:style>
  <w:style w:type="character" w:customStyle="1" w:styleId="ad">
    <w:name w:val="Заголовок Знак"/>
    <w:basedOn w:val="a0"/>
    <w:link w:val="ac"/>
    <w:rsid w:val="00915588"/>
    <w:rPr>
      <w:sz w:val="28"/>
    </w:rPr>
  </w:style>
  <w:style w:type="paragraph" w:customStyle="1" w:styleId="ConsPlusTitle">
    <w:name w:val="ConsPlusTitle"/>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e">
    <w:name w:val="Hyperlink"/>
    <w:basedOn w:val="a0"/>
    <w:uiPriority w:val="99"/>
    <w:semiHidden/>
    <w:unhideWhenUsed/>
    <w:rsid w:val="005D75AF"/>
    <w:rPr>
      <w:color w:val="0000FF"/>
      <w:u w:val="single"/>
    </w:rPr>
  </w:style>
  <w:style w:type="paragraph" w:styleId="af">
    <w:name w:val="No Spacing"/>
    <w:aliases w:val="с интервалом,No Spacing1,No Spacing"/>
    <w:link w:val="af0"/>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0"/>
    <w:link w:val="1"/>
    <w:rsid w:val="00B16E32"/>
    <w:rPr>
      <w:rFonts w:asciiTheme="majorHAnsi" w:eastAsiaTheme="majorEastAsia" w:hAnsiTheme="majorHAnsi" w:cstheme="majorBidi"/>
      <w:color w:val="365F91" w:themeColor="accent1" w:themeShade="BF"/>
      <w:sz w:val="32"/>
      <w:szCs w:val="32"/>
    </w:rPr>
  </w:style>
  <w:style w:type="paragraph" w:styleId="af1">
    <w:name w:val="Body Text Indent"/>
    <w:basedOn w:val="a"/>
    <w:link w:val="af2"/>
    <w:uiPriority w:val="99"/>
    <w:semiHidden/>
    <w:unhideWhenUsed/>
    <w:rsid w:val="00B16E32"/>
    <w:pPr>
      <w:spacing w:after="120"/>
      <w:ind w:left="283"/>
    </w:pPr>
  </w:style>
  <w:style w:type="character" w:customStyle="1" w:styleId="af2">
    <w:name w:val="Основной текст с отступом Знак"/>
    <w:basedOn w:val="a0"/>
    <w:link w:val="af1"/>
    <w:uiPriority w:val="99"/>
    <w:semiHidden/>
    <w:rsid w:val="00B16E32"/>
    <w:rPr>
      <w:sz w:val="24"/>
      <w:szCs w:val="24"/>
    </w:rPr>
  </w:style>
  <w:style w:type="paragraph" w:styleId="21">
    <w:name w:val="Body Text Indent 2"/>
    <w:basedOn w:val="a"/>
    <w:link w:val="22"/>
    <w:uiPriority w:val="99"/>
    <w:semiHidden/>
    <w:unhideWhenUsed/>
    <w:rsid w:val="00B16E32"/>
    <w:pPr>
      <w:spacing w:after="120" w:line="480" w:lineRule="auto"/>
      <w:ind w:left="283"/>
    </w:pPr>
  </w:style>
  <w:style w:type="character" w:customStyle="1" w:styleId="22">
    <w:name w:val="Основной текст с отступом 2 Знак"/>
    <w:basedOn w:val="a0"/>
    <w:link w:val="21"/>
    <w:uiPriority w:val="99"/>
    <w:semiHidden/>
    <w:rsid w:val="00B16E32"/>
    <w:rPr>
      <w:sz w:val="24"/>
      <w:szCs w:val="24"/>
    </w:rPr>
  </w:style>
  <w:style w:type="character" w:customStyle="1" w:styleId="af0">
    <w:name w:val="Без интервала Знак"/>
    <w:aliases w:val="с интервалом Знак,No Spacing1 Знак,No Spacing Знак"/>
    <w:link w:val="af"/>
    <w:uiPriority w:val="1"/>
    <w:locked/>
    <w:rsid w:val="00B16E32"/>
    <w:rPr>
      <w:rFonts w:ascii="Calibri" w:eastAsia="Calibri" w:hAnsi="Calibri"/>
      <w:sz w:val="22"/>
      <w:szCs w:val="22"/>
      <w:lang w:eastAsia="en-US"/>
    </w:rPr>
  </w:style>
  <w:style w:type="character" w:styleId="af3">
    <w:name w:val="Emphasis"/>
    <w:qFormat/>
    <w:rsid w:val="00B16E32"/>
    <w:rPr>
      <w:i/>
      <w:iCs/>
    </w:rPr>
  </w:style>
  <w:style w:type="paragraph" w:customStyle="1" w:styleId="af4">
    <w:basedOn w:val="a"/>
    <w:next w:val="ac"/>
    <w:link w:val="af5"/>
    <w:qFormat/>
    <w:rsid w:val="00B16E32"/>
    <w:pPr>
      <w:spacing w:line="240" w:lineRule="auto"/>
      <w:ind w:firstLine="0"/>
      <w:jc w:val="center"/>
    </w:pPr>
    <w:rPr>
      <w:b/>
      <w:sz w:val="28"/>
      <w:szCs w:val="20"/>
    </w:rPr>
  </w:style>
  <w:style w:type="character" w:customStyle="1" w:styleId="af5">
    <w:name w:val="Название Знак"/>
    <w:link w:val="af4"/>
    <w:rsid w:val="00B16E32"/>
    <w:rPr>
      <w:rFonts w:ascii="Times New Roman" w:eastAsia="Times New Roman" w:hAnsi="Times New Roman" w:cs="Times New Roman"/>
      <w:b/>
      <w:sz w:val="28"/>
      <w:szCs w:val="20"/>
      <w:lang w:eastAsia="ru-RU"/>
    </w:rPr>
  </w:style>
  <w:style w:type="paragraph" w:styleId="af6">
    <w:name w:val="Plain Text"/>
    <w:basedOn w:val="a"/>
    <w:link w:val="af7"/>
    <w:uiPriority w:val="99"/>
    <w:unhideWhenUsed/>
    <w:rsid w:val="00B16E32"/>
    <w:pPr>
      <w:spacing w:line="240" w:lineRule="auto"/>
      <w:ind w:firstLine="0"/>
    </w:pPr>
    <w:rPr>
      <w:rFonts w:ascii="Courier New" w:hAnsi="Courier New" w:cs="Courier New"/>
      <w:sz w:val="20"/>
      <w:szCs w:val="20"/>
    </w:rPr>
  </w:style>
  <w:style w:type="character" w:customStyle="1" w:styleId="af7">
    <w:name w:val="Текст Знак"/>
    <w:basedOn w:val="a0"/>
    <w:link w:val="af6"/>
    <w:uiPriority w:val="99"/>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uiPriority w:val="99"/>
    <w:rsid w:val="00677807"/>
    <w:pPr>
      <w:widowControl w:val="0"/>
      <w:autoSpaceDE w:val="0"/>
      <w:autoSpaceDN w:val="0"/>
      <w:adjustRightInd w:val="0"/>
      <w:spacing w:line="240" w:lineRule="auto"/>
      <w:ind w:firstLine="720"/>
    </w:pPr>
    <w:rPr>
      <w:rFonts w:ascii="Arial" w:hAnsi="Arial" w:cs="Arial"/>
    </w:rPr>
  </w:style>
  <w:style w:type="character" w:customStyle="1" w:styleId="highlight">
    <w:name w:val="highlight"/>
    <w:basedOn w:val="a0"/>
    <w:rsid w:val="005A06D2"/>
    <w:rPr>
      <w:rFonts w:cs="Times New Roman"/>
    </w:rPr>
  </w:style>
  <w:style w:type="paragraph" w:customStyle="1" w:styleId="12">
    <w:name w:val="Абзац списка1"/>
    <w:basedOn w:val="a"/>
    <w:rsid w:val="005A06D2"/>
    <w:pPr>
      <w:spacing w:after="200" w:line="276" w:lineRule="auto"/>
      <w:ind w:left="720" w:firstLine="0"/>
    </w:pPr>
    <w:rPr>
      <w:rFonts w:ascii="Calibri" w:hAnsi="Calibri"/>
      <w:sz w:val="22"/>
      <w:szCs w:val="22"/>
      <w:lang w:eastAsia="en-US"/>
    </w:rPr>
  </w:style>
  <w:style w:type="paragraph" w:styleId="HTML">
    <w:name w:val="HTML Preformatted"/>
    <w:basedOn w:val="a"/>
    <w:link w:val="HTML0"/>
    <w:rsid w:val="005A0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s="Courier New"/>
      <w:sz w:val="20"/>
      <w:szCs w:val="20"/>
    </w:rPr>
  </w:style>
  <w:style w:type="character" w:customStyle="1" w:styleId="HTML0">
    <w:name w:val="Стандартный HTML Знак"/>
    <w:basedOn w:val="a0"/>
    <w:link w:val="HTML"/>
    <w:rsid w:val="005A06D2"/>
    <w:rPr>
      <w:rFonts w:ascii="Courier New" w:hAnsi="Courier New" w:cs="Courier New"/>
    </w:rPr>
  </w:style>
  <w:style w:type="character" w:styleId="af8">
    <w:name w:val="Strong"/>
    <w:basedOn w:val="a0"/>
    <w:uiPriority w:val="22"/>
    <w:qFormat/>
    <w:rsid w:val="00D53796"/>
    <w:rPr>
      <w:b/>
      <w:bCs/>
    </w:rPr>
  </w:style>
  <w:style w:type="paragraph" w:styleId="af9">
    <w:name w:val="Balloon Text"/>
    <w:basedOn w:val="a"/>
    <w:link w:val="afa"/>
    <w:uiPriority w:val="99"/>
    <w:semiHidden/>
    <w:unhideWhenUsed/>
    <w:rsid w:val="00D53796"/>
    <w:pPr>
      <w:spacing w:line="240" w:lineRule="auto"/>
    </w:pPr>
    <w:rPr>
      <w:rFonts w:ascii="Segoe UI" w:hAnsi="Segoe UI" w:cs="Segoe UI"/>
      <w:sz w:val="18"/>
      <w:szCs w:val="18"/>
    </w:rPr>
  </w:style>
  <w:style w:type="character" w:customStyle="1" w:styleId="afa">
    <w:name w:val="Текст выноски Знак"/>
    <w:basedOn w:val="a0"/>
    <w:link w:val="af9"/>
    <w:uiPriority w:val="99"/>
    <w:semiHidden/>
    <w:rsid w:val="00D53796"/>
    <w:rPr>
      <w:rFonts w:ascii="Segoe UI" w:hAnsi="Segoe UI" w:cs="Segoe UI"/>
      <w:sz w:val="18"/>
      <w:szCs w:val="18"/>
    </w:rPr>
  </w:style>
  <w:style w:type="paragraph" w:styleId="23">
    <w:name w:val="Body Text 2"/>
    <w:basedOn w:val="a"/>
    <w:link w:val="24"/>
    <w:uiPriority w:val="99"/>
    <w:semiHidden/>
    <w:unhideWhenUsed/>
    <w:rsid w:val="00A14830"/>
    <w:pPr>
      <w:spacing w:after="120" w:line="480" w:lineRule="auto"/>
    </w:pPr>
  </w:style>
  <w:style w:type="character" w:customStyle="1" w:styleId="24">
    <w:name w:val="Основной текст 2 Знак"/>
    <w:basedOn w:val="a0"/>
    <w:link w:val="23"/>
    <w:uiPriority w:val="99"/>
    <w:semiHidden/>
    <w:rsid w:val="00A1483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1658412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base.garant.ru/71409728/2778b5b9cd86ad934cbbd86f9012186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base.garant.ru/71430606/98fb06107d83c393f2f2cc126b2a6735/"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admkaily.ru/%20" TargetMode="External"/><Relationship Id="rId5" Type="http://schemas.openxmlformats.org/officeDocument/2006/relationships/webSettings" Target="webSettings.xml"/><Relationship Id="rId15" Type="http://schemas.openxmlformats.org/officeDocument/2006/relationships/hyperlink" Target="http://base.garant.ru/12125505/" TargetMode="Externa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base.garant.ru/12127232/5ac206a89ea76855804609cd950fcaf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37C73CC-56E4-4BFB-A811-576795BD69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689</TotalTime>
  <Pages>1</Pages>
  <Words>3773</Words>
  <Characters>21511</Characters>
  <Application>Microsoft Office Word</Application>
  <DocSecurity>0</DocSecurity>
  <Lines>179</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25234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15</cp:revision>
  <cp:lastPrinted>2021-02-03T09:15:00Z</cp:lastPrinted>
  <dcterms:created xsi:type="dcterms:W3CDTF">2012-12-25T02:17:00Z</dcterms:created>
  <dcterms:modified xsi:type="dcterms:W3CDTF">2021-03-05T05:57:00Z</dcterms:modified>
</cp:coreProperties>
</file>