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                 ВЫПУСК    №   1   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                14</w:t>
      </w:r>
      <w:r>
        <w:rPr>
          <w:b/>
          <w:sz w:val="16"/>
          <w:szCs w:val="16"/>
        </w:rPr>
        <w:t xml:space="preserve"> </w:t>
      </w:r>
      <w:r w:rsidR="00376F71">
        <w:rPr>
          <w:b/>
          <w:sz w:val="16"/>
          <w:szCs w:val="16"/>
        </w:rPr>
        <w:t>февраля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376F71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5A06D2" w:rsidRDefault="00253E26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АДМИНИСТРАЦИЯ КАЙЛИНСКОГО СЕЛЬСОВЕТА</w:t>
      </w:r>
    </w:p>
    <w:p w:rsidR="00253E26" w:rsidRPr="005A06D2" w:rsidRDefault="00253E26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МОШКОВСКОГО РАЙОНА НОВОСИБИРСКОЙ ОБЛАСТИ</w:t>
      </w:r>
    </w:p>
    <w:p w:rsidR="00253E26" w:rsidRDefault="00253E26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ПОСТАНОВЛЕНИЕ</w:t>
      </w:r>
    </w:p>
    <w:p w:rsidR="00376F71" w:rsidRPr="00376F71" w:rsidRDefault="00376F71" w:rsidP="00376F71">
      <w:pPr>
        <w:ind w:firstLine="0"/>
        <w:jc w:val="center"/>
        <w:rPr>
          <w:sz w:val="18"/>
          <w:szCs w:val="18"/>
        </w:rPr>
      </w:pPr>
      <w:r w:rsidRPr="00376F71">
        <w:rPr>
          <w:sz w:val="18"/>
          <w:szCs w:val="18"/>
        </w:rPr>
        <w:t>от 07.02.2022 года № 3</w:t>
      </w:r>
    </w:p>
    <w:p w:rsidR="00376F71" w:rsidRDefault="00376F71" w:rsidP="00376F71">
      <w:pPr>
        <w:pStyle w:val="1"/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76F71">
        <w:rPr>
          <w:rFonts w:ascii="Times New Roman" w:hAnsi="Times New Roman" w:cs="Times New Roman"/>
          <w:b/>
          <w:color w:val="auto"/>
          <w:sz w:val="18"/>
          <w:szCs w:val="18"/>
        </w:rPr>
        <w:t>Об утверждении перечня объектов, в отношении которых планируется</w:t>
      </w:r>
    </w:p>
    <w:p w:rsidR="00376F71" w:rsidRPr="00376F71" w:rsidRDefault="00376F71" w:rsidP="00376F71">
      <w:pPr>
        <w:pStyle w:val="1"/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76F71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заключение концессионных соглашений на 2022 год</w:t>
      </w:r>
    </w:p>
    <w:p w:rsidR="00376F71" w:rsidRPr="00376F71" w:rsidRDefault="00376F71" w:rsidP="00376F7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376F71">
        <w:rPr>
          <w:rFonts w:ascii="Times New Roman" w:hAnsi="Times New Roman" w:cs="Times New Roman"/>
          <w:b w:val="0"/>
          <w:sz w:val="18"/>
          <w:szCs w:val="18"/>
        </w:rPr>
        <w:t xml:space="preserve">На основании статьи 4 Федерального закона от 21.07.2005 года № 115-ФЗ «О концессионных соглашениях», Устава сельского поселения Кайлинского сельсовета Мошковского муниципального района Новосибирской области,  </w:t>
      </w:r>
    </w:p>
    <w:p w:rsidR="00376F71" w:rsidRPr="00376F71" w:rsidRDefault="00376F71" w:rsidP="00376F71">
      <w:pPr>
        <w:ind w:firstLine="0"/>
        <w:rPr>
          <w:b/>
          <w:sz w:val="18"/>
          <w:szCs w:val="18"/>
        </w:rPr>
      </w:pPr>
      <w:bookmarkStart w:id="0" w:name="sub_1"/>
      <w:r w:rsidRPr="00376F71">
        <w:rPr>
          <w:b/>
          <w:sz w:val="18"/>
          <w:szCs w:val="18"/>
        </w:rPr>
        <w:t>ПОСТАНОВЛЯЮ:</w:t>
      </w:r>
    </w:p>
    <w:p w:rsidR="00376F71" w:rsidRPr="00376F71" w:rsidRDefault="00376F71" w:rsidP="00376F71">
      <w:pPr>
        <w:ind w:left="709" w:hanging="425"/>
        <w:rPr>
          <w:sz w:val="18"/>
          <w:szCs w:val="18"/>
        </w:rPr>
      </w:pPr>
      <w:r w:rsidRPr="00376F71">
        <w:rPr>
          <w:sz w:val="18"/>
          <w:szCs w:val="18"/>
        </w:rPr>
        <w:t>1. Утвердить перечень объектов, в отношении которых планируется заключение концессионных соглашений на 2022 год.</w:t>
      </w:r>
    </w:p>
    <w:p w:rsidR="00376F71" w:rsidRPr="00376F71" w:rsidRDefault="00376F71" w:rsidP="00376F71">
      <w:pPr>
        <w:pStyle w:val="a9"/>
        <w:spacing w:line="240" w:lineRule="auto"/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 w:rsidRPr="00376F71">
        <w:rPr>
          <w:sz w:val="18"/>
          <w:szCs w:val="18"/>
        </w:rPr>
        <w:t>Опубликовать настоящее постановление в периодическом печатном издании органа местного самоуправления Кайлинского сельсовета Мошковского района Новосибирской области «Вести Кайлинского сельсовета», а также на официальном сайте администрации Кайлинского сельсовета Мошковского района Новосибирской области.</w:t>
      </w:r>
    </w:p>
    <w:p w:rsidR="00376F71" w:rsidRPr="00376F71" w:rsidRDefault="00376F71" w:rsidP="00376F71">
      <w:pPr>
        <w:pStyle w:val="af"/>
        <w:rPr>
          <w:rFonts w:ascii="Times New Roman" w:hAnsi="Times New Roman"/>
          <w:sz w:val="18"/>
          <w:szCs w:val="18"/>
        </w:rPr>
      </w:pPr>
    </w:p>
    <w:p w:rsidR="00376F71" w:rsidRPr="00376F71" w:rsidRDefault="00376F71" w:rsidP="00376F71">
      <w:pPr>
        <w:pStyle w:val="af"/>
        <w:rPr>
          <w:rFonts w:ascii="Times New Roman" w:hAnsi="Times New Roman"/>
          <w:sz w:val="18"/>
          <w:szCs w:val="18"/>
        </w:rPr>
      </w:pPr>
      <w:r w:rsidRPr="00376F71">
        <w:rPr>
          <w:rFonts w:ascii="Times New Roman" w:hAnsi="Times New Roman"/>
          <w:sz w:val="18"/>
          <w:szCs w:val="18"/>
        </w:rPr>
        <w:t>Глава Кайлинского</w:t>
      </w:r>
      <w:r>
        <w:rPr>
          <w:rFonts w:ascii="Times New Roman" w:hAnsi="Times New Roman"/>
          <w:sz w:val="18"/>
          <w:szCs w:val="18"/>
        </w:rPr>
        <w:t xml:space="preserve"> сельсовета </w:t>
      </w:r>
      <w:r w:rsidRPr="00376F71">
        <w:rPr>
          <w:rFonts w:ascii="Times New Roman" w:hAnsi="Times New Roman"/>
          <w:sz w:val="18"/>
          <w:szCs w:val="18"/>
        </w:rPr>
        <w:t xml:space="preserve">Мошковского района Новосибирской области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376F71">
        <w:rPr>
          <w:rFonts w:ascii="Times New Roman" w:hAnsi="Times New Roman"/>
          <w:sz w:val="18"/>
          <w:szCs w:val="18"/>
        </w:rPr>
        <w:t xml:space="preserve">                          П.В. Чернов</w:t>
      </w:r>
    </w:p>
    <w:bookmarkEnd w:id="0"/>
    <w:p w:rsidR="00376F71" w:rsidRPr="00376F71" w:rsidRDefault="00376F71" w:rsidP="00376F7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76F71" w:rsidRPr="00376F71" w:rsidTr="00BA150D">
        <w:tc>
          <w:tcPr>
            <w:tcW w:w="4924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УТВЕРЖДЕН</w:t>
            </w:r>
          </w:p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постановлением администрации</w:t>
            </w:r>
          </w:p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Кайлинского сельсовета Мошковского района Новосибирской области</w:t>
            </w:r>
          </w:p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 07.02.2022 № 3</w:t>
            </w:r>
          </w:p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376F71" w:rsidRPr="00376F71" w:rsidRDefault="00376F71" w:rsidP="00376F71">
      <w:pPr>
        <w:ind w:firstLine="698"/>
        <w:jc w:val="center"/>
        <w:rPr>
          <w:b/>
          <w:sz w:val="18"/>
          <w:szCs w:val="18"/>
        </w:rPr>
      </w:pPr>
      <w:r w:rsidRPr="00376F71">
        <w:rPr>
          <w:b/>
          <w:sz w:val="18"/>
          <w:szCs w:val="18"/>
        </w:rPr>
        <w:t>ПЕРЕЧЕНЬ</w:t>
      </w:r>
    </w:p>
    <w:p w:rsidR="00376F71" w:rsidRPr="00376F71" w:rsidRDefault="00376F71" w:rsidP="00376F71">
      <w:pPr>
        <w:ind w:firstLine="698"/>
        <w:jc w:val="center"/>
        <w:rPr>
          <w:b/>
          <w:sz w:val="18"/>
          <w:szCs w:val="18"/>
        </w:rPr>
      </w:pPr>
      <w:r w:rsidRPr="00376F71">
        <w:rPr>
          <w:b/>
          <w:sz w:val="18"/>
          <w:szCs w:val="18"/>
        </w:rPr>
        <w:t>объектов, в отношении которых планируется заключение концессионных соглашений на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1716"/>
        <w:gridCol w:w="2618"/>
        <w:gridCol w:w="1570"/>
        <w:gridCol w:w="1571"/>
        <w:gridCol w:w="1571"/>
      </w:tblGrid>
      <w:tr w:rsidR="00376F71" w:rsidRPr="00376F71" w:rsidTr="00BA150D">
        <w:tc>
          <w:tcPr>
            <w:tcW w:w="802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№ п/п</w:t>
            </w:r>
          </w:p>
        </w:tc>
        <w:tc>
          <w:tcPr>
            <w:tcW w:w="1716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Наименование объекта, адрес объекта</w:t>
            </w:r>
          </w:p>
        </w:tc>
        <w:tc>
          <w:tcPr>
            <w:tcW w:w="2618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Характеристика объекта-технические параметры (протяженность, площадь, мощность и т.д.)</w:t>
            </w:r>
          </w:p>
        </w:tc>
        <w:tc>
          <w:tcPr>
            <w:tcW w:w="1570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571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571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Планируемая сфера применения объекта</w:t>
            </w:r>
          </w:p>
        </w:tc>
      </w:tr>
      <w:tr w:rsidR="00376F71" w:rsidRPr="00376F71" w:rsidTr="00BA150D">
        <w:tc>
          <w:tcPr>
            <w:tcW w:w="802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1</w:t>
            </w:r>
          </w:p>
        </w:tc>
        <w:tc>
          <w:tcPr>
            <w:tcW w:w="1716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2</w:t>
            </w:r>
          </w:p>
        </w:tc>
        <w:tc>
          <w:tcPr>
            <w:tcW w:w="2618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3</w:t>
            </w:r>
          </w:p>
        </w:tc>
        <w:tc>
          <w:tcPr>
            <w:tcW w:w="1570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4</w:t>
            </w:r>
          </w:p>
        </w:tc>
        <w:tc>
          <w:tcPr>
            <w:tcW w:w="1571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5</w:t>
            </w:r>
          </w:p>
        </w:tc>
        <w:tc>
          <w:tcPr>
            <w:tcW w:w="1571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6</w:t>
            </w:r>
          </w:p>
        </w:tc>
      </w:tr>
      <w:tr w:rsidR="00376F71" w:rsidRPr="00376F71" w:rsidTr="00BA150D">
        <w:tc>
          <w:tcPr>
            <w:tcW w:w="802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1.</w:t>
            </w:r>
          </w:p>
        </w:tc>
        <w:tc>
          <w:tcPr>
            <w:tcW w:w="1716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-</w:t>
            </w:r>
          </w:p>
        </w:tc>
        <w:tc>
          <w:tcPr>
            <w:tcW w:w="1570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-</w:t>
            </w:r>
          </w:p>
        </w:tc>
        <w:tc>
          <w:tcPr>
            <w:tcW w:w="1571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-</w:t>
            </w:r>
          </w:p>
        </w:tc>
        <w:tc>
          <w:tcPr>
            <w:tcW w:w="1571" w:type="dxa"/>
          </w:tcPr>
          <w:p w:rsidR="00376F71" w:rsidRPr="00376F71" w:rsidRDefault="00376F71" w:rsidP="00BA150D">
            <w:pPr>
              <w:ind w:firstLine="0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-</w:t>
            </w:r>
          </w:p>
        </w:tc>
      </w:tr>
    </w:tbl>
    <w:p w:rsidR="00376F71" w:rsidRPr="00376F71" w:rsidRDefault="00376F71" w:rsidP="00376F71">
      <w:pPr>
        <w:pStyle w:val="1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76F71">
        <w:rPr>
          <w:rFonts w:ascii="Times New Roman" w:hAnsi="Times New Roman" w:cs="Times New Roman"/>
          <w:b/>
          <w:color w:val="auto"/>
          <w:sz w:val="18"/>
          <w:szCs w:val="18"/>
        </w:rPr>
        <w:t>СОВЕТ ДЕПУТАТОВ КАЙЛИНСКОГО СЕЛЬСОВЕТА МОШКОВСКОГО РАЙОНА НОВОСИБИРСКОЙ ОБЛАСТИ</w:t>
      </w:r>
    </w:p>
    <w:p w:rsidR="00376F71" w:rsidRPr="00376F71" w:rsidRDefault="00376F71" w:rsidP="00376F71">
      <w:pPr>
        <w:spacing w:line="240" w:lineRule="auto"/>
        <w:jc w:val="center"/>
        <w:rPr>
          <w:b/>
          <w:bCs/>
          <w:sz w:val="18"/>
          <w:szCs w:val="18"/>
        </w:rPr>
      </w:pPr>
      <w:r w:rsidRPr="00376F71">
        <w:rPr>
          <w:b/>
          <w:bCs/>
          <w:sz w:val="18"/>
          <w:szCs w:val="18"/>
        </w:rPr>
        <w:t xml:space="preserve">шестого созыва </w:t>
      </w:r>
    </w:p>
    <w:p w:rsidR="00376F71" w:rsidRPr="00376F71" w:rsidRDefault="00376F71" w:rsidP="00376F71">
      <w:pPr>
        <w:spacing w:line="240" w:lineRule="auto"/>
        <w:jc w:val="center"/>
        <w:rPr>
          <w:b/>
          <w:bCs/>
          <w:sz w:val="18"/>
          <w:szCs w:val="18"/>
        </w:rPr>
      </w:pPr>
      <w:r w:rsidRPr="00376F71">
        <w:rPr>
          <w:b/>
          <w:bCs/>
          <w:sz w:val="18"/>
          <w:szCs w:val="18"/>
        </w:rPr>
        <w:t>РЕШЕНИЕ</w:t>
      </w:r>
    </w:p>
    <w:p w:rsidR="00376F71" w:rsidRPr="00376F71" w:rsidRDefault="00376F71" w:rsidP="00376F71">
      <w:pPr>
        <w:spacing w:line="240" w:lineRule="auto"/>
        <w:jc w:val="center"/>
        <w:rPr>
          <w:b/>
          <w:bCs/>
          <w:sz w:val="18"/>
          <w:szCs w:val="18"/>
        </w:rPr>
      </w:pPr>
      <w:r w:rsidRPr="00376F71">
        <w:rPr>
          <w:b/>
          <w:bCs/>
          <w:sz w:val="18"/>
          <w:szCs w:val="18"/>
        </w:rPr>
        <w:t>четырнадцатой сессии</w:t>
      </w:r>
    </w:p>
    <w:p w:rsidR="00376F71" w:rsidRPr="00376F71" w:rsidRDefault="00376F71" w:rsidP="00376F71">
      <w:pPr>
        <w:spacing w:line="240" w:lineRule="auto"/>
        <w:rPr>
          <w:b/>
          <w:color w:val="000000" w:themeColor="text1"/>
          <w:sz w:val="18"/>
          <w:szCs w:val="18"/>
        </w:rPr>
      </w:pPr>
      <w:r w:rsidRPr="00376F71">
        <w:rPr>
          <w:b/>
          <w:color w:val="000000" w:themeColor="text1"/>
          <w:sz w:val="18"/>
          <w:szCs w:val="18"/>
        </w:rPr>
        <w:t xml:space="preserve">«10» февраля 2022г                                 </w:t>
      </w:r>
      <w:r>
        <w:rPr>
          <w:b/>
          <w:color w:val="000000" w:themeColor="text1"/>
          <w:sz w:val="18"/>
          <w:szCs w:val="18"/>
        </w:rPr>
        <w:t xml:space="preserve">                                                  </w:t>
      </w:r>
      <w:r w:rsidRPr="00376F71">
        <w:rPr>
          <w:b/>
          <w:color w:val="000000" w:themeColor="text1"/>
          <w:sz w:val="18"/>
          <w:szCs w:val="18"/>
        </w:rPr>
        <w:t xml:space="preserve">                                                         №93</w:t>
      </w:r>
    </w:p>
    <w:p w:rsidR="00376F71" w:rsidRPr="00376F71" w:rsidRDefault="00376F71" w:rsidP="00376F71">
      <w:pPr>
        <w:spacing w:line="240" w:lineRule="auto"/>
        <w:jc w:val="center"/>
        <w:rPr>
          <w:b/>
          <w:i/>
          <w:color w:val="000000" w:themeColor="text1"/>
          <w:sz w:val="18"/>
          <w:szCs w:val="18"/>
        </w:rPr>
      </w:pPr>
      <w:r w:rsidRPr="00376F71">
        <w:rPr>
          <w:b/>
          <w:color w:val="000000" w:themeColor="text1"/>
          <w:sz w:val="18"/>
          <w:szCs w:val="18"/>
        </w:rPr>
        <w:t xml:space="preserve">О внесении изменений в решение от 23.09.2021г. №63 </w:t>
      </w:r>
    </w:p>
    <w:p w:rsidR="00376F71" w:rsidRPr="00376F71" w:rsidRDefault="00376F71" w:rsidP="00376F71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18"/>
        </w:rPr>
      </w:pPr>
    </w:p>
    <w:p w:rsidR="00376F71" w:rsidRPr="00376F71" w:rsidRDefault="00376F71" w:rsidP="00376F71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На основании протеста Прокурора Мошковского района от 12.01.2022 №2-2022,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 решения Совет депутатов сельского поселения Кайлинского сельсовета Мошковского муниципального района Новосибирской области от 23.09.2021 №63 «</w:t>
      </w:r>
      <w:r w:rsidRPr="00376F71">
        <w:rPr>
          <w:bCs/>
          <w:color w:val="000000"/>
          <w:sz w:val="18"/>
          <w:szCs w:val="18"/>
        </w:rPr>
        <w:t xml:space="preserve">Об утверждении Положения о </w:t>
      </w:r>
      <w:r w:rsidRPr="00376F71">
        <w:rPr>
          <w:color w:val="000000"/>
          <w:sz w:val="18"/>
          <w:szCs w:val="18"/>
        </w:rPr>
        <w:t xml:space="preserve">жилищном контроле в </w:t>
      </w:r>
      <w:r w:rsidRPr="00376F71">
        <w:rPr>
          <w:bCs/>
          <w:color w:val="000000"/>
          <w:sz w:val="18"/>
          <w:szCs w:val="18"/>
        </w:rPr>
        <w:t>Кайлинском сельсовете Мошковского района Новосибирской области»</w:t>
      </w:r>
      <w:r w:rsidRPr="00376F71">
        <w:rPr>
          <w:color w:val="000000" w:themeColor="text1"/>
          <w:sz w:val="18"/>
          <w:szCs w:val="18"/>
        </w:rPr>
        <w:t xml:space="preserve"> Совет депутатов сельского поселения Кайлинского сельсовета Мошковского муниципального района Новосибирской области</w:t>
      </w:r>
    </w:p>
    <w:p w:rsidR="00376F71" w:rsidRPr="00376F71" w:rsidRDefault="00376F71" w:rsidP="00376F7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РЕШИЛ:</w:t>
      </w:r>
    </w:p>
    <w:p w:rsidR="00376F71" w:rsidRPr="00376F71" w:rsidRDefault="00376F71" w:rsidP="00376F7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1. Внести в Положение о</w:t>
      </w:r>
      <w:r w:rsidRPr="00376F71">
        <w:rPr>
          <w:bCs/>
          <w:color w:val="000000"/>
          <w:sz w:val="18"/>
          <w:szCs w:val="18"/>
        </w:rPr>
        <w:t xml:space="preserve"> муниципальном </w:t>
      </w:r>
      <w:r w:rsidRPr="00376F71">
        <w:rPr>
          <w:color w:val="000000"/>
          <w:sz w:val="18"/>
          <w:szCs w:val="18"/>
        </w:rPr>
        <w:t xml:space="preserve">жилищном контроле в </w:t>
      </w:r>
      <w:r w:rsidRPr="00376F71">
        <w:rPr>
          <w:bCs/>
          <w:color w:val="000000"/>
          <w:sz w:val="18"/>
          <w:szCs w:val="18"/>
        </w:rPr>
        <w:t>Кайлинском сельсовете Мошковского района Новосибирской области</w:t>
      </w:r>
      <w:r w:rsidRPr="00376F71">
        <w:rPr>
          <w:i/>
          <w:color w:val="000000" w:themeColor="text1"/>
          <w:sz w:val="18"/>
          <w:szCs w:val="18"/>
        </w:rPr>
        <w:t xml:space="preserve">, </w:t>
      </w:r>
      <w:r w:rsidRPr="00376F71">
        <w:rPr>
          <w:color w:val="000000" w:themeColor="text1"/>
          <w:sz w:val="18"/>
          <w:szCs w:val="18"/>
        </w:rPr>
        <w:t>утвержденное решением</w:t>
      </w:r>
      <w:r w:rsidRPr="00376F71">
        <w:rPr>
          <w:i/>
          <w:color w:val="000000" w:themeColor="text1"/>
          <w:sz w:val="18"/>
          <w:szCs w:val="18"/>
        </w:rPr>
        <w:t xml:space="preserve"> </w:t>
      </w:r>
      <w:r w:rsidRPr="00376F71">
        <w:rPr>
          <w:color w:val="000000" w:themeColor="text1"/>
          <w:sz w:val="18"/>
          <w:szCs w:val="18"/>
        </w:rPr>
        <w:t>Совета депутатов Кайлинского сельсовета Мошковского района Новосибирской области</w:t>
      </w:r>
      <w:r w:rsidRPr="00376F71">
        <w:rPr>
          <w:i/>
          <w:color w:val="000000" w:themeColor="text1"/>
          <w:sz w:val="18"/>
          <w:szCs w:val="18"/>
        </w:rPr>
        <w:t xml:space="preserve"> </w:t>
      </w:r>
      <w:r w:rsidRPr="00376F71">
        <w:rPr>
          <w:color w:val="000000" w:themeColor="text1"/>
          <w:sz w:val="18"/>
          <w:szCs w:val="18"/>
        </w:rPr>
        <w:t>от 23.09.2021 № 63 следующие изменения:</w:t>
      </w:r>
    </w:p>
    <w:p w:rsidR="00376F71" w:rsidRPr="00376F71" w:rsidRDefault="00376F71" w:rsidP="00376F7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b/>
          <w:color w:val="000000" w:themeColor="text1"/>
          <w:sz w:val="18"/>
          <w:szCs w:val="18"/>
        </w:rPr>
        <w:t>1.1.</w:t>
      </w:r>
      <w:r w:rsidRPr="00376F71">
        <w:rPr>
          <w:color w:val="000000" w:themeColor="text1"/>
          <w:sz w:val="18"/>
          <w:szCs w:val="18"/>
        </w:rPr>
        <w:t xml:space="preserve"> дополнить пунктом 1.4.2 следующего содержания:</w:t>
      </w:r>
    </w:p>
    <w:p w:rsidR="00376F71" w:rsidRPr="00376F71" w:rsidRDefault="00376F71" w:rsidP="00376F71">
      <w:pPr>
        <w:pStyle w:val="a4"/>
        <w:shd w:val="clear" w:color="auto" w:fill="FFFFFF"/>
        <w:spacing w:after="0"/>
        <w:jc w:val="both"/>
        <w:outlineLvl w:val="1"/>
        <w:rPr>
          <w:b/>
          <w:bCs/>
          <w:color w:val="000000"/>
          <w:kern w:val="36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«1.4.2</w:t>
      </w:r>
      <w:r w:rsidRPr="00376F71">
        <w:rPr>
          <w:sz w:val="18"/>
          <w:szCs w:val="18"/>
        </w:rPr>
        <w:t xml:space="preserve">. </w:t>
      </w:r>
      <w:r w:rsidRPr="00376F71">
        <w:rPr>
          <w:b/>
          <w:bCs/>
          <w:color w:val="000000"/>
          <w:kern w:val="36"/>
          <w:sz w:val="18"/>
          <w:szCs w:val="18"/>
        </w:rPr>
        <w:t>Ограничения и запреты, связанные с исполнением полномочий инспектора</w:t>
      </w:r>
    </w:p>
    <w:p w:rsidR="00376F71" w:rsidRPr="00376F71" w:rsidRDefault="00376F71" w:rsidP="00376F71">
      <w:pPr>
        <w:pStyle w:val="a4"/>
        <w:shd w:val="clear" w:color="auto" w:fill="FFFFFF"/>
        <w:spacing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>Инспектор не вправе:</w:t>
      </w:r>
    </w:p>
    <w:p w:rsidR="00376F71" w:rsidRPr="00376F71" w:rsidRDefault="00376F71" w:rsidP="00376F71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376F71" w:rsidRPr="00376F71" w:rsidRDefault="00376F71" w:rsidP="00376F71">
      <w:pPr>
        <w:spacing w:line="240" w:lineRule="auto"/>
        <w:ind w:firstLine="540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376F71" w:rsidRPr="00376F71" w:rsidRDefault="00376F71" w:rsidP="00376F71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</w:t>
      </w:r>
      <w:r w:rsidRPr="00376F71">
        <w:rPr>
          <w:color w:val="000000"/>
          <w:sz w:val="18"/>
          <w:szCs w:val="18"/>
        </w:rPr>
        <w:lastRenderedPageBreak/>
        <w:t>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376F71" w:rsidRPr="00376F71" w:rsidRDefault="00376F71" w:rsidP="00376F71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376F71" w:rsidRPr="00376F71" w:rsidRDefault="00376F71" w:rsidP="00376F71">
      <w:pPr>
        <w:spacing w:line="240" w:lineRule="auto"/>
        <w:ind w:firstLine="540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376F71" w:rsidRPr="00376F71" w:rsidRDefault="00376F71" w:rsidP="00376F71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376F71" w:rsidRPr="00376F71" w:rsidRDefault="00376F71" w:rsidP="00376F71">
      <w:pPr>
        <w:spacing w:line="240" w:lineRule="auto"/>
        <w:ind w:firstLine="540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376F71" w:rsidRPr="00376F71" w:rsidRDefault="00376F71" w:rsidP="00376F71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376F71" w:rsidRPr="00376F71" w:rsidRDefault="00376F71" w:rsidP="00376F71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376F71" w:rsidRPr="00376F71" w:rsidRDefault="00376F71" w:rsidP="00376F71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>10) превышать установленные сроки проведения контрольных (надзорных) мероприятий;</w:t>
      </w:r>
    </w:p>
    <w:p w:rsidR="00376F71" w:rsidRPr="00376F71" w:rsidRDefault="00376F71" w:rsidP="00376F71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376F71" w:rsidRPr="00376F71" w:rsidRDefault="00376F71" w:rsidP="00376F71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>1.2. в пункте 2.5 слова «могут проводиться» заменить словом «проводятся».</w:t>
      </w:r>
    </w:p>
    <w:p w:rsidR="00376F71" w:rsidRPr="00376F71" w:rsidRDefault="00376F71" w:rsidP="00376F71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376F71">
        <w:rPr>
          <w:color w:val="000000"/>
          <w:sz w:val="18"/>
          <w:szCs w:val="18"/>
        </w:rPr>
        <w:t>1.3. дополнить пунктами 5.3 и 5.4:</w:t>
      </w:r>
    </w:p>
    <w:p w:rsidR="00376F71" w:rsidRPr="00376F71" w:rsidRDefault="00376F71" w:rsidP="00376F71">
      <w:pPr>
        <w:tabs>
          <w:tab w:val="left" w:pos="567"/>
        </w:tabs>
        <w:spacing w:line="240" w:lineRule="auto"/>
        <w:ind w:left="709" w:firstLine="0"/>
        <w:jc w:val="both"/>
        <w:rPr>
          <w:sz w:val="18"/>
          <w:szCs w:val="18"/>
        </w:rPr>
      </w:pPr>
      <w:r w:rsidRPr="00376F71">
        <w:rPr>
          <w:color w:val="000000"/>
          <w:sz w:val="18"/>
          <w:szCs w:val="18"/>
        </w:rPr>
        <w:t xml:space="preserve">«5.3 </w:t>
      </w:r>
      <w:r w:rsidRPr="00376F71">
        <w:rPr>
          <w:sz w:val="18"/>
          <w:szCs w:val="18"/>
        </w:rPr>
        <w:t xml:space="preserve">Ключевые показатели по муниципальному жилищному контролю на территории </w:t>
      </w:r>
      <w:r w:rsidRPr="00376F71">
        <w:rPr>
          <w:bCs/>
          <w:color w:val="000000"/>
          <w:sz w:val="18"/>
          <w:szCs w:val="18"/>
        </w:rPr>
        <w:t>Кайлинского сельсовета Мошковского района Новосибирской области</w:t>
      </w:r>
      <w:r w:rsidRPr="00376F71">
        <w:rPr>
          <w:sz w:val="18"/>
          <w:szCs w:val="18"/>
        </w:rPr>
        <w:t xml:space="preserve"> и их целевые значения: </w:t>
      </w:r>
    </w:p>
    <w:p w:rsidR="00376F71" w:rsidRPr="00376F71" w:rsidRDefault="00376F71" w:rsidP="00376F71">
      <w:pPr>
        <w:spacing w:line="240" w:lineRule="auto"/>
        <w:ind w:left="1069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2373"/>
      </w:tblGrid>
      <w:tr w:rsidR="00376F71" w:rsidRPr="00376F71" w:rsidTr="00BA150D">
        <w:tc>
          <w:tcPr>
            <w:tcW w:w="7655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Целевые значения (%)</w:t>
            </w:r>
          </w:p>
        </w:tc>
      </w:tr>
      <w:tr w:rsidR="00376F71" w:rsidRPr="00376F71" w:rsidTr="00BA150D">
        <w:tc>
          <w:tcPr>
            <w:tcW w:w="7655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100</w:t>
            </w:r>
          </w:p>
        </w:tc>
      </w:tr>
      <w:tr w:rsidR="00376F71" w:rsidRPr="00376F71" w:rsidTr="00BA150D">
        <w:tc>
          <w:tcPr>
            <w:tcW w:w="7655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0</w:t>
            </w:r>
          </w:p>
        </w:tc>
      </w:tr>
      <w:tr w:rsidR="00376F71" w:rsidRPr="00376F71" w:rsidTr="00BA150D">
        <w:tc>
          <w:tcPr>
            <w:tcW w:w="7655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0</w:t>
            </w:r>
          </w:p>
        </w:tc>
      </w:tr>
      <w:tr w:rsidR="00376F71" w:rsidRPr="00376F71" w:rsidTr="00BA150D">
        <w:tc>
          <w:tcPr>
            <w:tcW w:w="7655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0</w:t>
            </w:r>
          </w:p>
        </w:tc>
      </w:tr>
    </w:tbl>
    <w:p w:rsidR="00376F71" w:rsidRPr="00376F71" w:rsidRDefault="00376F71" w:rsidP="00376F71">
      <w:pPr>
        <w:spacing w:line="240" w:lineRule="auto"/>
        <w:ind w:left="1069"/>
        <w:rPr>
          <w:sz w:val="18"/>
          <w:szCs w:val="18"/>
        </w:rPr>
      </w:pPr>
    </w:p>
    <w:p w:rsidR="00376F71" w:rsidRPr="00376F71" w:rsidRDefault="00376F71" w:rsidP="00376F71">
      <w:pPr>
        <w:spacing w:line="240" w:lineRule="auto"/>
        <w:ind w:firstLine="284"/>
        <w:jc w:val="both"/>
        <w:rPr>
          <w:sz w:val="18"/>
          <w:szCs w:val="18"/>
        </w:rPr>
      </w:pPr>
      <w:r w:rsidRPr="00376F71">
        <w:rPr>
          <w:sz w:val="18"/>
          <w:szCs w:val="18"/>
        </w:rPr>
        <w:t xml:space="preserve">2. Индикативные показатели по муниципальному жилищному контролю на территории </w:t>
      </w:r>
      <w:r w:rsidRPr="00376F71">
        <w:rPr>
          <w:bCs/>
          <w:color w:val="000000"/>
          <w:sz w:val="18"/>
          <w:szCs w:val="18"/>
        </w:rPr>
        <w:t>Кайлинского сельсовета Мошковского района Новосибирской области</w:t>
      </w:r>
      <w:r w:rsidRPr="00376F71">
        <w:rPr>
          <w:sz w:val="18"/>
          <w:szCs w:val="18"/>
        </w:rPr>
        <w:t xml:space="preserve">: 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количество вынесенных определений о проведении административного расследования;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количество протоколов об административных правонарушениях;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количество постановлений о прекращении производства по делу об административном правонарушении;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количество постановлений о назначении административных наказаний;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количество административных наказаний, по которым административный штраф был заменен предупреждением;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общая сумма наложенных штрафов по результатам рассмотрения дел об административных правонарушениях;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общая сумма уплаченных (взысканных) штрафов;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lastRenderedPageBreak/>
        <w:t>средний размер наложенного штрафа;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количество субъектов, в отношении которых проведены профилактические мероприятия;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851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376F71" w:rsidRPr="00376F71" w:rsidRDefault="00376F71" w:rsidP="00376F71">
      <w:pPr>
        <w:pStyle w:val="a9"/>
        <w:numPr>
          <w:ilvl w:val="3"/>
          <w:numId w:val="19"/>
        </w:numPr>
        <w:spacing w:line="240" w:lineRule="auto"/>
        <w:ind w:left="0" w:firstLine="284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предпринимателями.»</w:t>
      </w:r>
    </w:p>
    <w:p w:rsidR="00376F71" w:rsidRPr="00376F71" w:rsidRDefault="00376F71" w:rsidP="00376F7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2. 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376F71">
        <w:rPr>
          <w:i/>
          <w:color w:val="000000" w:themeColor="text1"/>
          <w:sz w:val="18"/>
          <w:szCs w:val="18"/>
        </w:rPr>
        <w:t xml:space="preserve"> </w:t>
      </w:r>
      <w:r w:rsidRPr="00376F71">
        <w:rPr>
          <w:color w:val="000000" w:themeColor="text1"/>
          <w:sz w:val="18"/>
          <w:szCs w:val="18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376F71" w:rsidRPr="00376F71" w:rsidRDefault="00376F71" w:rsidP="00376F7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3. Настоящее решение вступает в силу со дня его опубликования.</w:t>
      </w:r>
    </w:p>
    <w:p w:rsidR="00376F71" w:rsidRPr="00376F71" w:rsidRDefault="00376F71" w:rsidP="00376F71">
      <w:pPr>
        <w:spacing w:line="240" w:lineRule="auto"/>
        <w:ind w:firstLine="540"/>
        <w:jc w:val="both"/>
        <w:rPr>
          <w:color w:val="000000" w:themeColor="text1"/>
          <w:sz w:val="18"/>
          <w:szCs w:val="18"/>
        </w:rPr>
      </w:pPr>
    </w:p>
    <w:p w:rsidR="00376F71" w:rsidRPr="00376F71" w:rsidRDefault="00376F71" w:rsidP="00376F71">
      <w:pPr>
        <w:spacing w:line="240" w:lineRule="auto"/>
        <w:ind w:firstLine="0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376F71">
        <w:rPr>
          <w:sz w:val="18"/>
          <w:szCs w:val="18"/>
        </w:rPr>
        <w:t>Мошковского района Новосибирской области                                                                  П.В. Чернов</w:t>
      </w:r>
    </w:p>
    <w:p w:rsidR="00376F71" w:rsidRPr="00376F71" w:rsidRDefault="00376F71" w:rsidP="00376F71">
      <w:pPr>
        <w:spacing w:line="240" w:lineRule="auto"/>
        <w:ind w:firstLine="0"/>
        <w:rPr>
          <w:sz w:val="18"/>
          <w:szCs w:val="18"/>
        </w:rPr>
      </w:pPr>
      <w:r w:rsidRPr="00376F71">
        <w:rPr>
          <w:sz w:val="18"/>
          <w:szCs w:val="18"/>
        </w:rPr>
        <w:t>Председатель Совета депутатов Кайлинского сельсоветаМошковского района</w:t>
      </w:r>
      <w:r w:rsidR="0048787E">
        <w:rPr>
          <w:sz w:val="18"/>
          <w:szCs w:val="18"/>
        </w:rPr>
        <w:t xml:space="preserve"> </w:t>
      </w:r>
      <w:r w:rsidRPr="00376F71">
        <w:rPr>
          <w:sz w:val="18"/>
          <w:szCs w:val="18"/>
        </w:rPr>
        <w:t>Новосибирской области                      Н.Д. Крупко</w:t>
      </w:r>
    </w:p>
    <w:p w:rsidR="00376F71" w:rsidRPr="0048787E" w:rsidRDefault="00376F71" w:rsidP="00376F71">
      <w:pPr>
        <w:pStyle w:val="1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8787E">
        <w:rPr>
          <w:rFonts w:ascii="Times New Roman" w:hAnsi="Times New Roman" w:cs="Times New Roman"/>
          <w:b/>
          <w:color w:val="auto"/>
          <w:sz w:val="18"/>
          <w:szCs w:val="18"/>
        </w:rPr>
        <w:t>СОВЕТ ДЕПУТАТОВ КАЙЛИНСКОГО СЕЛЬСОВЕТА</w:t>
      </w:r>
      <w:r w:rsidR="0048787E" w:rsidRPr="0048787E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48787E">
        <w:rPr>
          <w:rFonts w:ascii="Times New Roman" w:hAnsi="Times New Roman" w:cs="Times New Roman"/>
          <w:b/>
          <w:color w:val="auto"/>
          <w:sz w:val="18"/>
          <w:szCs w:val="18"/>
        </w:rPr>
        <w:t>МОШКОВСКОГО РАЙОНА НОВОСИБИРСКОЙ ОБЛАСТИ</w:t>
      </w:r>
    </w:p>
    <w:p w:rsidR="00376F71" w:rsidRPr="00376F71" w:rsidRDefault="00376F71" w:rsidP="00376F71">
      <w:pPr>
        <w:spacing w:line="240" w:lineRule="auto"/>
        <w:jc w:val="center"/>
        <w:rPr>
          <w:b/>
          <w:bCs/>
          <w:sz w:val="18"/>
          <w:szCs w:val="18"/>
        </w:rPr>
      </w:pPr>
      <w:r w:rsidRPr="00376F71">
        <w:rPr>
          <w:b/>
          <w:bCs/>
          <w:sz w:val="18"/>
          <w:szCs w:val="18"/>
        </w:rPr>
        <w:t xml:space="preserve">шестого созыва </w:t>
      </w:r>
    </w:p>
    <w:p w:rsidR="00376F71" w:rsidRPr="00376F71" w:rsidRDefault="00376F71" w:rsidP="00376F71">
      <w:pPr>
        <w:spacing w:line="240" w:lineRule="auto"/>
        <w:jc w:val="center"/>
        <w:rPr>
          <w:b/>
          <w:bCs/>
          <w:sz w:val="18"/>
          <w:szCs w:val="18"/>
        </w:rPr>
      </w:pPr>
      <w:r w:rsidRPr="00376F71">
        <w:rPr>
          <w:b/>
          <w:bCs/>
          <w:sz w:val="18"/>
          <w:szCs w:val="18"/>
        </w:rPr>
        <w:t>РЕШЕНИЕ</w:t>
      </w:r>
    </w:p>
    <w:p w:rsidR="00376F71" w:rsidRPr="00376F71" w:rsidRDefault="00376F71" w:rsidP="00376F71">
      <w:pPr>
        <w:spacing w:line="240" w:lineRule="auto"/>
        <w:jc w:val="center"/>
        <w:rPr>
          <w:b/>
          <w:bCs/>
          <w:sz w:val="18"/>
          <w:szCs w:val="18"/>
        </w:rPr>
      </w:pPr>
      <w:r w:rsidRPr="00376F71">
        <w:rPr>
          <w:b/>
          <w:bCs/>
          <w:sz w:val="18"/>
          <w:szCs w:val="18"/>
        </w:rPr>
        <w:t>Четырнадцатой сессии</w:t>
      </w:r>
    </w:p>
    <w:p w:rsidR="00376F71" w:rsidRPr="00376F71" w:rsidRDefault="00376F71" w:rsidP="00376F71">
      <w:pPr>
        <w:spacing w:line="240" w:lineRule="auto"/>
        <w:rPr>
          <w:color w:val="000000" w:themeColor="text1"/>
          <w:sz w:val="18"/>
          <w:szCs w:val="18"/>
        </w:rPr>
      </w:pPr>
      <w:r w:rsidRPr="00376F71">
        <w:rPr>
          <w:b/>
          <w:color w:val="000000" w:themeColor="text1"/>
          <w:sz w:val="18"/>
          <w:szCs w:val="18"/>
        </w:rPr>
        <w:t xml:space="preserve">«10» февраля 2022г                                   </w:t>
      </w:r>
      <w:r w:rsidR="0048787E">
        <w:rPr>
          <w:b/>
          <w:color w:val="000000" w:themeColor="text1"/>
          <w:sz w:val="18"/>
          <w:szCs w:val="18"/>
        </w:rPr>
        <w:t xml:space="preserve">                                                               </w:t>
      </w:r>
      <w:r w:rsidRPr="00376F71">
        <w:rPr>
          <w:b/>
          <w:color w:val="000000" w:themeColor="text1"/>
          <w:sz w:val="18"/>
          <w:szCs w:val="18"/>
        </w:rPr>
        <w:t xml:space="preserve">                                                       № 94</w:t>
      </w:r>
    </w:p>
    <w:p w:rsidR="00376F71" w:rsidRPr="00376F71" w:rsidRDefault="00376F71" w:rsidP="00376F71">
      <w:pPr>
        <w:spacing w:line="240" w:lineRule="auto"/>
        <w:jc w:val="center"/>
        <w:rPr>
          <w:b/>
          <w:i/>
          <w:color w:val="000000" w:themeColor="text1"/>
          <w:sz w:val="18"/>
          <w:szCs w:val="18"/>
        </w:rPr>
      </w:pPr>
      <w:r w:rsidRPr="00376F71">
        <w:rPr>
          <w:b/>
          <w:color w:val="000000" w:themeColor="text1"/>
          <w:sz w:val="18"/>
          <w:szCs w:val="18"/>
        </w:rPr>
        <w:t xml:space="preserve">О внесении изменений в решение от 23.09.2021г. №62 </w:t>
      </w:r>
    </w:p>
    <w:p w:rsidR="00376F71" w:rsidRPr="00376F71" w:rsidRDefault="00376F71" w:rsidP="00376F71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 решения Совет депутатов сельского поселения Кайлинского сельсовета Мошковского муниципального района Новосибирской области от 23.09.2021 №62 «</w:t>
      </w:r>
      <w:r w:rsidRPr="00376F71">
        <w:rPr>
          <w:bCs/>
          <w:color w:val="000000"/>
          <w:sz w:val="18"/>
          <w:szCs w:val="18"/>
        </w:rPr>
        <w:t xml:space="preserve">Об утверждении Положения о муниципальном контроле </w:t>
      </w:r>
      <w:r w:rsidRPr="00376F71">
        <w:rPr>
          <w:color w:val="000000"/>
          <w:sz w:val="18"/>
          <w:szCs w:val="1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Pr="00376F71">
        <w:rPr>
          <w:bCs/>
          <w:color w:val="000000"/>
          <w:sz w:val="18"/>
          <w:szCs w:val="18"/>
        </w:rPr>
        <w:t>»</w:t>
      </w:r>
      <w:r w:rsidRPr="00376F71">
        <w:rPr>
          <w:color w:val="000000" w:themeColor="text1"/>
          <w:sz w:val="18"/>
          <w:szCs w:val="18"/>
        </w:rPr>
        <w:t xml:space="preserve"> Совет депутатов сельского поселения Кайлинского сельсовета Мошковского муниципального района Новосибирской области</w:t>
      </w:r>
    </w:p>
    <w:p w:rsidR="00376F71" w:rsidRPr="00376F71" w:rsidRDefault="00376F71" w:rsidP="00376F7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РЕШИЛ:</w:t>
      </w:r>
    </w:p>
    <w:p w:rsidR="00376F71" w:rsidRPr="00376F71" w:rsidRDefault="00376F71" w:rsidP="00376F7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1. Внести в Положение о</w:t>
      </w:r>
      <w:r w:rsidRPr="00376F71">
        <w:rPr>
          <w:bCs/>
          <w:color w:val="000000"/>
          <w:sz w:val="18"/>
          <w:szCs w:val="18"/>
        </w:rPr>
        <w:t xml:space="preserve"> муниципальном контроле </w:t>
      </w:r>
      <w:r w:rsidRPr="00376F71">
        <w:rPr>
          <w:color w:val="000000"/>
          <w:sz w:val="18"/>
          <w:szCs w:val="1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Pr="00376F71">
        <w:rPr>
          <w:i/>
          <w:color w:val="000000" w:themeColor="text1"/>
          <w:sz w:val="18"/>
          <w:szCs w:val="18"/>
        </w:rPr>
        <w:t xml:space="preserve">, </w:t>
      </w:r>
      <w:r w:rsidRPr="00376F71">
        <w:rPr>
          <w:color w:val="000000" w:themeColor="text1"/>
          <w:sz w:val="18"/>
          <w:szCs w:val="18"/>
        </w:rPr>
        <w:t>утвержденное решением</w:t>
      </w:r>
      <w:r w:rsidRPr="00376F71">
        <w:rPr>
          <w:i/>
          <w:color w:val="000000" w:themeColor="text1"/>
          <w:sz w:val="18"/>
          <w:szCs w:val="18"/>
        </w:rPr>
        <w:t xml:space="preserve"> </w:t>
      </w:r>
      <w:r w:rsidRPr="00376F71">
        <w:rPr>
          <w:color w:val="000000" w:themeColor="text1"/>
          <w:sz w:val="18"/>
          <w:szCs w:val="18"/>
        </w:rPr>
        <w:t>Совета депутатов Кайлинского сельсовета Мошковского района Новосибирской области</w:t>
      </w:r>
      <w:r w:rsidRPr="00376F71">
        <w:rPr>
          <w:i/>
          <w:color w:val="000000" w:themeColor="text1"/>
          <w:sz w:val="18"/>
          <w:szCs w:val="18"/>
        </w:rPr>
        <w:t xml:space="preserve"> </w:t>
      </w:r>
      <w:r w:rsidRPr="00376F71">
        <w:rPr>
          <w:color w:val="000000" w:themeColor="text1"/>
          <w:sz w:val="18"/>
          <w:szCs w:val="18"/>
        </w:rPr>
        <w:t>от 23.09.2021 № 62 следующее изменение:</w:t>
      </w:r>
    </w:p>
    <w:p w:rsidR="00376F71" w:rsidRPr="00376F71" w:rsidRDefault="005F0473" w:rsidP="00376F71">
      <w:pPr>
        <w:spacing w:line="24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1.1. </w:t>
      </w:r>
      <w:r w:rsidR="00376F71" w:rsidRPr="00376F71">
        <w:rPr>
          <w:color w:val="000000" w:themeColor="text1"/>
          <w:sz w:val="18"/>
          <w:szCs w:val="18"/>
        </w:rPr>
        <w:t xml:space="preserve"> дополнить частью 4.10.:</w:t>
      </w:r>
    </w:p>
    <w:p w:rsidR="00376F71" w:rsidRPr="00376F71" w:rsidRDefault="00376F71" w:rsidP="00376F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376F7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«4.10. </w:t>
      </w:r>
      <w:r w:rsidRPr="00376F71">
        <w:rPr>
          <w:rFonts w:ascii="Times New Roman" w:hAnsi="Times New Roman" w:cs="Times New Roman"/>
          <w:b/>
          <w:sz w:val="18"/>
          <w:szCs w:val="18"/>
        </w:rPr>
        <w:t xml:space="preserve">Ключевые показатели и их целевые значения, индикативные показатели по муниципальному контролю </w:t>
      </w:r>
      <w:r w:rsidRPr="00376F71">
        <w:rPr>
          <w:rFonts w:ascii="Times New Roman" w:hAnsi="Times New Roman" w:cs="Times New Roman"/>
          <w:b/>
          <w:color w:val="000000"/>
          <w:sz w:val="18"/>
          <w:szCs w:val="18"/>
        </w:rPr>
        <w:t>на автомобильном транспорте и в дорожном хозяйстве</w:t>
      </w:r>
    </w:p>
    <w:p w:rsidR="00376F71" w:rsidRPr="00376F71" w:rsidRDefault="00376F71" w:rsidP="00376F71">
      <w:pPr>
        <w:tabs>
          <w:tab w:val="left" w:pos="567"/>
        </w:tabs>
        <w:spacing w:line="240" w:lineRule="auto"/>
        <w:ind w:left="284"/>
        <w:jc w:val="both"/>
        <w:rPr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 xml:space="preserve">4.10.1 </w:t>
      </w:r>
      <w:r w:rsidRPr="00376F71">
        <w:rPr>
          <w:sz w:val="18"/>
          <w:szCs w:val="18"/>
        </w:rPr>
        <w:t xml:space="preserve">Ключевые показатели по муниципальному контролю </w:t>
      </w:r>
      <w:r w:rsidRPr="00376F71">
        <w:rPr>
          <w:color w:val="000000"/>
          <w:sz w:val="18"/>
          <w:szCs w:val="18"/>
        </w:rPr>
        <w:t>на автомобильном транспорте и в дорожном хозяйстве на территории Кайлинского сельсовета Мошковского района Новосибирской области</w:t>
      </w:r>
      <w:r w:rsidRPr="00376F71">
        <w:rPr>
          <w:sz w:val="18"/>
          <w:szCs w:val="18"/>
        </w:rPr>
        <w:t xml:space="preserve"> и их целевые значения: </w:t>
      </w:r>
    </w:p>
    <w:p w:rsidR="00376F71" w:rsidRPr="00376F71" w:rsidRDefault="00376F71" w:rsidP="00376F71">
      <w:pPr>
        <w:spacing w:line="240" w:lineRule="auto"/>
        <w:ind w:left="1069"/>
        <w:rPr>
          <w:sz w:val="18"/>
          <w:szCs w:val="18"/>
        </w:rPr>
      </w:pP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1"/>
        <w:gridCol w:w="2424"/>
      </w:tblGrid>
      <w:tr w:rsidR="00376F71" w:rsidRPr="00376F71" w:rsidTr="0048787E">
        <w:trPr>
          <w:trHeight w:val="393"/>
        </w:trPr>
        <w:tc>
          <w:tcPr>
            <w:tcW w:w="7651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Ключевые показатели</w:t>
            </w:r>
          </w:p>
        </w:tc>
        <w:tc>
          <w:tcPr>
            <w:tcW w:w="2424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Целевые значения (%)</w:t>
            </w:r>
          </w:p>
        </w:tc>
      </w:tr>
      <w:tr w:rsidR="00376F71" w:rsidRPr="00376F71" w:rsidTr="0048787E">
        <w:trPr>
          <w:trHeight w:val="408"/>
        </w:trPr>
        <w:tc>
          <w:tcPr>
            <w:tcW w:w="7651" w:type="dxa"/>
            <w:shd w:val="clear" w:color="auto" w:fill="auto"/>
          </w:tcPr>
          <w:p w:rsidR="00376F71" w:rsidRPr="00376F71" w:rsidRDefault="00376F71" w:rsidP="004878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424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100</w:t>
            </w:r>
          </w:p>
        </w:tc>
      </w:tr>
      <w:tr w:rsidR="00376F71" w:rsidRPr="00376F71" w:rsidTr="0048787E">
        <w:trPr>
          <w:trHeight w:val="597"/>
        </w:trPr>
        <w:tc>
          <w:tcPr>
            <w:tcW w:w="7651" w:type="dxa"/>
            <w:shd w:val="clear" w:color="auto" w:fill="auto"/>
          </w:tcPr>
          <w:p w:rsidR="00376F71" w:rsidRPr="00376F71" w:rsidRDefault="00376F71" w:rsidP="004878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424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0</w:t>
            </w:r>
          </w:p>
        </w:tc>
      </w:tr>
      <w:tr w:rsidR="00376F71" w:rsidRPr="00376F71" w:rsidTr="0048787E">
        <w:trPr>
          <w:trHeight w:val="189"/>
        </w:trPr>
        <w:tc>
          <w:tcPr>
            <w:tcW w:w="7651" w:type="dxa"/>
            <w:shd w:val="clear" w:color="auto" w:fill="auto"/>
          </w:tcPr>
          <w:p w:rsidR="00376F71" w:rsidRPr="00376F71" w:rsidRDefault="00376F71" w:rsidP="004878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Доля отмененных результатов контрольных мероприятий</w:t>
            </w:r>
          </w:p>
        </w:tc>
        <w:tc>
          <w:tcPr>
            <w:tcW w:w="2424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0</w:t>
            </w:r>
          </w:p>
        </w:tc>
      </w:tr>
      <w:tr w:rsidR="00376F71" w:rsidRPr="00376F71" w:rsidTr="0048787E">
        <w:trPr>
          <w:trHeight w:val="393"/>
        </w:trPr>
        <w:tc>
          <w:tcPr>
            <w:tcW w:w="7651" w:type="dxa"/>
            <w:shd w:val="clear" w:color="auto" w:fill="auto"/>
          </w:tcPr>
          <w:p w:rsidR="00376F71" w:rsidRPr="00376F71" w:rsidRDefault="00376F71" w:rsidP="004878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424" w:type="dxa"/>
            <w:shd w:val="clear" w:color="auto" w:fill="auto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0</w:t>
            </w:r>
          </w:p>
        </w:tc>
      </w:tr>
    </w:tbl>
    <w:p w:rsidR="00376F71" w:rsidRPr="00376F71" w:rsidRDefault="00376F71" w:rsidP="00376F71">
      <w:pPr>
        <w:spacing w:line="240" w:lineRule="auto"/>
        <w:ind w:left="1069"/>
        <w:rPr>
          <w:sz w:val="18"/>
          <w:szCs w:val="18"/>
        </w:rPr>
      </w:pPr>
    </w:p>
    <w:p w:rsidR="00376F71" w:rsidRPr="00376F71" w:rsidRDefault="00376F71" w:rsidP="00376F71">
      <w:pPr>
        <w:spacing w:line="240" w:lineRule="auto"/>
        <w:ind w:firstLine="284"/>
        <w:jc w:val="both"/>
        <w:rPr>
          <w:sz w:val="18"/>
          <w:szCs w:val="18"/>
        </w:rPr>
      </w:pPr>
      <w:r w:rsidRPr="00376F71">
        <w:rPr>
          <w:sz w:val="18"/>
          <w:szCs w:val="18"/>
        </w:rPr>
        <w:t xml:space="preserve">4.10.2. Индикативные показатели по муниципальному контролю </w:t>
      </w:r>
      <w:r w:rsidRPr="00376F71">
        <w:rPr>
          <w:color w:val="000000"/>
          <w:sz w:val="18"/>
          <w:szCs w:val="18"/>
        </w:rPr>
        <w:t>на автомобильном транспорте и в дорожном хозяйстве на территории Кайлинского сельсовета Мошковского района Новосибирской области</w:t>
      </w:r>
      <w:r w:rsidRPr="00376F71">
        <w:rPr>
          <w:sz w:val="18"/>
          <w:szCs w:val="18"/>
        </w:rPr>
        <w:t xml:space="preserve">: </w:t>
      </w:r>
    </w:p>
    <w:p w:rsidR="00376F71" w:rsidRPr="00376F71" w:rsidRDefault="00376F71" w:rsidP="00376F71">
      <w:pPr>
        <w:spacing w:line="240" w:lineRule="auto"/>
        <w:jc w:val="both"/>
        <w:rPr>
          <w:sz w:val="18"/>
          <w:szCs w:val="18"/>
        </w:rPr>
      </w:pPr>
    </w:p>
    <w:p w:rsidR="00376F71" w:rsidRPr="00376F71" w:rsidRDefault="00376F71" w:rsidP="0048787E">
      <w:pPr>
        <w:pStyle w:val="a9"/>
        <w:numPr>
          <w:ilvl w:val="0"/>
          <w:numId w:val="21"/>
        </w:numPr>
        <w:spacing w:line="240" w:lineRule="auto"/>
        <w:ind w:left="567" w:hanging="283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 xml:space="preserve"> количество проведенных внеплановых контрольных мероприятий;</w:t>
      </w:r>
    </w:p>
    <w:p w:rsidR="00376F71" w:rsidRPr="00376F71" w:rsidRDefault="00376F71" w:rsidP="0048787E">
      <w:pPr>
        <w:pStyle w:val="a9"/>
        <w:numPr>
          <w:ilvl w:val="0"/>
          <w:numId w:val="21"/>
        </w:numPr>
        <w:spacing w:line="240" w:lineRule="auto"/>
        <w:ind w:left="567" w:hanging="283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количество поступивших возражений в отношении акта контрольного мероприятия;</w:t>
      </w:r>
    </w:p>
    <w:p w:rsidR="00376F71" w:rsidRPr="00376F71" w:rsidRDefault="00376F71" w:rsidP="0048787E">
      <w:pPr>
        <w:pStyle w:val="a9"/>
        <w:numPr>
          <w:ilvl w:val="0"/>
          <w:numId w:val="21"/>
        </w:numPr>
        <w:spacing w:line="240" w:lineRule="auto"/>
        <w:ind w:left="567" w:hanging="283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 xml:space="preserve">количество выданных предписаний об устранении нарушений обязательных требований; </w:t>
      </w:r>
    </w:p>
    <w:p w:rsidR="00376F71" w:rsidRPr="00376F71" w:rsidRDefault="00376F71" w:rsidP="0048787E">
      <w:pPr>
        <w:pStyle w:val="a9"/>
        <w:numPr>
          <w:ilvl w:val="0"/>
          <w:numId w:val="21"/>
        </w:numPr>
        <w:spacing w:line="240" w:lineRule="auto"/>
        <w:ind w:left="567" w:hanging="283"/>
        <w:jc w:val="both"/>
        <w:rPr>
          <w:rFonts w:eastAsia="Arial Unicode MS"/>
          <w:color w:val="000000"/>
          <w:sz w:val="18"/>
          <w:szCs w:val="18"/>
          <w:lang w:bidi="ru-RU"/>
        </w:rPr>
      </w:pPr>
      <w:r w:rsidRPr="00376F71">
        <w:rPr>
          <w:sz w:val="18"/>
          <w:szCs w:val="18"/>
        </w:rPr>
        <w:t>количество устраненных нарушений обязательных требований.»</w:t>
      </w:r>
    </w:p>
    <w:p w:rsidR="005F0473" w:rsidRDefault="005F0473" w:rsidP="00376F71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 w:themeColor="text1"/>
          <w:sz w:val="18"/>
          <w:szCs w:val="18"/>
        </w:rPr>
        <w:t>1.2</w:t>
      </w:r>
      <w:r w:rsidR="00376F71" w:rsidRPr="00376F71">
        <w:rPr>
          <w:color w:val="000000" w:themeColor="text1"/>
          <w:sz w:val="18"/>
          <w:szCs w:val="18"/>
        </w:rPr>
        <w:t xml:space="preserve">. Приложение 2 </w:t>
      </w:r>
      <w:r w:rsidR="00376F71" w:rsidRPr="00376F71">
        <w:rPr>
          <w:color w:val="000000"/>
          <w:sz w:val="18"/>
          <w:szCs w:val="1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 Кайлинского сельсовета Мошковского района Новосибирской области</w:t>
      </w:r>
      <w:r>
        <w:rPr>
          <w:color w:val="000000"/>
          <w:sz w:val="18"/>
          <w:szCs w:val="18"/>
        </w:rPr>
        <w:t>изложить в следующей редакции:</w:t>
      </w:r>
    </w:p>
    <w:p w:rsidR="005F0473" w:rsidRPr="005F0473" w:rsidRDefault="005F0473" w:rsidP="005F0473">
      <w:pPr>
        <w:spacing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</w:t>
      </w:r>
      <w:r w:rsidRPr="005F0473">
        <w:rPr>
          <w:color w:val="000000"/>
          <w:sz w:val="18"/>
          <w:szCs w:val="18"/>
        </w:rPr>
        <w:t>Перечень индикаторов риска</w:t>
      </w:r>
    </w:p>
    <w:p w:rsidR="005F0473" w:rsidRPr="005F0473" w:rsidRDefault="005F0473" w:rsidP="005F0473">
      <w:pPr>
        <w:spacing w:line="240" w:lineRule="auto"/>
        <w:ind w:firstLine="720"/>
        <w:jc w:val="center"/>
        <w:rPr>
          <w:color w:val="000000"/>
          <w:sz w:val="18"/>
          <w:szCs w:val="18"/>
        </w:rPr>
      </w:pPr>
      <w:r w:rsidRPr="005F0473">
        <w:rPr>
          <w:color w:val="000000"/>
          <w:sz w:val="18"/>
          <w:szCs w:val="18"/>
        </w:rPr>
        <w:t>нарушения обязательных требований, проверяемых в рамках осуществления муниципального контроля на автомобильном транспорте, городском наземном электрическом транспорте и в дорожном хозяйстве</w:t>
      </w:r>
    </w:p>
    <w:p w:rsidR="005F0473" w:rsidRPr="005F0473" w:rsidRDefault="005F0473" w:rsidP="005F0473">
      <w:pPr>
        <w:spacing w:line="240" w:lineRule="auto"/>
        <w:ind w:firstLine="720"/>
        <w:jc w:val="center"/>
        <w:rPr>
          <w:color w:val="000000"/>
          <w:sz w:val="18"/>
          <w:szCs w:val="18"/>
        </w:rPr>
      </w:pPr>
      <w:r w:rsidRPr="005F0473">
        <w:rPr>
          <w:color w:val="000000"/>
          <w:sz w:val="18"/>
          <w:szCs w:val="18"/>
        </w:rPr>
        <w:t>в границах населенных пунктов Кайлинского сельсовета Мошковскогорайона Новосибирской области</w:t>
      </w:r>
    </w:p>
    <w:p w:rsidR="005F0473" w:rsidRPr="005F0473" w:rsidRDefault="005F0473" w:rsidP="005F0473">
      <w:pPr>
        <w:spacing w:line="240" w:lineRule="auto"/>
        <w:ind w:firstLine="720"/>
        <w:jc w:val="center"/>
        <w:rPr>
          <w:color w:val="000000"/>
          <w:sz w:val="18"/>
          <w:szCs w:val="18"/>
        </w:rPr>
      </w:pPr>
      <w:r w:rsidRPr="005F0473">
        <w:rPr>
          <w:color w:val="000000"/>
          <w:sz w:val="18"/>
          <w:szCs w:val="18"/>
        </w:rPr>
        <w:t> 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552"/>
        <w:gridCol w:w="2977"/>
      </w:tblGrid>
      <w:tr w:rsidR="005F0473" w:rsidRPr="005F0473" w:rsidTr="005F0473">
        <w:trPr>
          <w:trHeight w:val="360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 w:rsidP="005F0473">
            <w:pPr>
              <w:spacing w:line="240" w:lineRule="auto"/>
              <w:ind w:firstLine="567"/>
              <w:jc w:val="center"/>
              <w:rPr>
                <w:sz w:val="18"/>
                <w:szCs w:val="18"/>
              </w:rPr>
            </w:pPr>
            <w:r w:rsidRPr="005F0473">
              <w:rPr>
                <w:b/>
                <w:bCs/>
                <w:sz w:val="18"/>
                <w:szCs w:val="18"/>
              </w:rPr>
              <w:t>Наименование индикатора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 w:rsidP="005F047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F0473">
              <w:rPr>
                <w:b/>
                <w:bCs/>
                <w:sz w:val="18"/>
                <w:szCs w:val="1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 w:rsidP="005F047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F0473">
              <w:rPr>
                <w:b/>
                <w:bCs/>
                <w:sz w:val="18"/>
                <w:szCs w:val="18"/>
              </w:rPr>
              <w:t>Показатель индикатора риска</w:t>
            </w:r>
          </w:p>
        </w:tc>
      </w:tr>
      <w:tr w:rsidR="005F0473" w:rsidRPr="005F0473" w:rsidTr="005F0473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 w:rsidP="005F0473">
            <w:pPr>
              <w:spacing w:line="240" w:lineRule="auto"/>
              <w:ind w:firstLine="567"/>
              <w:jc w:val="both"/>
              <w:rPr>
                <w:sz w:val="18"/>
                <w:szCs w:val="18"/>
              </w:rPr>
            </w:pPr>
            <w:r w:rsidRPr="005F0473">
              <w:rPr>
                <w:sz w:val="18"/>
                <w:szCs w:val="18"/>
              </w:rPr>
              <w:t xml:space="preserve">Наличие у Контролируемого лица вступившего в законную силу в течение последних трех лет на дату </w:t>
            </w:r>
            <w:r w:rsidRPr="005F0473">
              <w:rPr>
                <w:sz w:val="18"/>
                <w:szCs w:val="18"/>
              </w:rPr>
              <w:lastRenderedPageBreak/>
              <w:t>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5F0473" w:rsidRPr="005F0473" w:rsidRDefault="005F0473" w:rsidP="005F0473">
            <w:pPr>
              <w:spacing w:line="240" w:lineRule="auto"/>
              <w:ind w:firstLine="567"/>
              <w:jc w:val="both"/>
              <w:rPr>
                <w:sz w:val="18"/>
                <w:szCs w:val="18"/>
              </w:rPr>
            </w:pPr>
            <w:r w:rsidRPr="005F0473">
              <w:rPr>
                <w:sz w:val="18"/>
                <w:szCs w:val="18"/>
              </w:rPr>
              <w:t>обязательных требований, 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>
            <w:pPr>
              <w:ind w:firstLine="567"/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5F047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>
            <w:pPr>
              <w:ind w:firstLine="567"/>
              <w:jc w:val="center"/>
              <w:rPr>
                <w:sz w:val="18"/>
                <w:szCs w:val="18"/>
              </w:rPr>
            </w:pPr>
            <w:r w:rsidRPr="005F0473">
              <w:rPr>
                <w:sz w:val="18"/>
                <w:szCs w:val="18"/>
              </w:rPr>
              <w:t>&gt;1 шт.</w:t>
            </w:r>
          </w:p>
        </w:tc>
      </w:tr>
      <w:tr w:rsidR="005F0473" w:rsidRPr="005F0473" w:rsidTr="005F0473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 w:rsidP="005F0473">
            <w:pPr>
              <w:spacing w:line="240" w:lineRule="auto"/>
              <w:ind w:firstLine="567"/>
              <w:jc w:val="both"/>
              <w:rPr>
                <w:sz w:val="18"/>
                <w:szCs w:val="18"/>
              </w:rPr>
            </w:pPr>
            <w:r w:rsidRPr="005F0473">
              <w:rPr>
                <w:sz w:val="18"/>
                <w:szCs w:val="18"/>
              </w:rPr>
              <w:lastRenderedPageBreak/>
              <w:t>Наличие у Контролируемого лица в течение последних трех лет на дату принятия решения об отнесении его 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подлежащих исполнению (соблюдению) контролируемыми лицами при осуществлении контролируемой деятельности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>
            <w:pPr>
              <w:ind w:firstLine="567"/>
              <w:jc w:val="center"/>
              <w:rPr>
                <w:sz w:val="18"/>
                <w:szCs w:val="18"/>
              </w:rPr>
            </w:pPr>
            <w:r w:rsidRPr="005F0473">
              <w:rPr>
                <w:sz w:val="18"/>
                <w:szCs w:val="18"/>
              </w:rPr>
              <w:t>1-2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>
            <w:pPr>
              <w:ind w:firstLine="567"/>
              <w:jc w:val="center"/>
              <w:rPr>
                <w:sz w:val="18"/>
                <w:szCs w:val="18"/>
              </w:rPr>
            </w:pPr>
            <w:r w:rsidRPr="005F0473">
              <w:rPr>
                <w:sz w:val="18"/>
                <w:szCs w:val="18"/>
              </w:rPr>
              <w:t>&gt;2 шт.</w:t>
            </w:r>
          </w:p>
        </w:tc>
      </w:tr>
      <w:tr w:rsidR="005F0473" w:rsidRPr="005F0473" w:rsidTr="005F0473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 w:rsidP="005F0473">
            <w:pPr>
              <w:spacing w:line="240" w:lineRule="auto"/>
              <w:ind w:firstLine="567"/>
              <w:jc w:val="both"/>
              <w:rPr>
                <w:sz w:val="18"/>
                <w:szCs w:val="18"/>
              </w:rPr>
            </w:pPr>
            <w:r w:rsidRPr="005F0473">
              <w:rPr>
                <w:sz w:val="18"/>
                <w:szCs w:val="18"/>
              </w:rPr>
              <w:t>Наличие у Контролируемого лица 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подлежащих исполнению (соблюдению) контролируемыми лицами при осуществлении контролируемой деятельности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>
            <w:pPr>
              <w:ind w:firstLine="567"/>
              <w:jc w:val="center"/>
              <w:rPr>
                <w:sz w:val="18"/>
                <w:szCs w:val="18"/>
              </w:rPr>
            </w:pPr>
            <w:r w:rsidRPr="005F0473">
              <w:rPr>
                <w:sz w:val="18"/>
                <w:szCs w:val="18"/>
              </w:rPr>
              <w:t>1-3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73" w:rsidRPr="005F0473" w:rsidRDefault="005F0473">
            <w:pPr>
              <w:ind w:firstLine="567"/>
              <w:jc w:val="center"/>
              <w:rPr>
                <w:sz w:val="18"/>
                <w:szCs w:val="18"/>
              </w:rPr>
            </w:pPr>
            <w:r w:rsidRPr="005F0473">
              <w:rPr>
                <w:sz w:val="18"/>
                <w:szCs w:val="18"/>
              </w:rPr>
              <w:t>&gt;3 шт.</w:t>
            </w:r>
          </w:p>
        </w:tc>
      </w:tr>
    </w:tbl>
    <w:p w:rsidR="00376F71" w:rsidRPr="00376F71" w:rsidRDefault="00376F71" w:rsidP="00376F71">
      <w:pPr>
        <w:spacing w:line="240" w:lineRule="auto"/>
        <w:jc w:val="both"/>
        <w:rPr>
          <w:color w:val="000000"/>
          <w:sz w:val="18"/>
          <w:szCs w:val="18"/>
        </w:rPr>
      </w:pPr>
    </w:p>
    <w:p w:rsidR="00376F71" w:rsidRPr="00376F71" w:rsidRDefault="00376F71" w:rsidP="00376F7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2. 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376F71">
        <w:rPr>
          <w:i/>
          <w:color w:val="000000" w:themeColor="text1"/>
          <w:sz w:val="18"/>
          <w:szCs w:val="18"/>
        </w:rPr>
        <w:t xml:space="preserve"> </w:t>
      </w:r>
      <w:r w:rsidRPr="00376F71">
        <w:rPr>
          <w:color w:val="000000" w:themeColor="text1"/>
          <w:sz w:val="18"/>
          <w:szCs w:val="18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376F71" w:rsidRPr="00376F71" w:rsidRDefault="00376F71" w:rsidP="00376F7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376F71">
        <w:rPr>
          <w:color w:val="000000" w:themeColor="text1"/>
          <w:sz w:val="18"/>
          <w:szCs w:val="18"/>
        </w:rPr>
        <w:t>3. Настоящее решение вступает в силу со дня его опубликования.</w:t>
      </w:r>
    </w:p>
    <w:p w:rsidR="00376F71" w:rsidRPr="00376F71" w:rsidRDefault="00376F71" w:rsidP="00376F71">
      <w:pPr>
        <w:spacing w:line="240" w:lineRule="auto"/>
        <w:ind w:firstLine="540"/>
        <w:jc w:val="both"/>
        <w:rPr>
          <w:color w:val="000000" w:themeColor="text1"/>
          <w:sz w:val="18"/>
          <w:szCs w:val="18"/>
        </w:rPr>
      </w:pPr>
    </w:p>
    <w:p w:rsidR="00376F71" w:rsidRPr="00376F71" w:rsidRDefault="00376F71" w:rsidP="0048787E">
      <w:pPr>
        <w:spacing w:line="240" w:lineRule="auto"/>
        <w:ind w:firstLine="0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Глава Кайлинского сельсовета</w:t>
      </w:r>
      <w:r w:rsidR="0048787E">
        <w:rPr>
          <w:sz w:val="18"/>
          <w:szCs w:val="18"/>
        </w:rPr>
        <w:t xml:space="preserve"> </w:t>
      </w:r>
      <w:r w:rsidRPr="00376F71">
        <w:rPr>
          <w:sz w:val="18"/>
          <w:szCs w:val="18"/>
        </w:rPr>
        <w:t xml:space="preserve">Мошковского района Новосибирской области         </w:t>
      </w:r>
      <w:r w:rsidR="0048787E">
        <w:rPr>
          <w:sz w:val="18"/>
          <w:szCs w:val="18"/>
        </w:rPr>
        <w:t xml:space="preserve">                             </w:t>
      </w:r>
      <w:r w:rsidRPr="00376F71">
        <w:rPr>
          <w:sz w:val="18"/>
          <w:szCs w:val="18"/>
        </w:rPr>
        <w:t xml:space="preserve">                            П.В. Чернов</w:t>
      </w:r>
    </w:p>
    <w:p w:rsidR="00376F71" w:rsidRPr="00376F71" w:rsidRDefault="00376F71" w:rsidP="0048787E">
      <w:pPr>
        <w:spacing w:line="240" w:lineRule="auto"/>
        <w:ind w:firstLine="0"/>
        <w:rPr>
          <w:sz w:val="18"/>
          <w:szCs w:val="18"/>
        </w:rPr>
      </w:pPr>
      <w:r w:rsidRPr="00376F71">
        <w:rPr>
          <w:sz w:val="18"/>
          <w:szCs w:val="18"/>
        </w:rPr>
        <w:t>Председатель Совета депутатов Кайлинского сельсовета</w:t>
      </w:r>
      <w:r w:rsidR="0048787E">
        <w:rPr>
          <w:sz w:val="18"/>
          <w:szCs w:val="18"/>
        </w:rPr>
        <w:t xml:space="preserve"> </w:t>
      </w:r>
      <w:r w:rsidRPr="00376F71">
        <w:rPr>
          <w:sz w:val="18"/>
          <w:szCs w:val="18"/>
        </w:rPr>
        <w:t xml:space="preserve">Мошковского района Новосибирской области   </w:t>
      </w:r>
      <w:r w:rsidR="0048787E">
        <w:rPr>
          <w:sz w:val="18"/>
          <w:szCs w:val="18"/>
        </w:rPr>
        <w:t xml:space="preserve">                 </w:t>
      </w:r>
      <w:r w:rsidRPr="00376F71">
        <w:rPr>
          <w:sz w:val="18"/>
          <w:szCs w:val="18"/>
        </w:rPr>
        <w:t>Н.Д. Крупко</w:t>
      </w:r>
    </w:p>
    <w:p w:rsidR="0048787E" w:rsidRDefault="0048787E" w:rsidP="00376F71">
      <w:pPr>
        <w:spacing w:line="240" w:lineRule="auto"/>
        <w:ind w:firstLine="709"/>
        <w:jc w:val="center"/>
        <w:rPr>
          <w:b/>
          <w:sz w:val="18"/>
          <w:szCs w:val="18"/>
        </w:rPr>
      </w:pPr>
    </w:p>
    <w:p w:rsidR="0048787E" w:rsidRDefault="0048787E" w:rsidP="0048787E">
      <w:pPr>
        <w:spacing w:line="240" w:lineRule="auto"/>
        <w:ind w:firstLine="0"/>
        <w:rPr>
          <w:b/>
          <w:sz w:val="18"/>
          <w:szCs w:val="18"/>
        </w:rPr>
      </w:pPr>
    </w:p>
    <w:p w:rsidR="00376F71" w:rsidRPr="00376F71" w:rsidRDefault="00376F71" w:rsidP="0048787E">
      <w:pPr>
        <w:spacing w:line="240" w:lineRule="auto"/>
        <w:ind w:firstLine="0"/>
        <w:rPr>
          <w:b/>
          <w:sz w:val="18"/>
          <w:szCs w:val="18"/>
        </w:rPr>
      </w:pPr>
      <w:r w:rsidRPr="00376F71">
        <w:rPr>
          <w:b/>
          <w:sz w:val="18"/>
          <w:szCs w:val="18"/>
        </w:rPr>
        <w:t>СОВЕТ ДЕПУТАТОВ КАЙЛИНСКОГО СЕЛЬСОВЕТАМОШКОВСКОГО РАЙОНА НОВОСИБИРСКОЙ ОБЛАСТИ</w:t>
      </w:r>
    </w:p>
    <w:p w:rsidR="00376F71" w:rsidRPr="00376F71" w:rsidRDefault="00376F71" w:rsidP="00376F71">
      <w:pPr>
        <w:spacing w:line="240" w:lineRule="auto"/>
        <w:ind w:firstLine="709"/>
        <w:jc w:val="center"/>
        <w:rPr>
          <w:b/>
          <w:sz w:val="18"/>
          <w:szCs w:val="18"/>
        </w:rPr>
      </w:pPr>
      <w:r w:rsidRPr="00376F71">
        <w:rPr>
          <w:b/>
          <w:sz w:val="18"/>
          <w:szCs w:val="18"/>
        </w:rPr>
        <w:t>шестого созыва</w:t>
      </w:r>
    </w:p>
    <w:p w:rsidR="00376F71" w:rsidRPr="00376F71" w:rsidRDefault="00376F71" w:rsidP="00376F71">
      <w:pPr>
        <w:spacing w:line="240" w:lineRule="auto"/>
        <w:ind w:firstLine="709"/>
        <w:jc w:val="center"/>
        <w:rPr>
          <w:b/>
          <w:sz w:val="18"/>
          <w:szCs w:val="18"/>
        </w:rPr>
      </w:pPr>
      <w:r w:rsidRPr="00376F71">
        <w:rPr>
          <w:b/>
          <w:sz w:val="18"/>
          <w:szCs w:val="18"/>
        </w:rPr>
        <w:t>РЕШЕНИЕ</w:t>
      </w:r>
    </w:p>
    <w:p w:rsidR="00376F71" w:rsidRPr="00376F71" w:rsidRDefault="00376F71" w:rsidP="00376F71">
      <w:pPr>
        <w:spacing w:line="240" w:lineRule="auto"/>
        <w:ind w:firstLine="709"/>
        <w:jc w:val="center"/>
        <w:rPr>
          <w:sz w:val="18"/>
          <w:szCs w:val="18"/>
        </w:rPr>
      </w:pPr>
      <w:r w:rsidRPr="00376F71">
        <w:rPr>
          <w:sz w:val="18"/>
          <w:szCs w:val="18"/>
        </w:rPr>
        <w:t xml:space="preserve">четырнадцатой сессии </w:t>
      </w:r>
    </w:p>
    <w:p w:rsidR="00376F71" w:rsidRPr="00376F71" w:rsidRDefault="00376F71" w:rsidP="00376F71">
      <w:pPr>
        <w:spacing w:line="240" w:lineRule="auto"/>
        <w:rPr>
          <w:sz w:val="18"/>
          <w:szCs w:val="18"/>
        </w:rPr>
      </w:pPr>
      <w:r w:rsidRPr="00376F71">
        <w:rPr>
          <w:sz w:val="18"/>
          <w:szCs w:val="18"/>
        </w:rPr>
        <w:t xml:space="preserve">от 10.02.2022 года                                                           </w:t>
      </w:r>
      <w:r w:rsidR="0048787E">
        <w:rPr>
          <w:sz w:val="18"/>
          <w:szCs w:val="18"/>
        </w:rPr>
        <w:t xml:space="preserve">                                                               </w:t>
      </w:r>
      <w:r w:rsidRPr="00376F71">
        <w:rPr>
          <w:sz w:val="18"/>
          <w:szCs w:val="18"/>
        </w:rPr>
        <w:t xml:space="preserve">                                    № 98</w:t>
      </w:r>
    </w:p>
    <w:p w:rsidR="00376F71" w:rsidRPr="00376F71" w:rsidRDefault="00376F71" w:rsidP="00376F71">
      <w:pPr>
        <w:spacing w:line="240" w:lineRule="auto"/>
        <w:ind w:firstLine="709"/>
        <w:rPr>
          <w:sz w:val="18"/>
          <w:szCs w:val="18"/>
        </w:rPr>
      </w:pPr>
    </w:p>
    <w:p w:rsidR="00376F71" w:rsidRPr="00376F71" w:rsidRDefault="00376F71" w:rsidP="0048787E">
      <w:pPr>
        <w:spacing w:line="240" w:lineRule="auto"/>
        <w:ind w:firstLine="0"/>
        <w:rPr>
          <w:b/>
          <w:sz w:val="18"/>
          <w:szCs w:val="18"/>
        </w:rPr>
      </w:pPr>
      <w:r w:rsidRPr="00376F71">
        <w:rPr>
          <w:b/>
          <w:sz w:val="18"/>
          <w:szCs w:val="18"/>
        </w:rPr>
        <w:t>О плане работы Совета депутатов Кайлинского сельсовета Мошковского района Новосибирской области на 2022 год</w:t>
      </w:r>
    </w:p>
    <w:p w:rsidR="00376F71" w:rsidRPr="00376F71" w:rsidRDefault="00376F71" w:rsidP="00376F71">
      <w:pPr>
        <w:spacing w:line="240" w:lineRule="auto"/>
        <w:ind w:firstLine="709"/>
        <w:jc w:val="both"/>
        <w:rPr>
          <w:sz w:val="18"/>
          <w:szCs w:val="18"/>
        </w:rPr>
      </w:pPr>
    </w:p>
    <w:p w:rsidR="00376F71" w:rsidRPr="00376F71" w:rsidRDefault="00376F71" w:rsidP="00376F71">
      <w:pPr>
        <w:spacing w:line="240" w:lineRule="auto"/>
        <w:ind w:firstLine="709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В целях повышения эффективности работы Совета депутатов Кайлинского сельсовета, дальнейшего совершенствования формы и методов работы, качественной подготовки и последующего исполнения нормативных правовых актов, Совет депутатов Кайлинского сельсовета,</w:t>
      </w:r>
    </w:p>
    <w:p w:rsidR="00376F71" w:rsidRPr="00376F71" w:rsidRDefault="00376F71" w:rsidP="00376F71">
      <w:pPr>
        <w:spacing w:line="240" w:lineRule="auto"/>
        <w:jc w:val="both"/>
        <w:rPr>
          <w:b/>
          <w:sz w:val="18"/>
          <w:szCs w:val="18"/>
        </w:rPr>
      </w:pPr>
      <w:r w:rsidRPr="00376F71">
        <w:rPr>
          <w:b/>
          <w:sz w:val="18"/>
          <w:szCs w:val="18"/>
        </w:rPr>
        <w:t>РЕШИЛ:</w:t>
      </w:r>
    </w:p>
    <w:p w:rsidR="00376F71" w:rsidRPr="00376F71" w:rsidRDefault="00376F71" w:rsidP="00376F71">
      <w:pPr>
        <w:pStyle w:val="a9"/>
        <w:numPr>
          <w:ilvl w:val="0"/>
          <w:numId w:val="22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Утвердить прилагаемый план работы Совета депутатов Кайлинского сельсовета Мошковского района Новосибирской области на 2022 год.</w:t>
      </w:r>
    </w:p>
    <w:p w:rsidR="00376F71" w:rsidRPr="00376F71" w:rsidRDefault="00376F71" w:rsidP="00376F71">
      <w:pPr>
        <w:pStyle w:val="a9"/>
        <w:numPr>
          <w:ilvl w:val="0"/>
          <w:numId w:val="22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Контроль за исполнением настоящего решения возложить на председателя Совета депутатов Кайлинского сельсовета Крупко Н.Д.</w:t>
      </w:r>
    </w:p>
    <w:p w:rsidR="00376F71" w:rsidRPr="00376F71" w:rsidRDefault="00376F71" w:rsidP="00376F71">
      <w:pPr>
        <w:spacing w:line="240" w:lineRule="auto"/>
        <w:ind w:firstLine="709"/>
        <w:jc w:val="both"/>
        <w:rPr>
          <w:sz w:val="18"/>
          <w:szCs w:val="18"/>
        </w:rPr>
      </w:pPr>
    </w:p>
    <w:p w:rsidR="00376F71" w:rsidRPr="00376F71" w:rsidRDefault="00376F71" w:rsidP="0048787E">
      <w:pPr>
        <w:spacing w:line="240" w:lineRule="auto"/>
        <w:ind w:firstLine="0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Глава Кайлинского сельсовета</w:t>
      </w:r>
      <w:r w:rsidR="0048787E">
        <w:rPr>
          <w:sz w:val="18"/>
          <w:szCs w:val="18"/>
        </w:rPr>
        <w:t xml:space="preserve"> </w:t>
      </w:r>
      <w:r w:rsidRPr="00376F71">
        <w:rPr>
          <w:sz w:val="18"/>
          <w:szCs w:val="18"/>
        </w:rPr>
        <w:t xml:space="preserve">Мошковского района Новосибирской области       </w:t>
      </w:r>
      <w:r w:rsidR="0048787E">
        <w:rPr>
          <w:sz w:val="18"/>
          <w:szCs w:val="18"/>
        </w:rPr>
        <w:t xml:space="preserve">                          </w:t>
      </w:r>
      <w:r w:rsidRPr="00376F71">
        <w:rPr>
          <w:sz w:val="18"/>
          <w:szCs w:val="18"/>
        </w:rPr>
        <w:t xml:space="preserve">                                 П.В. Чернов</w:t>
      </w:r>
    </w:p>
    <w:p w:rsidR="00376F71" w:rsidRPr="00376F71" w:rsidRDefault="00376F71" w:rsidP="0048787E">
      <w:pPr>
        <w:spacing w:line="240" w:lineRule="auto"/>
        <w:ind w:firstLine="0"/>
        <w:jc w:val="both"/>
        <w:rPr>
          <w:sz w:val="18"/>
          <w:szCs w:val="18"/>
        </w:rPr>
      </w:pPr>
      <w:r w:rsidRPr="00376F71">
        <w:rPr>
          <w:sz w:val="18"/>
          <w:szCs w:val="18"/>
        </w:rPr>
        <w:t>Председатель Совета депутатов Кайлинского сельсовета</w:t>
      </w:r>
      <w:r w:rsidR="0048787E">
        <w:rPr>
          <w:sz w:val="18"/>
          <w:szCs w:val="18"/>
        </w:rPr>
        <w:t xml:space="preserve"> </w:t>
      </w:r>
      <w:r w:rsidRPr="00376F71">
        <w:rPr>
          <w:sz w:val="18"/>
          <w:szCs w:val="18"/>
        </w:rPr>
        <w:t>Мошковского района Новосибирской области                      Н.Д. Крупко</w:t>
      </w:r>
    </w:p>
    <w:p w:rsidR="00376F71" w:rsidRPr="00376F71" w:rsidRDefault="00376F71" w:rsidP="00376F71">
      <w:pPr>
        <w:spacing w:line="240" w:lineRule="auto"/>
        <w:ind w:firstLine="709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1"/>
        <w:gridCol w:w="4085"/>
      </w:tblGrid>
      <w:tr w:rsidR="00376F71" w:rsidRPr="00376F71" w:rsidTr="0048787E">
        <w:tc>
          <w:tcPr>
            <w:tcW w:w="6041" w:type="dxa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85" w:type="dxa"/>
          </w:tcPr>
          <w:p w:rsidR="00376F71" w:rsidRPr="00376F71" w:rsidRDefault="00376F71" w:rsidP="00376F71">
            <w:pPr>
              <w:spacing w:line="240" w:lineRule="auto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 xml:space="preserve">Приложение </w:t>
            </w:r>
          </w:p>
          <w:p w:rsidR="00376F71" w:rsidRPr="00376F71" w:rsidRDefault="00376F71" w:rsidP="00376F71">
            <w:pPr>
              <w:spacing w:line="240" w:lineRule="auto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к решению 14 сессии Совета депутатов Кайлинского сельсовета от 10.02.2022  года № 98</w:t>
            </w:r>
          </w:p>
        </w:tc>
      </w:tr>
    </w:tbl>
    <w:p w:rsidR="00376F71" w:rsidRPr="00376F71" w:rsidRDefault="00376F71" w:rsidP="00376F71">
      <w:pPr>
        <w:spacing w:line="240" w:lineRule="auto"/>
        <w:ind w:firstLine="709"/>
        <w:jc w:val="center"/>
        <w:rPr>
          <w:b/>
          <w:sz w:val="18"/>
          <w:szCs w:val="18"/>
        </w:rPr>
      </w:pPr>
      <w:r w:rsidRPr="00376F71">
        <w:rPr>
          <w:b/>
          <w:sz w:val="18"/>
          <w:szCs w:val="18"/>
        </w:rPr>
        <w:t xml:space="preserve">ПЛАН </w:t>
      </w:r>
    </w:p>
    <w:p w:rsidR="00376F71" w:rsidRPr="00376F71" w:rsidRDefault="00376F71" w:rsidP="00376F71">
      <w:pPr>
        <w:spacing w:line="240" w:lineRule="auto"/>
        <w:ind w:firstLine="709"/>
        <w:jc w:val="center"/>
        <w:rPr>
          <w:b/>
          <w:sz w:val="18"/>
          <w:szCs w:val="18"/>
        </w:rPr>
      </w:pPr>
      <w:r w:rsidRPr="00376F71">
        <w:rPr>
          <w:b/>
          <w:sz w:val="18"/>
          <w:szCs w:val="18"/>
        </w:rPr>
        <w:t>работы Совета депутатов Кайлинского сельсовета Мошковского района Новосибирской области на 2022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6360"/>
        <w:gridCol w:w="3058"/>
      </w:tblGrid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№№ п/п</w:t>
            </w:r>
          </w:p>
        </w:tc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Наименование вопроса</w:t>
            </w:r>
          </w:p>
        </w:tc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Кто готовит</w:t>
            </w:r>
          </w:p>
        </w:tc>
      </w:tr>
      <w:tr w:rsidR="00376F71" w:rsidRPr="00376F71" w:rsidTr="00BA150D">
        <w:tc>
          <w:tcPr>
            <w:tcW w:w="0" w:type="auto"/>
            <w:gridSpan w:val="3"/>
          </w:tcPr>
          <w:p w:rsidR="00376F71" w:rsidRPr="00376F71" w:rsidRDefault="00376F71" w:rsidP="00376F7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76F71">
              <w:rPr>
                <w:b/>
                <w:sz w:val="18"/>
                <w:szCs w:val="18"/>
              </w:rPr>
              <w:t>Первый квартал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Об отчете главы Кайлинского сельсовета по результатам своей деятельности за 2021 год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Глава Кайлинского сельсовета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 проекте исполнения бюджета Кайлинского сельсовета за 2021 год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 xml:space="preserve">О внесении изменений в бюджет Кайлинского сельсовета на 2022 год 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 xml:space="preserve">О внесении изменений в Устав Кайлинского сельсовета 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Администрация Кайлинского сельсовета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Об отчете Совета депутатов Кайлинского сельсовета по результатам деятельности за 2022 год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Председатель Совета депутатов Кайлинского сельсовета</w:t>
            </w:r>
          </w:p>
        </w:tc>
      </w:tr>
      <w:tr w:rsidR="00376F71" w:rsidRPr="00376F71" w:rsidTr="00BA150D">
        <w:tc>
          <w:tcPr>
            <w:tcW w:w="0" w:type="auto"/>
            <w:gridSpan w:val="3"/>
          </w:tcPr>
          <w:p w:rsidR="00376F71" w:rsidRPr="00376F71" w:rsidRDefault="00376F71" w:rsidP="0048787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76F71">
              <w:rPr>
                <w:b/>
                <w:sz w:val="18"/>
                <w:szCs w:val="18"/>
              </w:rPr>
              <w:t>Второй квартал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 ходе исполнения бюджета за 3 месяца 2022 года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 xml:space="preserve">О внесении изменений в бюджет Кайлинского сельсовета на 2022 год 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76F71" w:rsidRPr="00376F71" w:rsidTr="00BA150D">
        <w:tc>
          <w:tcPr>
            <w:tcW w:w="0" w:type="auto"/>
            <w:gridSpan w:val="3"/>
          </w:tcPr>
          <w:p w:rsidR="00376F71" w:rsidRPr="00376F71" w:rsidRDefault="00376F71" w:rsidP="0048787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76F71">
              <w:rPr>
                <w:b/>
                <w:sz w:val="18"/>
                <w:szCs w:val="18"/>
              </w:rPr>
              <w:t>Третий квартал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 ходе исполнения бюджета за 6 месяцев 2022 года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 xml:space="preserve">О внесении изменений в бюджет Кайлинского сельсовета на 2022 год 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76F71" w:rsidRPr="00376F71" w:rsidTr="00BA150D">
        <w:tc>
          <w:tcPr>
            <w:tcW w:w="0" w:type="auto"/>
            <w:gridSpan w:val="3"/>
          </w:tcPr>
          <w:p w:rsidR="00376F71" w:rsidRPr="00376F71" w:rsidRDefault="00376F71" w:rsidP="0048787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76F71">
              <w:rPr>
                <w:b/>
                <w:sz w:val="18"/>
                <w:szCs w:val="18"/>
              </w:rPr>
              <w:t>Четвертый квартал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 ходе исполнения бюджета за 9 месяцев 2022 года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 проекте бюджета Кайлинского сельсовета Мошковского района Новосибирской области на 2023 год и плановый период  2024- 2025года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 xml:space="preserve">О внесении изменений в бюджет Кайлинского сельсовета на 2022 год 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5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Об утверждении размера платы за найм муниципального жилья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Администрация Кайлинского сельсовета</w:t>
            </w:r>
          </w:p>
        </w:tc>
      </w:tr>
      <w:tr w:rsidR="00376F71" w:rsidRPr="00376F71" w:rsidTr="00BA150D">
        <w:tc>
          <w:tcPr>
            <w:tcW w:w="0" w:type="auto"/>
            <w:gridSpan w:val="3"/>
          </w:tcPr>
          <w:p w:rsidR="00376F71" w:rsidRPr="00376F71" w:rsidRDefault="00376F71" w:rsidP="0048787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76F71">
              <w:rPr>
                <w:b/>
                <w:sz w:val="18"/>
                <w:szCs w:val="18"/>
              </w:rPr>
              <w:t>Декабрь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 бюджете Кайлинкого сельсовета Мошковского района Новосибирской области на 2023 год и плановый период до 2025 года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76F71" w:rsidRPr="00376F71" w:rsidTr="00BA150D">
        <w:tc>
          <w:tcPr>
            <w:tcW w:w="0" w:type="auto"/>
          </w:tcPr>
          <w:p w:rsidR="00376F71" w:rsidRPr="00376F71" w:rsidRDefault="00376F71" w:rsidP="00376F7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О плане работ Совета депутатов Кайлинского сельсовета на 2023 год.</w:t>
            </w:r>
          </w:p>
        </w:tc>
        <w:tc>
          <w:tcPr>
            <w:tcW w:w="0" w:type="auto"/>
          </w:tcPr>
          <w:p w:rsidR="00376F71" w:rsidRPr="00376F71" w:rsidRDefault="00376F71" w:rsidP="0048787E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376F71">
              <w:rPr>
                <w:sz w:val="18"/>
                <w:szCs w:val="18"/>
              </w:rPr>
              <w:t>Председатель Совета депутатов</w:t>
            </w:r>
          </w:p>
        </w:tc>
      </w:tr>
    </w:tbl>
    <w:p w:rsidR="00376F71" w:rsidRPr="00376F71" w:rsidRDefault="00376F71" w:rsidP="00376F71">
      <w:pPr>
        <w:spacing w:line="240" w:lineRule="auto"/>
        <w:ind w:firstLine="709"/>
        <w:rPr>
          <w:sz w:val="18"/>
          <w:szCs w:val="18"/>
        </w:rPr>
      </w:pPr>
    </w:p>
    <w:p w:rsidR="00376F71" w:rsidRPr="00375580" w:rsidRDefault="00376F71" w:rsidP="00376F71">
      <w:pPr>
        <w:ind w:firstLine="698"/>
        <w:jc w:val="center"/>
      </w:pPr>
    </w:p>
    <w:p w:rsidR="005A06D2" w:rsidRPr="005A06D2" w:rsidRDefault="005A06D2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</w:p>
    <w:sectPr w:rsidR="005A06D2" w:rsidRPr="005A06D2" w:rsidSect="0048787E">
      <w:headerReference w:type="default" r:id="rId8"/>
      <w:footerReference w:type="default" r:id="rId9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98" w:rsidRDefault="00AC3E98" w:rsidP="00810635">
      <w:pPr>
        <w:spacing w:line="240" w:lineRule="auto"/>
      </w:pPr>
      <w:r>
        <w:separator/>
      </w:r>
    </w:p>
  </w:endnote>
  <w:endnote w:type="continuationSeparator" w:id="0">
    <w:p w:rsidR="00AC3E98" w:rsidRDefault="00AC3E98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73">
          <w:rPr>
            <w:noProof/>
          </w:rPr>
          <w:t>4</w:t>
        </w:r>
        <w:r>
          <w:fldChar w:fldCharType="end"/>
        </w:r>
      </w:p>
    </w:sdtContent>
  </w:sdt>
  <w:p w:rsidR="009E2511" w:rsidRDefault="009E2511">
    <w:pPr>
      <w:pStyle w:val="a7"/>
    </w:pPr>
  </w:p>
  <w:p w:rsidR="001D5F32" w:rsidRDefault="001D5F3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98" w:rsidRDefault="00AC3E98" w:rsidP="00810635">
      <w:pPr>
        <w:spacing w:line="240" w:lineRule="auto"/>
      </w:pPr>
      <w:r>
        <w:separator/>
      </w:r>
    </w:p>
  </w:footnote>
  <w:footnote w:type="continuationSeparator" w:id="0">
    <w:p w:rsidR="00AC3E98" w:rsidRDefault="00AC3E98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376F71" w:rsidP="005A06D2">
    <w:pPr>
      <w:ind w:firstLine="0"/>
    </w:pPr>
    <w:r>
      <w:rPr>
        <w:i/>
        <w:sz w:val="16"/>
        <w:szCs w:val="16"/>
      </w:rPr>
      <w:t>--------№ 1,  14</w:t>
    </w:r>
    <w:r w:rsidR="00677807" w:rsidRPr="00DC09AD">
      <w:rPr>
        <w:i/>
        <w:sz w:val="16"/>
        <w:szCs w:val="16"/>
      </w:rPr>
      <w:t xml:space="preserve"> </w:t>
    </w:r>
    <w:r>
      <w:rPr>
        <w:i/>
        <w:sz w:val="16"/>
        <w:szCs w:val="16"/>
      </w:rPr>
      <w:t>февраля</w:t>
    </w:r>
    <w:r w:rsidR="00253E26">
      <w:rPr>
        <w:i/>
        <w:sz w:val="16"/>
        <w:szCs w:val="16"/>
      </w:rPr>
      <w:t xml:space="preserve"> 202</w:t>
    </w:r>
    <w:r>
      <w:rPr>
        <w:i/>
        <w:sz w:val="16"/>
        <w:szCs w:val="16"/>
      </w:rPr>
      <w:t>2</w:t>
    </w:r>
    <w:r w:rsidR="00677807" w:rsidRPr="00DC09AD">
      <w:rPr>
        <w:i/>
        <w:sz w:val="16"/>
        <w:szCs w:val="16"/>
      </w:rPr>
      <w:t xml:space="preserve"> года, понедельник</w:t>
    </w:r>
    <w:r w:rsidR="00677807">
      <w:rPr>
        <w:sz w:val="16"/>
        <w:szCs w:val="16"/>
      </w:rPr>
      <w:t xml:space="preserve"> 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4"/>
  </w:num>
  <w:num w:numId="5">
    <w:abstractNumId w:val="1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1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8FA8F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62265-A55B-4FAD-BF64-87D005D0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2013-01-11T03:45:00Z</cp:lastPrinted>
  <dcterms:created xsi:type="dcterms:W3CDTF">2012-12-25T02:17:00Z</dcterms:created>
  <dcterms:modified xsi:type="dcterms:W3CDTF">2022-02-14T07:37:00Z</dcterms:modified>
</cp:coreProperties>
</file>