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391E7E">
        <w:tc>
          <w:tcPr>
            <w:tcW w:w="10126"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391E7E" w:rsidRDefault="00391E7E" w:rsidP="00391E7E">
      <w:pPr>
        <w:ind w:firstLine="0"/>
        <w:rPr>
          <w:b/>
          <w:sz w:val="16"/>
          <w:szCs w:val="16"/>
        </w:rPr>
      </w:pPr>
      <w:r w:rsidRPr="00EE4429">
        <w:rPr>
          <w:b/>
          <w:sz w:val="16"/>
          <w:szCs w:val="16"/>
        </w:rPr>
        <w:t xml:space="preserve">  </w:t>
      </w:r>
      <w:r w:rsidR="00DE3E0C">
        <w:rPr>
          <w:b/>
          <w:sz w:val="16"/>
          <w:szCs w:val="16"/>
        </w:rPr>
        <w:t xml:space="preserve">                 ВЫПУСК    № 12</w:t>
      </w:r>
      <w:r w:rsidRPr="00EE4429">
        <w:rPr>
          <w:b/>
          <w:sz w:val="16"/>
          <w:szCs w:val="16"/>
        </w:rPr>
        <w:t xml:space="preserve">                                                                                                                                  </w:t>
      </w:r>
      <w:r>
        <w:rPr>
          <w:b/>
          <w:sz w:val="16"/>
          <w:szCs w:val="16"/>
        </w:rPr>
        <w:t xml:space="preserve">           </w:t>
      </w:r>
      <w:r w:rsidR="00D73EEA">
        <w:rPr>
          <w:b/>
          <w:sz w:val="16"/>
          <w:szCs w:val="16"/>
        </w:rPr>
        <w:t xml:space="preserve">  </w:t>
      </w:r>
      <w:r w:rsidR="005A6EB5">
        <w:rPr>
          <w:b/>
          <w:sz w:val="16"/>
          <w:szCs w:val="16"/>
        </w:rPr>
        <w:t xml:space="preserve">              </w:t>
      </w:r>
      <w:r w:rsidR="0002656E">
        <w:rPr>
          <w:b/>
          <w:sz w:val="16"/>
          <w:szCs w:val="16"/>
        </w:rPr>
        <w:t>1</w:t>
      </w:r>
      <w:r w:rsidR="00DE3E0C">
        <w:rPr>
          <w:b/>
          <w:sz w:val="16"/>
          <w:szCs w:val="16"/>
        </w:rPr>
        <w:t>6</w:t>
      </w:r>
      <w:r w:rsidR="006A51C2">
        <w:rPr>
          <w:b/>
          <w:sz w:val="16"/>
          <w:szCs w:val="16"/>
        </w:rPr>
        <w:t xml:space="preserve"> </w:t>
      </w:r>
      <w:r w:rsidR="0002656E">
        <w:rPr>
          <w:b/>
          <w:sz w:val="16"/>
          <w:szCs w:val="16"/>
        </w:rPr>
        <w:t>июня</w:t>
      </w:r>
      <w:r>
        <w:rPr>
          <w:b/>
          <w:sz w:val="16"/>
          <w:szCs w:val="16"/>
        </w:rPr>
        <w:t xml:space="preserve"> 2022 год</w:t>
      </w:r>
      <w:r w:rsidRPr="00EE4429">
        <w:rPr>
          <w:b/>
          <w:sz w:val="16"/>
          <w:szCs w:val="16"/>
        </w:rPr>
        <w:t>а</w:t>
      </w:r>
    </w:p>
    <w:p w:rsidR="00DE3E0C" w:rsidRPr="00DE3E0C" w:rsidRDefault="00DE3E0C" w:rsidP="00DE3E0C">
      <w:pPr>
        <w:spacing w:line="240" w:lineRule="auto"/>
        <w:jc w:val="center"/>
        <w:rPr>
          <w:b/>
          <w:sz w:val="18"/>
          <w:szCs w:val="18"/>
        </w:rPr>
      </w:pPr>
      <w:r w:rsidRPr="00DE3E0C">
        <w:rPr>
          <w:b/>
          <w:sz w:val="18"/>
          <w:szCs w:val="18"/>
        </w:rPr>
        <w:t>АДМИНИСТРАЦИЯ КАЙЛИНСКОГО СЕЛЬСОВЕТА</w:t>
      </w:r>
    </w:p>
    <w:p w:rsidR="00DE3E0C" w:rsidRPr="00DE3E0C" w:rsidRDefault="00DE3E0C" w:rsidP="00DE3E0C">
      <w:pPr>
        <w:spacing w:line="240" w:lineRule="auto"/>
        <w:jc w:val="center"/>
        <w:rPr>
          <w:b/>
          <w:sz w:val="18"/>
          <w:szCs w:val="18"/>
        </w:rPr>
      </w:pPr>
      <w:r w:rsidRPr="00DE3E0C">
        <w:rPr>
          <w:b/>
          <w:sz w:val="18"/>
          <w:szCs w:val="18"/>
        </w:rPr>
        <w:t>МОШКОВСКОГО РАЙОНА НОВОСИБИРСКОЙ ОБЛАСТИ</w:t>
      </w:r>
    </w:p>
    <w:p w:rsidR="00DE3E0C" w:rsidRPr="00DE3E0C" w:rsidRDefault="00DE3E0C" w:rsidP="00DE3E0C">
      <w:pPr>
        <w:jc w:val="center"/>
        <w:rPr>
          <w:b/>
          <w:sz w:val="18"/>
          <w:szCs w:val="18"/>
        </w:rPr>
      </w:pPr>
      <w:r w:rsidRPr="00DE3E0C">
        <w:rPr>
          <w:b/>
          <w:sz w:val="18"/>
          <w:szCs w:val="18"/>
        </w:rPr>
        <w:t>ПОСТАНОВЛЕНИЕ</w:t>
      </w:r>
    </w:p>
    <w:p w:rsidR="00DE3E0C" w:rsidRPr="00DE3E0C" w:rsidRDefault="00DE3E0C" w:rsidP="00DE3E0C">
      <w:pPr>
        <w:jc w:val="center"/>
        <w:rPr>
          <w:sz w:val="18"/>
          <w:szCs w:val="18"/>
        </w:rPr>
      </w:pPr>
      <w:r w:rsidRPr="00DE3E0C">
        <w:rPr>
          <w:sz w:val="18"/>
          <w:szCs w:val="18"/>
        </w:rPr>
        <w:t>от 15.06.2022        № 40</w:t>
      </w:r>
    </w:p>
    <w:p w:rsidR="00DE3E0C" w:rsidRPr="00DE3E0C" w:rsidRDefault="00DE3E0C" w:rsidP="00DE3E0C">
      <w:pPr>
        <w:spacing w:line="240" w:lineRule="auto"/>
        <w:jc w:val="both"/>
        <w:rPr>
          <w:b/>
          <w:sz w:val="18"/>
          <w:szCs w:val="18"/>
        </w:rPr>
      </w:pPr>
      <w:r w:rsidRPr="00DE3E0C">
        <w:rPr>
          <w:b/>
          <w:sz w:val="18"/>
          <w:szCs w:val="18"/>
        </w:rPr>
        <w:t>О внесении изменений в постановление от 20.12.2021 № 78</w:t>
      </w:r>
    </w:p>
    <w:p w:rsidR="00DE3E0C" w:rsidRPr="00DE3E0C" w:rsidRDefault="00DE3E0C" w:rsidP="00DE3E0C">
      <w:pPr>
        <w:spacing w:line="240" w:lineRule="auto"/>
        <w:jc w:val="both"/>
        <w:rPr>
          <w:sz w:val="18"/>
          <w:szCs w:val="18"/>
        </w:rPr>
      </w:pPr>
    </w:p>
    <w:p w:rsidR="00DE3E0C" w:rsidRPr="00DE3E0C" w:rsidRDefault="00DE3E0C" w:rsidP="00DE3E0C">
      <w:pPr>
        <w:pStyle w:val="af"/>
        <w:ind w:firstLine="708"/>
        <w:jc w:val="both"/>
        <w:rPr>
          <w:rFonts w:ascii="Times New Roman" w:hAnsi="Times New Roman"/>
          <w:sz w:val="18"/>
          <w:szCs w:val="18"/>
        </w:rPr>
      </w:pPr>
      <w:r w:rsidRPr="00DE3E0C">
        <w:rPr>
          <w:rFonts w:ascii="Times New Roman" w:hAnsi="Times New Roman"/>
          <w:sz w:val="18"/>
          <w:szCs w:val="18"/>
        </w:rPr>
        <w:t>На основании экспертного заключения Министерства юстиции Новосибирской области от 27.05.2022 №2963-02-02-03/9 на постановление от 20.12.2021 №78 «Об утверждении Программы профилактики рисков причинения вреда (ущерба) охраняемым законом ценностям, нарушений обязательных требований, установленных муниципальными правовыми актами при организации и осуществлении муниципального контроля за сохранностью автомобильных дорог местного значения Кайлинского сельсовета Мошковского района Новосибирской области на 2022 год» администрация Кайлинского сельсовета Мошковского района Новосибирской области</w:t>
      </w:r>
    </w:p>
    <w:p w:rsidR="00DE3E0C" w:rsidRPr="00DE3E0C" w:rsidRDefault="00DE3E0C" w:rsidP="00DE3E0C">
      <w:pPr>
        <w:spacing w:line="240" w:lineRule="auto"/>
        <w:ind w:firstLine="0"/>
        <w:jc w:val="both"/>
        <w:rPr>
          <w:sz w:val="18"/>
          <w:szCs w:val="18"/>
        </w:rPr>
      </w:pPr>
      <w:r w:rsidRPr="00DE3E0C">
        <w:rPr>
          <w:sz w:val="18"/>
          <w:szCs w:val="18"/>
        </w:rPr>
        <w:t>ПОСТАНОВЛЯЕТ:</w:t>
      </w:r>
    </w:p>
    <w:p w:rsidR="00DE3E0C" w:rsidRPr="00DE3E0C" w:rsidRDefault="00DE3E0C" w:rsidP="00DE3E0C">
      <w:pPr>
        <w:spacing w:line="240" w:lineRule="auto"/>
        <w:jc w:val="both"/>
        <w:rPr>
          <w:sz w:val="18"/>
          <w:szCs w:val="18"/>
        </w:rPr>
      </w:pPr>
      <w:r w:rsidRPr="00DE3E0C">
        <w:rPr>
          <w:sz w:val="18"/>
          <w:szCs w:val="18"/>
        </w:rPr>
        <w:t>1.В постановление от 20.12.2021 №78 «Об утверждении Программы профилактики рисков причинения вреда (ущерба) охраняемым законом ценностям, нарушений обязательных требований, установленных муниципальными правовыми актами при организации и осуществлении муниципального контроля за сохранностью автомобильных дорог местного значения Кайлинского сельсовета Мошковского района Новосибирской области на 2022 год» внести следующие изменения:</w:t>
      </w:r>
    </w:p>
    <w:p w:rsidR="00DE3E0C" w:rsidRPr="00DE3E0C" w:rsidRDefault="00DE3E0C" w:rsidP="00DE3E0C">
      <w:pPr>
        <w:spacing w:line="240" w:lineRule="auto"/>
        <w:jc w:val="both"/>
        <w:rPr>
          <w:sz w:val="18"/>
          <w:szCs w:val="18"/>
        </w:rPr>
      </w:pPr>
      <w:r w:rsidRPr="00DE3E0C">
        <w:rPr>
          <w:sz w:val="18"/>
          <w:szCs w:val="18"/>
        </w:rPr>
        <w:t>1.1. В наименовании, пункте 1 постановления, наименовании, пунктах 1.1, 1.3, абзаце первом раздела 2 Программы, приложении к Программе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w:t>
      </w:r>
    </w:p>
    <w:p w:rsidR="00DE3E0C" w:rsidRPr="00DE3E0C" w:rsidRDefault="00DE3E0C" w:rsidP="00DE3E0C">
      <w:pPr>
        <w:spacing w:line="240" w:lineRule="auto"/>
        <w:jc w:val="both"/>
        <w:rPr>
          <w:sz w:val="18"/>
          <w:szCs w:val="18"/>
        </w:rPr>
      </w:pPr>
    </w:p>
    <w:p w:rsidR="0002656E" w:rsidRDefault="00DE3E0C" w:rsidP="00DE3E0C">
      <w:pPr>
        <w:spacing w:line="240" w:lineRule="auto"/>
        <w:ind w:firstLine="0"/>
        <w:jc w:val="both"/>
        <w:rPr>
          <w:sz w:val="18"/>
          <w:szCs w:val="18"/>
        </w:rPr>
      </w:pPr>
      <w:r w:rsidRPr="00DE3E0C">
        <w:rPr>
          <w:sz w:val="18"/>
          <w:szCs w:val="18"/>
        </w:rPr>
        <w:t>Глава Кайлинского сельсовета</w:t>
      </w:r>
      <w:r>
        <w:rPr>
          <w:sz w:val="18"/>
          <w:szCs w:val="18"/>
        </w:rPr>
        <w:t xml:space="preserve"> </w:t>
      </w:r>
      <w:r w:rsidRPr="00DE3E0C">
        <w:rPr>
          <w:sz w:val="18"/>
          <w:szCs w:val="18"/>
        </w:rPr>
        <w:t xml:space="preserve">Мошковского района Новосибирской области               </w:t>
      </w:r>
      <w:r>
        <w:rPr>
          <w:sz w:val="18"/>
          <w:szCs w:val="18"/>
        </w:rPr>
        <w:t xml:space="preserve">                             </w:t>
      </w:r>
      <w:r w:rsidRPr="00DE3E0C">
        <w:rPr>
          <w:sz w:val="18"/>
          <w:szCs w:val="18"/>
        </w:rPr>
        <w:t xml:space="preserve">                      П.В. Чернов</w:t>
      </w:r>
    </w:p>
    <w:p w:rsidR="00DE3E0C" w:rsidRDefault="00DE3E0C" w:rsidP="00DE3E0C">
      <w:pPr>
        <w:spacing w:line="240" w:lineRule="auto"/>
        <w:jc w:val="center"/>
        <w:rPr>
          <w:b/>
          <w:sz w:val="18"/>
          <w:szCs w:val="18"/>
        </w:rPr>
      </w:pPr>
    </w:p>
    <w:p w:rsidR="00DE3E0C" w:rsidRPr="00DE3E0C" w:rsidRDefault="00DE3E0C" w:rsidP="00DE3E0C">
      <w:pPr>
        <w:spacing w:line="240" w:lineRule="auto"/>
        <w:jc w:val="center"/>
        <w:rPr>
          <w:b/>
          <w:sz w:val="18"/>
          <w:szCs w:val="18"/>
        </w:rPr>
      </w:pPr>
      <w:r w:rsidRPr="00DE3E0C">
        <w:rPr>
          <w:b/>
          <w:sz w:val="18"/>
          <w:szCs w:val="18"/>
        </w:rPr>
        <w:t>АДМИНИСТРАЦИЯ КАЙЛИНСКОГО СЕЛЬСОВЕТА</w:t>
      </w:r>
    </w:p>
    <w:p w:rsidR="00DE3E0C" w:rsidRPr="00DE3E0C" w:rsidRDefault="00DE3E0C" w:rsidP="00DE3E0C">
      <w:pPr>
        <w:spacing w:line="240" w:lineRule="auto"/>
        <w:jc w:val="center"/>
        <w:rPr>
          <w:b/>
          <w:sz w:val="18"/>
          <w:szCs w:val="18"/>
        </w:rPr>
      </w:pPr>
      <w:r w:rsidRPr="00DE3E0C">
        <w:rPr>
          <w:b/>
          <w:sz w:val="18"/>
          <w:szCs w:val="18"/>
        </w:rPr>
        <w:t>МОШКОВСКОГО РАЙОНА НОВОСИБИРСКОЙ ОБЛАСТИ</w:t>
      </w:r>
    </w:p>
    <w:p w:rsidR="00DE3E0C" w:rsidRPr="00DE3E0C" w:rsidRDefault="00DE3E0C" w:rsidP="00DE3E0C">
      <w:pPr>
        <w:spacing w:line="240" w:lineRule="auto"/>
        <w:jc w:val="center"/>
        <w:rPr>
          <w:b/>
          <w:sz w:val="18"/>
          <w:szCs w:val="18"/>
        </w:rPr>
      </w:pPr>
      <w:r w:rsidRPr="00DE3E0C">
        <w:rPr>
          <w:b/>
          <w:sz w:val="18"/>
          <w:szCs w:val="18"/>
        </w:rPr>
        <w:t>ПОСТАНОВЛЕНИЕ</w:t>
      </w:r>
    </w:p>
    <w:p w:rsidR="00DE3E0C" w:rsidRPr="00DE3E0C" w:rsidRDefault="00DE3E0C" w:rsidP="00DE3E0C">
      <w:pPr>
        <w:spacing w:line="240" w:lineRule="auto"/>
        <w:jc w:val="center"/>
        <w:rPr>
          <w:sz w:val="18"/>
          <w:szCs w:val="18"/>
        </w:rPr>
      </w:pPr>
      <w:r w:rsidRPr="00DE3E0C">
        <w:rPr>
          <w:sz w:val="18"/>
          <w:szCs w:val="18"/>
        </w:rPr>
        <w:t>от 15.06.2022        № 41</w:t>
      </w:r>
    </w:p>
    <w:p w:rsidR="00DE3E0C" w:rsidRPr="00DE3E0C" w:rsidRDefault="00DE3E0C" w:rsidP="00DE3E0C">
      <w:pPr>
        <w:autoSpaceDE w:val="0"/>
        <w:autoSpaceDN w:val="0"/>
        <w:adjustRightInd w:val="0"/>
        <w:spacing w:line="240" w:lineRule="auto"/>
        <w:jc w:val="center"/>
        <w:outlineLvl w:val="0"/>
        <w:rPr>
          <w:b/>
          <w:bCs/>
          <w:sz w:val="18"/>
          <w:szCs w:val="18"/>
        </w:rPr>
      </w:pPr>
      <w:r w:rsidRPr="00DE3E0C">
        <w:rPr>
          <w:b/>
          <w:bCs/>
          <w:color w:val="26282F"/>
          <w:sz w:val="18"/>
          <w:szCs w:val="18"/>
        </w:rPr>
        <w:t xml:space="preserve">Об утверждении </w:t>
      </w:r>
      <w:r w:rsidRPr="00DE3E0C">
        <w:rPr>
          <w:b/>
          <w:bCs/>
          <w:sz w:val="18"/>
          <w:szCs w:val="18"/>
        </w:rPr>
        <w:t>Порядка и сроков получения дополнительного профессионального образования муниципальными служащими администрации сельского поселения Кайлинского сельсовета Мошковского муниципального района Новосибирской области</w:t>
      </w:r>
    </w:p>
    <w:p w:rsidR="00DE3E0C" w:rsidRPr="00DE3E0C" w:rsidRDefault="00DE3E0C" w:rsidP="00DE3E0C">
      <w:pPr>
        <w:widowControl w:val="0"/>
        <w:spacing w:line="240" w:lineRule="auto"/>
        <w:rPr>
          <w:rFonts w:eastAsia="Lucida Sans Unicode"/>
          <w:kern w:val="1"/>
          <w:sz w:val="18"/>
          <w:szCs w:val="18"/>
        </w:rPr>
      </w:pPr>
    </w:p>
    <w:p w:rsidR="00DE3E0C" w:rsidRPr="00DE3E0C" w:rsidRDefault="00DE3E0C" w:rsidP="00DE3E0C">
      <w:pPr>
        <w:widowControl w:val="0"/>
        <w:spacing w:line="240" w:lineRule="auto"/>
        <w:ind w:firstLine="709"/>
        <w:jc w:val="both"/>
        <w:rPr>
          <w:sz w:val="18"/>
          <w:szCs w:val="18"/>
        </w:rPr>
      </w:pPr>
      <w:r w:rsidRPr="00DE3E0C">
        <w:rPr>
          <w:rFonts w:eastAsia="Lucida Sans Unicode"/>
          <w:kern w:val="1"/>
          <w:sz w:val="18"/>
          <w:szCs w:val="18"/>
        </w:rPr>
        <w:t xml:space="preserve">В соответствии с </w:t>
      </w:r>
      <w:r w:rsidRPr="00DE3E0C">
        <w:rPr>
          <w:bCs/>
          <w:sz w:val="18"/>
          <w:szCs w:val="18"/>
        </w:rPr>
        <w:t>Федеральным законом от 2 марта 2007 года №25-ФЗ «О муниципальной службе в Российской Федерации» администрация сельского поселения Кайлинского сельсовета Мошковского муниципального района Новосибирской области</w:t>
      </w:r>
      <w:r w:rsidRPr="00DE3E0C">
        <w:rPr>
          <w:sz w:val="18"/>
          <w:szCs w:val="18"/>
        </w:rPr>
        <w:t xml:space="preserve"> п о с т а н о в л я е т:</w:t>
      </w:r>
    </w:p>
    <w:p w:rsidR="00DE3E0C" w:rsidRPr="00DE3E0C" w:rsidRDefault="00DE3E0C" w:rsidP="00DE3E0C">
      <w:pPr>
        <w:spacing w:line="240" w:lineRule="auto"/>
        <w:ind w:firstLine="567"/>
        <w:jc w:val="both"/>
        <w:rPr>
          <w:bCs/>
          <w:sz w:val="18"/>
          <w:szCs w:val="18"/>
        </w:rPr>
      </w:pPr>
      <w:bookmarkStart w:id="0" w:name="sub_1"/>
      <w:r w:rsidRPr="00DE3E0C">
        <w:rPr>
          <w:sz w:val="18"/>
          <w:szCs w:val="18"/>
        </w:rPr>
        <w:t>1.</w:t>
      </w:r>
      <w:bookmarkEnd w:id="0"/>
      <w:r w:rsidRPr="00DE3E0C">
        <w:rPr>
          <w:sz w:val="18"/>
          <w:szCs w:val="18"/>
        </w:rPr>
        <w:t xml:space="preserve">Утвердить </w:t>
      </w:r>
      <w:r w:rsidRPr="00DE3E0C">
        <w:rPr>
          <w:bCs/>
          <w:sz w:val="18"/>
          <w:szCs w:val="18"/>
        </w:rPr>
        <w:t>Порядок и сроки получения дополнительного профессионального образования муниципальными служащими администрации сельского поселения Кайлинского сельсовета Мошковского муниципального района Новосибирской области.</w:t>
      </w:r>
    </w:p>
    <w:p w:rsidR="00DE3E0C" w:rsidRPr="00DE3E0C" w:rsidRDefault="00DE3E0C" w:rsidP="00DE3E0C">
      <w:pPr>
        <w:spacing w:line="240" w:lineRule="auto"/>
        <w:ind w:firstLine="567"/>
        <w:jc w:val="both"/>
        <w:rPr>
          <w:sz w:val="18"/>
          <w:szCs w:val="18"/>
        </w:rPr>
      </w:pPr>
      <w:r w:rsidRPr="00DE3E0C">
        <w:rPr>
          <w:sz w:val="18"/>
          <w:szCs w:val="18"/>
        </w:rPr>
        <w:t>2.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DE3E0C" w:rsidRPr="00DE3E0C" w:rsidRDefault="00DE3E0C" w:rsidP="00DE3E0C">
      <w:pPr>
        <w:pStyle w:val="ConsPlusNormal"/>
        <w:jc w:val="both"/>
        <w:rPr>
          <w:rFonts w:ascii="Times New Roman" w:hAnsi="Times New Roman" w:cs="Times New Roman"/>
          <w:sz w:val="18"/>
          <w:szCs w:val="18"/>
        </w:rPr>
      </w:pPr>
      <w:r w:rsidRPr="00DE3E0C">
        <w:rPr>
          <w:rFonts w:ascii="Times New Roman" w:hAnsi="Times New Roman" w:cs="Times New Roman"/>
          <w:sz w:val="18"/>
          <w:szCs w:val="18"/>
        </w:rPr>
        <w:t>3. Контроль за исполнением постановления оставляю за собой.</w:t>
      </w:r>
    </w:p>
    <w:p w:rsidR="00DE3E0C" w:rsidRPr="00DE3E0C" w:rsidRDefault="00DE3E0C" w:rsidP="00DE3E0C">
      <w:pPr>
        <w:spacing w:line="240" w:lineRule="auto"/>
        <w:jc w:val="both"/>
        <w:rPr>
          <w:sz w:val="18"/>
          <w:szCs w:val="18"/>
        </w:rPr>
      </w:pPr>
    </w:p>
    <w:p w:rsidR="00DE3E0C" w:rsidRPr="00DE3E0C" w:rsidRDefault="00DE3E0C" w:rsidP="00DE3E0C">
      <w:pPr>
        <w:spacing w:line="240" w:lineRule="auto"/>
        <w:jc w:val="both"/>
        <w:rPr>
          <w:sz w:val="18"/>
          <w:szCs w:val="18"/>
        </w:rPr>
      </w:pPr>
      <w:r w:rsidRPr="00DE3E0C">
        <w:rPr>
          <w:sz w:val="18"/>
          <w:szCs w:val="18"/>
        </w:rPr>
        <w:t>Глава Кайлинского сельсоветаМошковского района Новосибирской области                                             П.В. Чернов</w:t>
      </w:r>
    </w:p>
    <w:p w:rsidR="00DE3E0C" w:rsidRPr="00DE3E0C" w:rsidRDefault="00DE3E0C" w:rsidP="00DE3E0C">
      <w:pPr>
        <w:spacing w:line="240" w:lineRule="auto"/>
        <w:rPr>
          <w:sz w:val="18"/>
          <w:szCs w:val="18"/>
        </w:rPr>
      </w:pPr>
    </w:p>
    <w:p w:rsidR="00DE3E0C" w:rsidRPr="00DE3E0C" w:rsidRDefault="00DE3E0C" w:rsidP="00DE3E0C">
      <w:pPr>
        <w:spacing w:line="240" w:lineRule="auto"/>
        <w:jc w:val="right"/>
        <w:rPr>
          <w:sz w:val="18"/>
          <w:szCs w:val="18"/>
        </w:rPr>
      </w:pPr>
      <w:r w:rsidRPr="00DE3E0C">
        <w:rPr>
          <w:sz w:val="18"/>
          <w:szCs w:val="18"/>
        </w:rPr>
        <w:t>Утверждено</w:t>
      </w:r>
    </w:p>
    <w:p w:rsidR="00DE3E0C" w:rsidRPr="00DE3E0C" w:rsidRDefault="00DE3E0C" w:rsidP="00DE3E0C">
      <w:pPr>
        <w:spacing w:line="240" w:lineRule="auto"/>
        <w:jc w:val="right"/>
        <w:rPr>
          <w:sz w:val="18"/>
          <w:szCs w:val="18"/>
        </w:rPr>
      </w:pPr>
      <w:r w:rsidRPr="00DE3E0C">
        <w:rPr>
          <w:sz w:val="18"/>
          <w:szCs w:val="18"/>
        </w:rPr>
        <w:t xml:space="preserve"> постановлением</w:t>
      </w:r>
    </w:p>
    <w:p w:rsidR="00DE3E0C" w:rsidRPr="00DE3E0C" w:rsidRDefault="00DE3E0C" w:rsidP="00DE3E0C">
      <w:pPr>
        <w:spacing w:line="240" w:lineRule="auto"/>
        <w:jc w:val="right"/>
        <w:rPr>
          <w:sz w:val="18"/>
          <w:szCs w:val="18"/>
        </w:rPr>
      </w:pPr>
      <w:r w:rsidRPr="00DE3E0C">
        <w:rPr>
          <w:sz w:val="18"/>
          <w:szCs w:val="18"/>
        </w:rPr>
        <w:t>администрации</w:t>
      </w:r>
    </w:p>
    <w:p w:rsidR="00DE3E0C" w:rsidRPr="00DE3E0C" w:rsidRDefault="00DE3E0C" w:rsidP="00DE3E0C">
      <w:pPr>
        <w:spacing w:line="240" w:lineRule="auto"/>
        <w:jc w:val="right"/>
        <w:rPr>
          <w:sz w:val="18"/>
          <w:szCs w:val="18"/>
        </w:rPr>
      </w:pPr>
      <w:r w:rsidRPr="00DE3E0C">
        <w:rPr>
          <w:sz w:val="18"/>
          <w:szCs w:val="18"/>
        </w:rPr>
        <w:t xml:space="preserve"> Кайлинского сельсовета</w:t>
      </w:r>
    </w:p>
    <w:p w:rsidR="00DE3E0C" w:rsidRPr="00DE3E0C" w:rsidRDefault="00DE3E0C" w:rsidP="00DE3E0C">
      <w:pPr>
        <w:spacing w:line="240" w:lineRule="auto"/>
        <w:jc w:val="right"/>
        <w:rPr>
          <w:sz w:val="18"/>
          <w:szCs w:val="18"/>
        </w:rPr>
      </w:pPr>
      <w:r w:rsidRPr="00DE3E0C">
        <w:rPr>
          <w:sz w:val="18"/>
          <w:szCs w:val="18"/>
        </w:rPr>
        <w:t>Мошковского района</w:t>
      </w:r>
    </w:p>
    <w:p w:rsidR="00DE3E0C" w:rsidRPr="00DE3E0C" w:rsidRDefault="00DE3E0C" w:rsidP="00DE3E0C">
      <w:pPr>
        <w:spacing w:line="240" w:lineRule="auto"/>
        <w:jc w:val="right"/>
        <w:rPr>
          <w:sz w:val="18"/>
          <w:szCs w:val="18"/>
        </w:rPr>
      </w:pPr>
      <w:r w:rsidRPr="00DE3E0C">
        <w:rPr>
          <w:sz w:val="18"/>
          <w:szCs w:val="18"/>
        </w:rPr>
        <w:t>Новосибирской области</w:t>
      </w:r>
    </w:p>
    <w:p w:rsidR="00DE3E0C" w:rsidRPr="00DE3E0C" w:rsidRDefault="00DE3E0C" w:rsidP="00DE3E0C">
      <w:pPr>
        <w:spacing w:line="240" w:lineRule="auto"/>
        <w:jc w:val="right"/>
        <w:rPr>
          <w:sz w:val="18"/>
          <w:szCs w:val="18"/>
        </w:rPr>
      </w:pPr>
      <w:r w:rsidRPr="00DE3E0C">
        <w:rPr>
          <w:sz w:val="18"/>
          <w:szCs w:val="18"/>
        </w:rPr>
        <w:t>от 15.06.2022 №41</w:t>
      </w:r>
    </w:p>
    <w:p w:rsidR="00DE3E0C" w:rsidRPr="00DE3E0C" w:rsidRDefault="00DE3E0C" w:rsidP="00DE3E0C">
      <w:pPr>
        <w:spacing w:line="240" w:lineRule="auto"/>
        <w:ind w:firstLine="567"/>
        <w:jc w:val="center"/>
        <w:outlineLvl w:val="0"/>
        <w:rPr>
          <w:b/>
          <w:bCs/>
          <w:color w:val="000000"/>
          <w:kern w:val="36"/>
          <w:sz w:val="18"/>
          <w:szCs w:val="18"/>
        </w:rPr>
      </w:pPr>
    </w:p>
    <w:p w:rsidR="00DE3E0C" w:rsidRPr="00DE3E0C" w:rsidRDefault="00DE3E0C" w:rsidP="00DE3E0C">
      <w:pPr>
        <w:autoSpaceDE w:val="0"/>
        <w:autoSpaceDN w:val="0"/>
        <w:adjustRightInd w:val="0"/>
        <w:spacing w:line="240" w:lineRule="auto"/>
        <w:jc w:val="center"/>
        <w:outlineLvl w:val="0"/>
        <w:rPr>
          <w:b/>
          <w:bCs/>
          <w:sz w:val="18"/>
          <w:szCs w:val="18"/>
        </w:rPr>
      </w:pPr>
      <w:r w:rsidRPr="00DE3E0C">
        <w:rPr>
          <w:b/>
          <w:bCs/>
          <w:sz w:val="18"/>
          <w:szCs w:val="18"/>
        </w:rPr>
        <w:t>Порядок и сроки получения дополнительного профессионального образования муниципальными служащими администрации сельского поселения Кайлинского сельсовета Мошковского муниципального района Новосибирской области</w:t>
      </w:r>
    </w:p>
    <w:p w:rsidR="00DE3E0C" w:rsidRPr="00DE3E0C" w:rsidRDefault="00DE3E0C" w:rsidP="00DE3E0C">
      <w:pPr>
        <w:autoSpaceDE w:val="0"/>
        <w:autoSpaceDN w:val="0"/>
        <w:adjustRightInd w:val="0"/>
        <w:spacing w:line="240" w:lineRule="auto"/>
        <w:ind w:firstLine="720"/>
        <w:jc w:val="center"/>
        <w:rPr>
          <w:sz w:val="18"/>
          <w:szCs w:val="18"/>
        </w:rPr>
      </w:pP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 xml:space="preserve">1. Настоящий Порядок разработан на основании </w:t>
      </w:r>
      <w:r w:rsidRPr="00DE3E0C">
        <w:rPr>
          <w:bCs/>
          <w:sz w:val="18"/>
          <w:szCs w:val="18"/>
        </w:rPr>
        <w:t xml:space="preserve">Федерального закона от  2 марта 2007 года №25-ФЗ «О муниципальной службе в Российской Федерации» </w:t>
      </w:r>
      <w:r w:rsidRPr="00DE3E0C">
        <w:rPr>
          <w:rFonts w:eastAsia="Lucida Sans Unicode"/>
          <w:kern w:val="1"/>
          <w:sz w:val="18"/>
          <w:szCs w:val="18"/>
        </w:rPr>
        <w:t>и направлен на обеспечение реализации права муниципального служащего на получение дополнительного  профессионального образования за счет средств местного бюджета.</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 xml:space="preserve">2. Дополнительное профессиональное образование муниципального служащего включает в себя профессиональную </w:t>
      </w:r>
      <w:r w:rsidRPr="00DE3E0C">
        <w:rPr>
          <w:rFonts w:eastAsia="Lucida Sans Unicode"/>
          <w:kern w:val="1"/>
          <w:sz w:val="18"/>
          <w:szCs w:val="18"/>
        </w:rPr>
        <w:lastRenderedPageBreak/>
        <w:t>переподготовку и повышение квалификации.</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4. Основанием для направления муниципального служащего на дополнительное профессиональное образование являются:</w:t>
      </w:r>
    </w:p>
    <w:p w:rsidR="00DE3E0C" w:rsidRPr="00DE3E0C" w:rsidRDefault="00DE3E0C" w:rsidP="00DE3E0C">
      <w:pPr>
        <w:widowControl w:val="0"/>
        <w:spacing w:line="240" w:lineRule="auto"/>
        <w:ind w:firstLine="709"/>
        <w:jc w:val="both"/>
        <w:rPr>
          <w:rFonts w:eastAsia="Lucida Sans Unicode"/>
          <w:kern w:val="1"/>
          <w:sz w:val="18"/>
          <w:szCs w:val="18"/>
        </w:rPr>
      </w:pPr>
      <w:bookmarkStart w:id="1" w:name="sub_620401"/>
      <w:r w:rsidRPr="00DE3E0C">
        <w:rPr>
          <w:rFonts w:eastAsia="Lucida Sans Unicode"/>
          <w:kern w:val="1"/>
          <w:sz w:val="18"/>
          <w:szCs w:val="18"/>
        </w:rPr>
        <w:t>1) назначение муниципального служащего, в том числе в порядке должностного роста, на иную должность муниципальной службы, в случае изменения вида его профессиональной служебной деятельности;</w:t>
      </w:r>
    </w:p>
    <w:p w:rsidR="00DE3E0C" w:rsidRPr="00DE3E0C" w:rsidRDefault="00DE3E0C" w:rsidP="00DE3E0C">
      <w:pPr>
        <w:widowControl w:val="0"/>
        <w:spacing w:line="240" w:lineRule="auto"/>
        <w:ind w:firstLine="709"/>
        <w:jc w:val="both"/>
        <w:rPr>
          <w:rFonts w:eastAsia="Lucida Sans Unicode"/>
          <w:kern w:val="1"/>
          <w:sz w:val="18"/>
          <w:szCs w:val="18"/>
        </w:rPr>
      </w:pPr>
      <w:bookmarkStart w:id="2" w:name="sub_620402"/>
      <w:bookmarkEnd w:id="1"/>
      <w:r w:rsidRPr="00DE3E0C">
        <w:rPr>
          <w:rFonts w:eastAsia="Lucida Sans Unicode"/>
          <w:kern w:val="1"/>
          <w:sz w:val="18"/>
          <w:szCs w:val="18"/>
        </w:rPr>
        <w:t>2) включение муниципального служащего в кадровый резерв на конкурсной основе;</w:t>
      </w:r>
    </w:p>
    <w:p w:rsidR="00DE3E0C" w:rsidRPr="00DE3E0C" w:rsidRDefault="00DE3E0C" w:rsidP="00DE3E0C">
      <w:pPr>
        <w:widowControl w:val="0"/>
        <w:spacing w:line="240" w:lineRule="auto"/>
        <w:ind w:firstLine="709"/>
        <w:jc w:val="both"/>
        <w:rPr>
          <w:rFonts w:eastAsia="Lucida Sans Unicode"/>
          <w:kern w:val="1"/>
          <w:sz w:val="18"/>
          <w:szCs w:val="18"/>
        </w:rPr>
      </w:pPr>
      <w:bookmarkStart w:id="3" w:name="sub_620403"/>
      <w:bookmarkEnd w:id="2"/>
      <w:r w:rsidRPr="00DE3E0C">
        <w:rPr>
          <w:rFonts w:eastAsia="Lucida Sans Unicode"/>
          <w:kern w:val="1"/>
          <w:sz w:val="18"/>
          <w:szCs w:val="18"/>
        </w:rPr>
        <w:t>3) результаты аттестации муниципального служащего.</w:t>
      </w:r>
    </w:p>
    <w:p w:rsidR="00DE3E0C" w:rsidRPr="00DE3E0C" w:rsidRDefault="00DE3E0C" w:rsidP="00DE3E0C">
      <w:pPr>
        <w:widowControl w:val="0"/>
        <w:spacing w:line="240" w:lineRule="auto"/>
        <w:ind w:firstLine="709"/>
        <w:jc w:val="both"/>
        <w:rPr>
          <w:rFonts w:eastAsia="Lucida Sans Unicode"/>
          <w:kern w:val="1"/>
          <w:sz w:val="18"/>
          <w:szCs w:val="18"/>
        </w:rPr>
      </w:pPr>
      <w:bookmarkStart w:id="4" w:name="sub_6205"/>
      <w:bookmarkEnd w:id="3"/>
      <w:r w:rsidRPr="00DE3E0C">
        <w:rPr>
          <w:rFonts w:eastAsia="Lucida Sans Unicode"/>
          <w:kern w:val="1"/>
          <w:sz w:val="18"/>
          <w:szCs w:val="18"/>
        </w:rPr>
        <w:t>5. Повышение квалификации муниципального служащего осуществляется по мере необходимости.</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Необходимость в прохождении профессиональной переподготовки муниципальным служащим определяется представителем нанимателя в соответствии с основаниями, установленными настоящим Порядком.</w:t>
      </w:r>
    </w:p>
    <w:bookmarkEnd w:id="4"/>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7. Минимально допустимый срок освоения программы профессиональной переподготовки для муниципальных служащих не может быть менее 500 часов.</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Срок освоения программ повышения квалификации для муниципальных служащих не может быть менее 16 часов.</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8.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9. Получение муниципальным служащим дополнительного профессионального образования подтверждается документом о квалификации  (удостоверение о повышении квалификации или диплом о профессиональной переподготовки)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10. За муниципальным служащим на период получения им дополнительного профессионального образования сохраняется замещаемая должность и денежное содержание.</w:t>
      </w:r>
    </w:p>
    <w:p w:rsidR="00DE3E0C" w:rsidRPr="00DE3E0C" w:rsidRDefault="00DE3E0C" w:rsidP="00DE3E0C">
      <w:pPr>
        <w:widowControl w:val="0"/>
        <w:spacing w:line="240" w:lineRule="auto"/>
        <w:ind w:firstLine="709"/>
        <w:jc w:val="both"/>
        <w:rPr>
          <w:kern w:val="1"/>
          <w:sz w:val="18"/>
          <w:szCs w:val="18"/>
        </w:rPr>
      </w:pPr>
      <w:r w:rsidRPr="00DE3E0C">
        <w:rPr>
          <w:kern w:val="1"/>
          <w:sz w:val="18"/>
          <w:szCs w:val="18"/>
        </w:rPr>
        <w:t xml:space="preserve">11.Организация получения дополнительного профессионального образования муниципальными служащими осуществляется заместителем главы администрации </w:t>
      </w:r>
      <w:r w:rsidRPr="00DE3E0C">
        <w:rPr>
          <w:bCs/>
          <w:sz w:val="18"/>
          <w:szCs w:val="18"/>
        </w:rPr>
        <w:t>сельского поселения Кайлинского сельсовета</w:t>
      </w:r>
      <w:r w:rsidRPr="00DE3E0C">
        <w:rPr>
          <w:b/>
          <w:bCs/>
          <w:sz w:val="18"/>
          <w:szCs w:val="18"/>
        </w:rPr>
        <w:t xml:space="preserve"> </w:t>
      </w:r>
      <w:r w:rsidRPr="00DE3E0C">
        <w:rPr>
          <w:bCs/>
          <w:sz w:val="18"/>
          <w:szCs w:val="18"/>
        </w:rPr>
        <w:t>Мошковского муниципального района Новосибирской области</w:t>
      </w:r>
      <w:r w:rsidRPr="00DE3E0C">
        <w:rPr>
          <w:kern w:val="1"/>
          <w:sz w:val="18"/>
          <w:szCs w:val="18"/>
        </w:rPr>
        <w:t>.</w:t>
      </w:r>
    </w:p>
    <w:p w:rsidR="00DE3E0C" w:rsidRPr="00DE3E0C" w:rsidRDefault="00DE3E0C" w:rsidP="00DE3E0C">
      <w:pPr>
        <w:widowControl w:val="0"/>
        <w:spacing w:line="240" w:lineRule="auto"/>
        <w:ind w:firstLine="709"/>
        <w:jc w:val="both"/>
        <w:rPr>
          <w:rFonts w:eastAsia="Lucida Sans Unicode"/>
          <w:kern w:val="1"/>
          <w:sz w:val="18"/>
          <w:szCs w:val="18"/>
        </w:rPr>
      </w:pPr>
      <w:r w:rsidRPr="00DE3E0C">
        <w:rPr>
          <w:rFonts w:eastAsia="Lucida Sans Unicode"/>
          <w:kern w:val="1"/>
          <w:sz w:val="18"/>
          <w:szCs w:val="18"/>
        </w:rPr>
        <w:t>12.Обучение муниципальных служащих осуществляется в пределах средств, предусмотренных в бюджете на очередной финансовый год.</w:t>
      </w:r>
    </w:p>
    <w:p w:rsidR="00575B32" w:rsidRPr="00575B32" w:rsidRDefault="00575B32" w:rsidP="00575B32">
      <w:pPr>
        <w:spacing w:line="240" w:lineRule="auto"/>
        <w:jc w:val="center"/>
        <w:rPr>
          <w:b/>
          <w:sz w:val="18"/>
          <w:szCs w:val="18"/>
        </w:rPr>
      </w:pPr>
      <w:r w:rsidRPr="00575B32">
        <w:rPr>
          <w:b/>
          <w:sz w:val="18"/>
          <w:szCs w:val="18"/>
        </w:rPr>
        <w:t>АДМИНИСТРАЦИЯ КАЙЛИНСКОГО СЕЛЬСОВЕТА</w:t>
      </w:r>
    </w:p>
    <w:p w:rsidR="00575B32" w:rsidRPr="00575B32" w:rsidRDefault="00575B32" w:rsidP="00575B32">
      <w:pPr>
        <w:spacing w:line="240" w:lineRule="auto"/>
        <w:jc w:val="center"/>
        <w:rPr>
          <w:b/>
          <w:sz w:val="18"/>
          <w:szCs w:val="18"/>
        </w:rPr>
      </w:pPr>
      <w:r w:rsidRPr="00575B32">
        <w:rPr>
          <w:b/>
          <w:sz w:val="18"/>
          <w:szCs w:val="18"/>
        </w:rPr>
        <w:t>МОШКОВСКОГО РАЙОНА НОВОСИБИРСКОЙ ОБЛАСТИ</w:t>
      </w:r>
    </w:p>
    <w:p w:rsidR="00575B32" w:rsidRPr="00575B32" w:rsidRDefault="00575B32" w:rsidP="00575B32">
      <w:pPr>
        <w:jc w:val="center"/>
        <w:rPr>
          <w:b/>
          <w:sz w:val="18"/>
          <w:szCs w:val="18"/>
        </w:rPr>
      </w:pPr>
      <w:r w:rsidRPr="00575B32">
        <w:rPr>
          <w:b/>
          <w:sz w:val="18"/>
          <w:szCs w:val="18"/>
        </w:rPr>
        <w:t>ПОСТАНОВЛЕНИЕ</w:t>
      </w:r>
    </w:p>
    <w:p w:rsidR="00575B32" w:rsidRPr="00575B32" w:rsidRDefault="00575B32" w:rsidP="00575B32">
      <w:pPr>
        <w:jc w:val="center"/>
        <w:rPr>
          <w:sz w:val="18"/>
          <w:szCs w:val="18"/>
        </w:rPr>
      </w:pPr>
      <w:r w:rsidRPr="00575B32">
        <w:rPr>
          <w:sz w:val="18"/>
          <w:szCs w:val="18"/>
        </w:rPr>
        <w:t>от 15.06.2022        № 43</w:t>
      </w:r>
    </w:p>
    <w:p w:rsidR="00575B32" w:rsidRPr="00575B32" w:rsidRDefault="00575B32" w:rsidP="00575B32">
      <w:pPr>
        <w:autoSpaceDE w:val="0"/>
        <w:autoSpaceDN w:val="0"/>
        <w:adjustRightInd w:val="0"/>
        <w:spacing w:line="240" w:lineRule="auto"/>
        <w:jc w:val="center"/>
        <w:outlineLvl w:val="0"/>
        <w:rPr>
          <w:b/>
          <w:bCs/>
          <w:sz w:val="18"/>
          <w:szCs w:val="18"/>
        </w:rPr>
      </w:pPr>
      <w:r w:rsidRPr="00575B32">
        <w:rPr>
          <w:b/>
          <w:sz w:val="18"/>
          <w:szCs w:val="18"/>
        </w:rPr>
        <w:t xml:space="preserve">Об утверждении Порядка формирования кадрового резерва для замещения вакантных должностей муниципальной службы в </w:t>
      </w:r>
      <w:r w:rsidRPr="00575B32">
        <w:rPr>
          <w:b/>
          <w:bCs/>
          <w:sz w:val="18"/>
          <w:szCs w:val="18"/>
        </w:rPr>
        <w:t>администрации сельского поселения Кайлинского сельсовета Мошковского муниципального района Новосибирской области</w:t>
      </w:r>
    </w:p>
    <w:p w:rsidR="00575B32" w:rsidRPr="00575B32" w:rsidRDefault="00575B32" w:rsidP="00575B32">
      <w:pPr>
        <w:widowControl w:val="0"/>
        <w:spacing w:line="240" w:lineRule="auto"/>
        <w:ind w:firstLine="709"/>
        <w:jc w:val="both"/>
        <w:rPr>
          <w:sz w:val="18"/>
          <w:szCs w:val="18"/>
        </w:rPr>
      </w:pPr>
      <w:r w:rsidRPr="00575B32">
        <w:rPr>
          <w:rFonts w:eastAsia="Lucida Sans Unicode"/>
          <w:kern w:val="1"/>
          <w:sz w:val="18"/>
          <w:szCs w:val="18"/>
        </w:rPr>
        <w:t xml:space="preserve">В соответствии с </w:t>
      </w:r>
      <w:r w:rsidRPr="00575B32">
        <w:rPr>
          <w:bCs/>
          <w:sz w:val="18"/>
          <w:szCs w:val="18"/>
        </w:rPr>
        <w:t xml:space="preserve">Федеральным законом от 2 марта 2007 года №25-ФЗ «О муниципальной службе в Российской Федерации» администрация сельского поселения Кайлинского сельсовета Мошковского муниципального района Новосибирской области </w:t>
      </w:r>
      <w:r w:rsidRPr="00575B32">
        <w:rPr>
          <w:sz w:val="18"/>
          <w:szCs w:val="18"/>
        </w:rPr>
        <w:t>постановляет:</w:t>
      </w:r>
    </w:p>
    <w:p w:rsidR="00575B32" w:rsidRPr="00575B32" w:rsidRDefault="00575B32" w:rsidP="00575B32">
      <w:pPr>
        <w:spacing w:line="240" w:lineRule="auto"/>
        <w:ind w:firstLine="567"/>
        <w:jc w:val="both"/>
        <w:rPr>
          <w:bCs/>
          <w:sz w:val="18"/>
          <w:szCs w:val="18"/>
        </w:rPr>
      </w:pPr>
      <w:r w:rsidRPr="00575B32">
        <w:rPr>
          <w:sz w:val="18"/>
          <w:szCs w:val="18"/>
        </w:rPr>
        <w:t xml:space="preserve">1.Утвердить </w:t>
      </w:r>
      <w:r w:rsidRPr="00575B32">
        <w:rPr>
          <w:bCs/>
          <w:sz w:val="18"/>
          <w:szCs w:val="18"/>
        </w:rPr>
        <w:t xml:space="preserve">Порядок </w:t>
      </w:r>
      <w:r w:rsidRPr="00575B32">
        <w:rPr>
          <w:sz w:val="18"/>
          <w:szCs w:val="18"/>
        </w:rPr>
        <w:t xml:space="preserve">формирования кадрового резерва для замещения вакантных должностей муниципальной службы в </w:t>
      </w:r>
      <w:r w:rsidRPr="00575B32">
        <w:rPr>
          <w:bCs/>
          <w:sz w:val="18"/>
          <w:szCs w:val="18"/>
        </w:rPr>
        <w:t>администрации сельского поселения Кайлинского сельсовета Мошковского муниципального района Новосибирской области.</w:t>
      </w:r>
    </w:p>
    <w:p w:rsidR="00575B32" w:rsidRPr="00575B32" w:rsidRDefault="00575B32" w:rsidP="00575B32">
      <w:pPr>
        <w:spacing w:line="240" w:lineRule="auto"/>
        <w:ind w:firstLine="567"/>
        <w:jc w:val="both"/>
        <w:rPr>
          <w:sz w:val="18"/>
          <w:szCs w:val="18"/>
        </w:rPr>
      </w:pPr>
      <w:r w:rsidRPr="00575B32">
        <w:rPr>
          <w:sz w:val="18"/>
          <w:szCs w:val="18"/>
        </w:rPr>
        <w:t>2.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575B32" w:rsidRPr="00575B32" w:rsidRDefault="00575B32" w:rsidP="00575B32">
      <w:pPr>
        <w:pStyle w:val="ConsPlusNormal"/>
        <w:jc w:val="both"/>
        <w:rPr>
          <w:rFonts w:ascii="Times New Roman" w:hAnsi="Times New Roman" w:cs="Times New Roman"/>
          <w:sz w:val="18"/>
          <w:szCs w:val="18"/>
        </w:rPr>
      </w:pPr>
      <w:r w:rsidRPr="00575B32">
        <w:rPr>
          <w:rFonts w:ascii="Times New Roman" w:hAnsi="Times New Roman" w:cs="Times New Roman"/>
          <w:sz w:val="18"/>
          <w:szCs w:val="18"/>
        </w:rPr>
        <w:t>3. Контроль за исполнением постановления оставляю за собой.</w:t>
      </w:r>
    </w:p>
    <w:p w:rsidR="00575B32" w:rsidRPr="00575B32" w:rsidRDefault="00575B32" w:rsidP="00575B32">
      <w:pPr>
        <w:spacing w:line="240" w:lineRule="auto"/>
        <w:jc w:val="both"/>
        <w:rPr>
          <w:sz w:val="18"/>
          <w:szCs w:val="18"/>
        </w:rPr>
      </w:pPr>
    </w:p>
    <w:p w:rsidR="00575B32" w:rsidRPr="00575B32" w:rsidRDefault="00575B32" w:rsidP="00575B32">
      <w:pPr>
        <w:spacing w:line="240" w:lineRule="auto"/>
        <w:jc w:val="both"/>
        <w:rPr>
          <w:sz w:val="18"/>
          <w:szCs w:val="18"/>
        </w:rPr>
      </w:pPr>
      <w:r w:rsidRPr="00575B32">
        <w:rPr>
          <w:sz w:val="18"/>
          <w:szCs w:val="18"/>
        </w:rPr>
        <w:t>Глава Кайлинского сельсовета</w:t>
      </w:r>
      <w:r>
        <w:rPr>
          <w:sz w:val="18"/>
          <w:szCs w:val="18"/>
        </w:rPr>
        <w:t xml:space="preserve"> </w:t>
      </w:r>
      <w:r w:rsidRPr="00575B32">
        <w:rPr>
          <w:sz w:val="18"/>
          <w:szCs w:val="18"/>
        </w:rPr>
        <w:t>Мошковского района Новосибирской области                                             П.В. Чернов</w:t>
      </w:r>
    </w:p>
    <w:p w:rsidR="00575B32" w:rsidRPr="00575B32" w:rsidRDefault="00575B32" w:rsidP="00575B32">
      <w:pPr>
        <w:spacing w:line="240" w:lineRule="auto"/>
        <w:rPr>
          <w:sz w:val="18"/>
          <w:szCs w:val="18"/>
        </w:rPr>
      </w:pPr>
    </w:p>
    <w:p w:rsidR="00575B32" w:rsidRPr="00575B32" w:rsidRDefault="00575B32" w:rsidP="00575B32">
      <w:pPr>
        <w:spacing w:line="240" w:lineRule="auto"/>
        <w:jc w:val="right"/>
        <w:rPr>
          <w:sz w:val="18"/>
          <w:szCs w:val="18"/>
        </w:rPr>
      </w:pPr>
      <w:r w:rsidRPr="00575B32">
        <w:rPr>
          <w:sz w:val="18"/>
          <w:szCs w:val="18"/>
        </w:rPr>
        <w:t>Утверждено</w:t>
      </w:r>
    </w:p>
    <w:p w:rsidR="00575B32" w:rsidRPr="00575B32" w:rsidRDefault="00575B32" w:rsidP="00575B32">
      <w:pPr>
        <w:spacing w:line="240" w:lineRule="auto"/>
        <w:jc w:val="right"/>
        <w:rPr>
          <w:sz w:val="18"/>
          <w:szCs w:val="18"/>
        </w:rPr>
      </w:pPr>
      <w:r w:rsidRPr="00575B32">
        <w:rPr>
          <w:sz w:val="18"/>
          <w:szCs w:val="18"/>
        </w:rPr>
        <w:t xml:space="preserve"> постановлением</w:t>
      </w:r>
    </w:p>
    <w:p w:rsidR="00575B32" w:rsidRPr="00575B32" w:rsidRDefault="00575B32" w:rsidP="00575B32">
      <w:pPr>
        <w:spacing w:line="240" w:lineRule="auto"/>
        <w:jc w:val="right"/>
        <w:rPr>
          <w:sz w:val="18"/>
          <w:szCs w:val="18"/>
        </w:rPr>
      </w:pPr>
      <w:r w:rsidRPr="00575B32">
        <w:rPr>
          <w:sz w:val="18"/>
          <w:szCs w:val="18"/>
        </w:rPr>
        <w:t>администрации</w:t>
      </w:r>
    </w:p>
    <w:p w:rsidR="00575B32" w:rsidRPr="00575B32" w:rsidRDefault="00575B32" w:rsidP="00575B32">
      <w:pPr>
        <w:spacing w:line="240" w:lineRule="auto"/>
        <w:jc w:val="right"/>
        <w:rPr>
          <w:sz w:val="18"/>
          <w:szCs w:val="18"/>
        </w:rPr>
      </w:pPr>
      <w:r w:rsidRPr="00575B32">
        <w:rPr>
          <w:sz w:val="18"/>
          <w:szCs w:val="18"/>
        </w:rPr>
        <w:t xml:space="preserve"> Кайлинского сельсовета</w:t>
      </w:r>
    </w:p>
    <w:p w:rsidR="00575B32" w:rsidRPr="00575B32" w:rsidRDefault="00575B32" w:rsidP="00575B32">
      <w:pPr>
        <w:spacing w:line="240" w:lineRule="auto"/>
        <w:jc w:val="right"/>
        <w:rPr>
          <w:sz w:val="18"/>
          <w:szCs w:val="18"/>
        </w:rPr>
      </w:pPr>
      <w:r w:rsidRPr="00575B32">
        <w:rPr>
          <w:sz w:val="18"/>
          <w:szCs w:val="18"/>
        </w:rPr>
        <w:t>Мошковского района</w:t>
      </w:r>
    </w:p>
    <w:p w:rsidR="00575B32" w:rsidRPr="00575B32" w:rsidRDefault="00575B32" w:rsidP="00575B32">
      <w:pPr>
        <w:spacing w:line="240" w:lineRule="auto"/>
        <w:jc w:val="right"/>
        <w:rPr>
          <w:sz w:val="18"/>
          <w:szCs w:val="18"/>
        </w:rPr>
      </w:pPr>
      <w:r w:rsidRPr="00575B32">
        <w:rPr>
          <w:sz w:val="18"/>
          <w:szCs w:val="18"/>
        </w:rPr>
        <w:t>Новосибирской области</w:t>
      </w:r>
    </w:p>
    <w:p w:rsidR="00575B32" w:rsidRPr="00575B32" w:rsidRDefault="00575B32" w:rsidP="00575B32">
      <w:pPr>
        <w:spacing w:line="240" w:lineRule="auto"/>
        <w:jc w:val="right"/>
        <w:rPr>
          <w:sz w:val="18"/>
          <w:szCs w:val="18"/>
        </w:rPr>
      </w:pPr>
      <w:r w:rsidRPr="00575B32">
        <w:rPr>
          <w:sz w:val="18"/>
          <w:szCs w:val="18"/>
        </w:rPr>
        <w:t>от 15.6.2022 №43</w:t>
      </w:r>
    </w:p>
    <w:p w:rsidR="00575B32" w:rsidRPr="00575B32" w:rsidRDefault="00575B32" w:rsidP="00575B32">
      <w:pPr>
        <w:pStyle w:val="Style4"/>
        <w:widowControl/>
        <w:jc w:val="center"/>
        <w:rPr>
          <w:bCs/>
          <w:sz w:val="18"/>
          <w:szCs w:val="18"/>
        </w:rPr>
      </w:pPr>
      <w:r w:rsidRPr="00575B32">
        <w:rPr>
          <w:rStyle w:val="FontStyle11"/>
          <w:b/>
          <w:sz w:val="18"/>
          <w:szCs w:val="18"/>
        </w:rPr>
        <w:t>Порядок формирования кадрового резерва для замещения вакантных должностей муниципальной службы в</w:t>
      </w:r>
      <w:r w:rsidRPr="00575B32">
        <w:rPr>
          <w:bCs/>
          <w:sz w:val="18"/>
          <w:szCs w:val="18"/>
        </w:rPr>
        <w:t xml:space="preserve"> </w:t>
      </w:r>
      <w:r w:rsidRPr="00575B32">
        <w:rPr>
          <w:b/>
          <w:bCs/>
          <w:sz w:val="18"/>
          <w:szCs w:val="18"/>
        </w:rPr>
        <w:t>администрации сельского поселения Кайлинского сельсовета Мошковского муниципального района Новосибирской области</w:t>
      </w:r>
    </w:p>
    <w:p w:rsidR="00575B32" w:rsidRPr="00575B32" w:rsidRDefault="00575B32" w:rsidP="00575B32">
      <w:pPr>
        <w:pStyle w:val="Style4"/>
        <w:widowControl/>
        <w:numPr>
          <w:ilvl w:val="0"/>
          <w:numId w:val="49"/>
        </w:numPr>
        <w:jc w:val="center"/>
        <w:rPr>
          <w:rStyle w:val="FontStyle12"/>
          <w:b/>
          <w:sz w:val="18"/>
          <w:szCs w:val="18"/>
        </w:rPr>
      </w:pPr>
      <w:r w:rsidRPr="00575B32">
        <w:rPr>
          <w:rStyle w:val="FontStyle12"/>
          <w:b/>
          <w:sz w:val="18"/>
          <w:szCs w:val="18"/>
        </w:rPr>
        <w:t>Общие положения</w:t>
      </w:r>
    </w:p>
    <w:p w:rsidR="00575B32" w:rsidRPr="00575B32" w:rsidRDefault="00575B32" w:rsidP="00575B32">
      <w:pPr>
        <w:pStyle w:val="Style4"/>
        <w:widowControl/>
        <w:ind w:left="720"/>
        <w:rPr>
          <w:rStyle w:val="FontStyle12"/>
          <w:b/>
          <w:sz w:val="18"/>
          <w:szCs w:val="18"/>
        </w:rPr>
      </w:pPr>
    </w:p>
    <w:p w:rsidR="00575B32" w:rsidRPr="00575B32" w:rsidRDefault="00575B32" w:rsidP="00575B32">
      <w:pPr>
        <w:tabs>
          <w:tab w:val="left" w:pos="1276"/>
        </w:tabs>
        <w:autoSpaceDE w:val="0"/>
        <w:autoSpaceDN w:val="0"/>
        <w:adjustRightInd w:val="0"/>
        <w:spacing w:line="240" w:lineRule="auto"/>
        <w:ind w:firstLine="709"/>
        <w:jc w:val="both"/>
        <w:rPr>
          <w:bCs/>
          <w:sz w:val="18"/>
          <w:szCs w:val="18"/>
        </w:rPr>
      </w:pPr>
      <w:r w:rsidRPr="00575B32">
        <w:rPr>
          <w:rFonts w:eastAsia="Lucida Sans Unicode"/>
          <w:kern w:val="1"/>
          <w:sz w:val="18"/>
          <w:szCs w:val="18"/>
        </w:rPr>
        <w:t xml:space="preserve">1.1. Настоящий </w:t>
      </w:r>
      <w:r w:rsidRPr="00575B32">
        <w:rPr>
          <w:rStyle w:val="FontStyle11"/>
          <w:sz w:val="18"/>
          <w:szCs w:val="18"/>
        </w:rPr>
        <w:t xml:space="preserve">Порядок </w:t>
      </w:r>
      <w:r w:rsidRPr="00575B32">
        <w:rPr>
          <w:bCs/>
          <w:sz w:val="18"/>
          <w:szCs w:val="18"/>
        </w:rPr>
        <w:t xml:space="preserve">определяет процедуру формирования кадрового резерва для замещения вакантных должностей муниципальной службы (далее – кадровый резерв) </w:t>
      </w:r>
      <w:r w:rsidRPr="00575B32">
        <w:rPr>
          <w:rStyle w:val="FontStyle11"/>
          <w:sz w:val="18"/>
          <w:szCs w:val="18"/>
        </w:rPr>
        <w:t>в</w:t>
      </w:r>
      <w:r w:rsidRPr="00575B32">
        <w:rPr>
          <w:bCs/>
          <w:sz w:val="18"/>
          <w:szCs w:val="18"/>
        </w:rPr>
        <w:t xml:space="preserve"> администрации сельского поселения Кайлинского сельсовета Мошковского муниципального района Новосибирской области</w:t>
      </w:r>
      <w:r w:rsidRPr="00575B32">
        <w:rPr>
          <w:rFonts w:eastAsia="Lucida Sans Unicode"/>
          <w:kern w:val="1"/>
          <w:sz w:val="18"/>
          <w:szCs w:val="18"/>
        </w:rPr>
        <w:t xml:space="preserve"> </w:t>
      </w:r>
      <w:r w:rsidRPr="00575B32">
        <w:rPr>
          <w:bCs/>
          <w:sz w:val="18"/>
          <w:szCs w:val="18"/>
        </w:rPr>
        <w:t>(далее - администрация поселения), организацию работы с ним и его эффективное использование.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lastRenderedPageBreak/>
        <w:t xml:space="preserve">Кадровый резерв - перечень лиц, отвечающих квалификационным требованиям, предъявляемым к вакантным должностям муниципальной службы высшей, главной, ведущей групп функции «руководитель», ведущей, старшей групп функции «специалист», старшей, младшей групп функции «обеспечивающий специалист» в администрации поселения. </w:t>
      </w:r>
    </w:p>
    <w:p w:rsidR="00575B32" w:rsidRPr="00575B32" w:rsidRDefault="00575B32" w:rsidP="00575B32">
      <w:pPr>
        <w:spacing w:line="240" w:lineRule="auto"/>
        <w:jc w:val="both"/>
        <w:rPr>
          <w:sz w:val="18"/>
          <w:szCs w:val="18"/>
        </w:rPr>
      </w:pPr>
      <w:r w:rsidRPr="00575B32">
        <w:rPr>
          <w:sz w:val="18"/>
          <w:szCs w:val="18"/>
        </w:rPr>
        <w:tab/>
        <w:t xml:space="preserve">1.2. Формирование и организация работы с кадровым резервом администрации поселения осуществляется с целью своевременного замещения вакантных должностей муниципальной службы администрации поселения (далее - должности муниципальной службы) профессионально подготовленными специалистами. </w:t>
      </w:r>
    </w:p>
    <w:p w:rsidR="00575B32" w:rsidRPr="00575B32" w:rsidRDefault="00575B32" w:rsidP="00575B32">
      <w:pPr>
        <w:tabs>
          <w:tab w:val="left" w:pos="1276"/>
        </w:tabs>
        <w:autoSpaceDE w:val="0"/>
        <w:autoSpaceDN w:val="0"/>
        <w:adjustRightInd w:val="0"/>
        <w:spacing w:line="240" w:lineRule="auto"/>
        <w:ind w:firstLine="709"/>
        <w:jc w:val="both"/>
        <w:rPr>
          <w:sz w:val="18"/>
          <w:szCs w:val="18"/>
        </w:rPr>
      </w:pPr>
      <w:r w:rsidRPr="00575B32">
        <w:rPr>
          <w:sz w:val="18"/>
          <w:szCs w:val="18"/>
        </w:rPr>
        <w:t xml:space="preserve">1.3. При формировании кадрового </w:t>
      </w:r>
      <w:r w:rsidRPr="00575B32">
        <w:rPr>
          <w:rStyle w:val="FontStyle11"/>
          <w:sz w:val="18"/>
          <w:szCs w:val="18"/>
        </w:rPr>
        <w:t xml:space="preserve">резерва </w:t>
      </w:r>
      <w:r w:rsidRPr="00575B32">
        <w:rPr>
          <w:sz w:val="18"/>
          <w:szCs w:val="18"/>
        </w:rPr>
        <w:t>соблюдаются следующие принципы:</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учет текущей и перспективной потребности в замещении должностей муниципальной службы;</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равный доступ и добровольность участия в конкурсе для включения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содействие должностному росту муниципальных служащих на конкурсной основе;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объективность и всесторонность оценки профессиональных и личностных качеств муниципальных служащих (граждан);</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создание условий для профессионального развития лиц, включенных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открытость и доступность информации о формировании кадрового резерва.</w:t>
      </w:r>
    </w:p>
    <w:p w:rsidR="00575B32" w:rsidRPr="00575B32" w:rsidRDefault="00575B32" w:rsidP="00575B32">
      <w:pPr>
        <w:spacing w:line="240" w:lineRule="auto"/>
        <w:rPr>
          <w:sz w:val="18"/>
          <w:szCs w:val="18"/>
        </w:rPr>
      </w:pPr>
      <w:r w:rsidRPr="00575B32">
        <w:rPr>
          <w:sz w:val="18"/>
          <w:szCs w:val="18"/>
        </w:rPr>
        <w:tab/>
        <w:t xml:space="preserve">1.4. </w:t>
      </w:r>
      <w:bookmarkStart w:id="5" w:name="sub_14"/>
      <w:r w:rsidRPr="00575B32">
        <w:rPr>
          <w:sz w:val="18"/>
          <w:szCs w:val="18"/>
        </w:rPr>
        <w:t xml:space="preserve"> Кадровый резерв формируется для замещения:</w:t>
      </w:r>
    </w:p>
    <w:bookmarkEnd w:id="5"/>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вакантной должности муниципальной службы в порядке должностного роста муниципального служащего;</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вакантной должности муниципальной службы - для гражданина, поступающего на муниципальную службу.</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1.5. Администрация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самостоятельно формируют кадровый резерв.</w:t>
      </w:r>
    </w:p>
    <w:p w:rsidR="00575B32" w:rsidRPr="00575B32" w:rsidRDefault="00575B32" w:rsidP="00575B32">
      <w:pPr>
        <w:tabs>
          <w:tab w:val="left" w:pos="1276"/>
        </w:tabs>
        <w:autoSpaceDE w:val="0"/>
        <w:autoSpaceDN w:val="0"/>
        <w:adjustRightInd w:val="0"/>
        <w:spacing w:line="240" w:lineRule="auto"/>
        <w:ind w:firstLine="709"/>
        <w:jc w:val="both"/>
        <w:outlineLvl w:val="0"/>
        <w:rPr>
          <w:sz w:val="18"/>
          <w:szCs w:val="18"/>
        </w:rPr>
      </w:pPr>
      <w:r w:rsidRPr="00575B32">
        <w:rPr>
          <w:sz w:val="18"/>
          <w:szCs w:val="18"/>
        </w:rPr>
        <w:t xml:space="preserve">1.6. В кадровый </w:t>
      </w:r>
      <w:r w:rsidRPr="00575B32">
        <w:rPr>
          <w:rStyle w:val="FontStyle11"/>
          <w:sz w:val="18"/>
          <w:szCs w:val="18"/>
        </w:rPr>
        <w:t xml:space="preserve">резерв </w:t>
      </w:r>
      <w:r w:rsidRPr="00575B32">
        <w:rPr>
          <w:sz w:val="18"/>
          <w:szCs w:val="18"/>
        </w:rPr>
        <w:t>включаются граждане, изъявившие желание участвовать в Конкурсе и успешно его прошедшие, соответствующие квалификационным требованиям, предъявляемым к должности муниципальной службы, с соблюдением ограничений, связанных с муниципальной службой, установленных действующим законодательством.</w:t>
      </w:r>
    </w:p>
    <w:p w:rsidR="00575B32" w:rsidRPr="00575B32" w:rsidRDefault="00575B32" w:rsidP="00575B32">
      <w:pPr>
        <w:tabs>
          <w:tab w:val="left" w:pos="1276"/>
        </w:tabs>
        <w:autoSpaceDE w:val="0"/>
        <w:autoSpaceDN w:val="0"/>
        <w:adjustRightInd w:val="0"/>
        <w:spacing w:line="240" w:lineRule="auto"/>
        <w:ind w:firstLine="709"/>
        <w:jc w:val="both"/>
        <w:outlineLvl w:val="0"/>
        <w:rPr>
          <w:sz w:val="18"/>
          <w:szCs w:val="18"/>
        </w:rPr>
      </w:pPr>
      <w:r w:rsidRPr="00575B32">
        <w:rPr>
          <w:sz w:val="18"/>
          <w:szCs w:val="18"/>
        </w:rPr>
        <w:t>1.7. Копии документов о включении муниципального служащего в кадровый резерв приобщаются к его личному делу.</w:t>
      </w:r>
    </w:p>
    <w:p w:rsidR="00575B32" w:rsidRPr="00575B32" w:rsidRDefault="00575B32" w:rsidP="00575B32">
      <w:pPr>
        <w:tabs>
          <w:tab w:val="left" w:pos="1276"/>
        </w:tabs>
        <w:autoSpaceDE w:val="0"/>
        <w:autoSpaceDN w:val="0"/>
        <w:adjustRightInd w:val="0"/>
        <w:spacing w:line="240" w:lineRule="auto"/>
        <w:ind w:firstLine="709"/>
        <w:jc w:val="both"/>
        <w:rPr>
          <w:sz w:val="18"/>
          <w:szCs w:val="18"/>
        </w:rPr>
      </w:pPr>
      <w:r w:rsidRPr="00575B32">
        <w:rPr>
          <w:sz w:val="18"/>
          <w:szCs w:val="18"/>
        </w:rPr>
        <w:t xml:space="preserve">1.8. Гражданин имеет право быть включенным в кадровый </w:t>
      </w:r>
      <w:r w:rsidRPr="00575B32">
        <w:rPr>
          <w:rStyle w:val="FontStyle11"/>
          <w:sz w:val="18"/>
          <w:szCs w:val="18"/>
        </w:rPr>
        <w:t xml:space="preserve">резерв </w:t>
      </w:r>
      <w:r w:rsidRPr="00575B32">
        <w:rPr>
          <w:sz w:val="18"/>
          <w:szCs w:val="18"/>
        </w:rPr>
        <w:t xml:space="preserve">по нескольким должностям муниципальной службы. </w:t>
      </w:r>
    </w:p>
    <w:p w:rsidR="00575B32" w:rsidRPr="00575B32" w:rsidRDefault="00575B32" w:rsidP="00575B32">
      <w:pPr>
        <w:tabs>
          <w:tab w:val="left" w:pos="1276"/>
        </w:tabs>
        <w:autoSpaceDE w:val="0"/>
        <w:autoSpaceDN w:val="0"/>
        <w:adjustRightInd w:val="0"/>
        <w:spacing w:line="240" w:lineRule="auto"/>
        <w:ind w:firstLine="709"/>
        <w:jc w:val="both"/>
        <w:outlineLvl w:val="1"/>
        <w:rPr>
          <w:sz w:val="18"/>
          <w:szCs w:val="18"/>
        </w:rPr>
      </w:pPr>
      <w:r w:rsidRPr="00575B32">
        <w:rPr>
          <w:sz w:val="18"/>
          <w:szCs w:val="18"/>
        </w:rPr>
        <w:t xml:space="preserve">1.9. При формировании кадрового </w:t>
      </w:r>
      <w:r w:rsidRPr="00575B32">
        <w:rPr>
          <w:rStyle w:val="FontStyle11"/>
          <w:sz w:val="18"/>
          <w:szCs w:val="18"/>
        </w:rPr>
        <w:t xml:space="preserve">резерва </w:t>
      </w:r>
      <w:r w:rsidRPr="00575B32">
        <w:rPr>
          <w:sz w:val="18"/>
          <w:szCs w:val="18"/>
        </w:rPr>
        <w:t>на каждую должность муниципальной службы включается неограниченное количество лиц.</w:t>
      </w:r>
    </w:p>
    <w:p w:rsidR="00575B32" w:rsidRPr="00575B32" w:rsidRDefault="00575B32" w:rsidP="00575B32">
      <w:pPr>
        <w:tabs>
          <w:tab w:val="left" w:pos="1276"/>
        </w:tabs>
        <w:autoSpaceDE w:val="0"/>
        <w:autoSpaceDN w:val="0"/>
        <w:adjustRightInd w:val="0"/>
        <w:spacing w:line="240" w:lineRule="auto"/>
        <w:ind w:firstLine="709"/>
        <w:jc w:val="both"/>
        <w:outlineLvl w:val="1"/>
        <w:rPr>
          <w:sz w:val="18"/>
          <w:szCs w:val="18"/>
        </w:rPr>
      </w:pPr>
      <w:r w:rsidRPr="00575B32">
        <w:rPr>
          <w:bCs/>
          <w:sz w:val="18"/>
          <w:szCs w:val="18"/>
        </w:rPr>
        <w:t xml:space="preserve">1.10. Зачисление в кадровый </w:t>
      </w:r>
      <w:r w:rsidRPr="00575B32">
        <w:rPr>
          <w:rStyle w:val="FontStyle11"/>
          <w:sz w:val="18"/>
          <w:szCs w:val="18"/>
        </w:rPr>
        <w:t xml:space="preserve">резерв </w:t>
      </w:r>
      <w:r w:rsidRPr="00575B32">
        <w:rPr>
          <w:bCs/>
          <w:sz w:val="18"/>
          <w:szCs w:val="18"/>
        </w:rPr>
        <w:t>не является обязательным основанием для назначения на планируемую к замещению должность.</w:t>
      </w:r>
    </w:p>
    <w:p w:rsidR="00575B32" w:rsidRPr="00575B32" w:rsidRDefault="00575B32" w:rsidP="00575B32">
      <w:pPr>
        <w:tabs>
          <w:tab w:val="left" w:pos="1276"/>
        </w:tabs>
        <w:autoSpaceDE w:val="0"/>
        <w:autoSpaceDN w:val="0"/>
        <w:adjustRightInd w:val="0"/>
        <w:spacing w:line="240" w:lineRule="auto"/>
        <w:ind w:firstLine="540"/>
        <w:jc w:val="center"/>
        <w:outlineLvl w:val="0"/>
        <w:rPr>
          <w:sz w:val="18"/>
          <w:szCs w:val="18"/>
        </w:rPr>
      </w:pPr>
    </w:p>
    <w:p w:rsidR="00575B32" w:rsidRPr="00575B32" w:rsidRDefault="00575B32" w:rsidP="00575B32">
      <w:pPr>
        <w:pStyle w:val="Style4"/>
        <w:widowControl/>
        <w:jc w:val="center"/>
        <w:rPr>
          <w:b/>
          <w:sz w:val="18"/>
          <w:szCs w:val="18"/>
        </w:rPr>
      </w:pPr>
      <w:r w:rsidRPr="00575B32">
        <w:rPr>
          <w:rStyle w:val="FontStyle12"/>
          <w:b/>
          <w:sz w:val="18"/>
          <w:szCs w:val="18"/>
        </w:rPr>
        <w:t xml:space="preserve">2. </w:t>
      </w:r>
      <w:r w:rsidRPr="00575B32">
        <w:rPr>
          <w:b/>
          <w:sz w:val="18"/>
          <w:szCs w:val="18"/>
        </w:rPr>
        <w:t>Порядок проведения конкурса по формированию кадрового резерва</w:t>
      </w:r>
    </w:p>
    <w:p w:rsidR="00575B32" w:rsidRPr="00575B32" w:rsidRDefault="00575B32" w:rsidP="00575B32">
      <w:pPr>
        <w:pStyle w:val="Style4"/>
        <w:widowControl/>
        <w:jc w:val="center"/>
        <w:rPr>
          <w:b/>
          <w:sz w:val="18"/>
          <w:szCs w:val="18"/>
        </w:rPr>
      </w:pPr>
    </w:p>
    <w:p w:rsidR="00575B32" w:rsidRPr="00575B32" w:rsidRDefault="00575B32" w:rsidP="00575B32">
      <w:pPr>
        <w:autoSpaceDE w:val="0"/>
        <w:autoSpaceDN w:val="0"/>
        <w:adjustRightInd w:val="0"/>
        <w:spacing w:line="240" w:lineRule="auto"/>
        <w:ind w:firstLine="709"/>
        <w:jc w:val="both"/>
        <w:rPr>
          <w:sz w:val="18"/>
          <w:szCs w:val="18"/>
        </w:rPr>
      </w:pPr>
      <w:r w:rsidRPr="00575B32">
        <w:rPr>
          <w:sz w:val="18"/>
          <w:szCs w:val="18"/>
        </w:rPr>
        <w:t xml:space="preserve">2.1. Конкурс по формированию кадрового резерва (далее – конкурс) предусматривает оценку профессионального уровня кандидатов, их соответствие квалификационным требованиям, предъявляемым к должностям муниципальной службы, на которые формируется кадровый </w:t>
      </w:r>
      <w:r w:rsidRPr="00575B32">
        <w:rPr>
          <w:rStyle w:val="FontStyle11"/>
          <w:sz w:val="18"/>
          <w:szCs w:val="18"/>
        </w:rPr>
        <w:t>резерв</w:t>
      </w:r>
      <w:r w:rsidRPr="00575B32">
        <w:rPr>
          <w:sz w:val="18"/>
          <w:szCs w:val="18"/>
        </w:rPr>
        <w:t xml:space="preserve">. </w:t>
      </w:r>
    </w:p>
    <w:p w:rsidR="00575B32" w:rsidRPr="00575B32" w:rsidRDefault="00575B32" w:rsidP="00575B32">
      <w:pPr>
        <w:autoSpaceDE w:val="0"/>
        <w:autoSpaceDN w:val="0"/>
        <w:adjustRightInd w:val="0"/>
        <w:spacing w:line="240" w:lineRule="auto"/>
        <w:ind w:firstLine="709"/>
        <w:jc w:val="both"/>
        <w:rPr>
          <w:sz w:val="18"/>
          <w:szCs w:val="18"/>
        </w:rPr>
      </w:pPr>
      <w:r w:rsidRPr="00575B32">
        <w:rPr>
          <w:sz w:val="18"/>
          <w:szCs w:val="18"/>
        </w:rPr>
        <w:t xml:space="preserve">2.2. Конкурс объявляется по решению главы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в соответствии с распоряжением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w:t>
      </w:r>
    </w:p>
    <w:p w:rsidR="00575B32" w:rsidRPr="00575B32" w:rsidRDefault="00575B32" w:rsidP="00575B32">
      <w:pPr>
        <w:autoSpaceDE w:val="0"/>
        <w:autoSpaceDN w:val="0"/>
        <w:adjustRightInd w:val="0"/>
        <w:spacing w:line="240" w:lineRule="auto"/>
        <w:ind w:firstLine="720"/>
        <w:jc w:val="both"/>
        <w:rPr>
          <w:sz w:val="18"/>
          <w:szCs w:val="18"/>
        </w:rPr>
      </w:pPr>
      <w:bookmarkStart w:id="6" w:name="sub_203"/>
      <w:r w:rsidRPr="00575B32">
        <w:rPr>
          <w:sz w:val="18"/>
          <w:szCs w:val="18"/>
        </w:rPr>
        <w:t xml:space="preserve">2.3. Положение о комиссии по формированию кадрового резерва для замещения вакантных должностей муниципальной службы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(далее – комиссия), а также ее состав утверждаются распоряжением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w:t>
      </w:r>
    </w:p>
    <w:bookmarkEnd w:id="6"/>
    <w:p w:rsidR="00575B32" w:rsidRPr="00575B32" w:rsidRDefault="00575B32" w:rsidP="00575B32">
      <w:pPr>
        <w:autoSpaceDE w:val="0"/>
        <w:autoSpaceDN w:val="0"/>
        <w:adjustRightInd w:val="0"/>
        <w:spacing w:line="240" w:lineRule="auto"/>
        <w:ind w:firstLine="709"/>
        <w:jc w:val="both"/>
        <w:rPr>
          <w:sz w:val="18"/>
          <w:szCs w:val="18"/>
        </w:rPr>
      </w:pPr>
      <w:r w:rsidRPr="00575B32">
        <w:rPr>
          <w:sz w:val="18"/>
          <w:szCs w:val="18"/>
        </w:rPr>
        <w:t xml:space="preserve">2.4. Организационно-техническое и информационное обеспечение проведения конкурса осуществляет специалист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(далее – специалист), который:</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готовит проекты правовых актов о проведении конкурса;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организует публикацию информации об объявлении конкурса в средствах массовой информации, в том числе размещает информацию о конкурсе на официальном сайте муниципального образования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ведет учет граждан, подавших документы для участия в конкурсе;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проводит проверку полноты документов, представленных кандидатами для участия в конкурсе, и передает их для рассмотрения в комиссию;</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готовит проект правового акта о включении кандидатов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обеспечивает организацию и исполнение иных вопросов, необходимых для подготовки и проведения конкурса.</w:t>
      </w:r>
    </w:p>
    <w:p w:rsidR="00575B32" w:rsidRPr="00575B32" w:rsidRDefault="00575B32" w:rsidP="00575B32">
      <w:pPr>
        <w:spacing w:line="240" w:lineRule="auto"/>
        <w:jc w:val="both"/>
        <w:rPr>
          <w:sz w:val="18"/>
          <w:szCs w:val="18"/>
        </w:rPr>
      </w:pPr>
      <w:r w:rsidRPr="00575B32">
        <w:rPr>
          <w:sz w:val="18"/>
          <w:szCs w:val="18"/>
        </w:rPr>
        <w:tab/>
        <w:t>2.5. Право на участие в конкурсе имеют граждане, достигшие 18-летнего возраста, не старше 65 лет, а также муниципальные служащие, при условии отсутствия у них ограничений и запретов, препятствующих поступлению на муниципальную службу, соответствующие квалификационным требованиям, предъявляемым к должности муниципальной службы, для замещения которой формируется кадровый резерв (далее - кандидаты).</w:t>
      </w:r>
    </w:p>
    <w:p w:rsidR="00575B32" w:rsidRPr="00575B32" w:rsidRDefault="00575B32" w:rsidP="00575B32">
      <w:pPr>
        <w:spacing w:line="240" w:lineRule="auto"/>
        <w:rPr>
          <w:sz w:val="18"/>
          <w:szCs w:val="18"/>
        </w:rPr>
      </w:pPr>
      <w:r w:rsidRPr="00575B32">
        <w:rPr>
          <w:sz w:val="18"/>
          <w:szCs w:val="18"/>
        </w:rPr>
        <w:tab/>
        <w:t xml:space="preserve">2.6. </w:t>
      </w:r>
      <w:bookmarkStart w:id="7" w:name="sub_206"/>
      <w:r w:rsidRPr="00575B32">
        <w:rPr>
          <w:sz w:val="18"/>
          <w:szCs w:val="18"/>
        </w:rPr>
        <w:t>Для проведения конкурса:</w:t>
      </w:r>
    </w:p>
    <w:bookmarkEnd w:id="7"/>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издается правовой акт о проведении конкурса;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в срок не позднее 30 дней до начала конкурса на официальном сайте муниципального образования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размещается объявление о приеме документов для участия в конкурсе, в котором указываются: наименование должности, на которую формируется кадровый резерв; требования, предъявляемые к кандидату; перечень документов, которые должны быть представлены; место, время, а также даты начала и окончания приема документов; контактная информация (номер телефона, факса, адрес электронной почты); сведения о времени, месте, а также условиях проведения конкурса (количестве этапов, датах начала и окончания, формах конкурсных испытаний). </w:t>
      </w:r>
    </w:p>
    <w:p w:rsidR="00575B32" w:rsidRPr="00575B32" w:rsidRDefault="00575B32" w:rsidP="00575B32">
      <w:pPr>
        <w:spacing w:line="240" w:lineRule="auto"/>
        <w:jc w:val="both"/>
        <w:rPr>
          <w:sz w:val="18"/>
          <w:szCs w:val="18"/>
        </w:rPr>
      </w:pPr>
      <w:r w:rsidRPr="00575B32">
        <w:rPr>
          <w:sz w:val="18"/>
          <w:szCs w:val="18"/>
        </w:rPr>
        <w:tab/>
        <w:t xml:space="preserve">2.7. </w:t>
      </w:r>
      <w:bookmarkStart w:id="8" w:name="sub_207"/>
      <w:r w:rsidRPr="00575B32">
        <w:rPr>
          <w:sz w:val="18"/>
          <w:szCs w:val="18"/>
        </w:rPr>
        <w:t>Для участия в конкурсе гражданами представляется пакет документов:</w:t>
      </w:r>
    </w:p>
    <w:bookmarkEnd w:id="8"/>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lastRenderedPageBreak/>
        <w:t xml:space="preserve">1) личное заявление об участии в конкурсе по форме согласно </w:t>
      </w:r>
      <w:hyperlink w:anchor="sub_1001" w:history="1">
        <w:r w:rsidRPr="00575B32">
          <w:rPr>
            <w:color w:val="000000" w:themeColor="text1"/>
            <w:sz w:val="18"/>
            <w:szCs w:val="18"/>
          </w:rPr>
          <w:t>приложению 1</w:t>
        </w:r>
      </w:hyperlink>
      <w:r w:rsidRPr="00575B32">
        <w:rPr>
          <w:sz w:val="18"/>
          <w:szCs w:val="18"/>
        </w:rPr>
        <w:t xml:space="preserve"> к Порядку;</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2) заполненную и подписанную анкету по форме, утвержденной распоряжением Правительства Российской Федерации от 26.05.2005 № 667-р, с приложением фотографии формата 3х4;</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3) копию паспорта или заменяющего его документа (оригинал соответствующего документа предъявляется лично по прибытии на конкурс);</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4) документы, подтверждающие необходимое профессиональное образование, квалификацию и стаж работы:</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 (или) иные документы, подтверждающие трудовую (служебную) деятельность гражданина; незаверенные копии трудовой книжки и (или) иных документов, подтверждающих трудовую (служебную) деятельность гражданина представляются одновременно с их оригиналами;</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копии документов об образовании и о квалификации;</w:t>
      </w:r>
    </w:p>
    <w:p w:rsidR="00575B32" w:rsidRPr="00575B32" w:rsidRDefault="00575B32" w:rsidP="00575B32">
      <w:pPr>
        <w:tabs>
          <w:tab w:val="left" w:pos="0"/>
        </w:tabs>
        <w:spacing w:line="240" w:lineRule="auto"/>
        <w:ind w:firstLine="709"/>
        <w:jc w:val="both"/>
        <w:rPr>
          <w:sz w:val="18"/>
          <w:szCs w:val="18"/>
        </w:rPr>
      </w:pPr>
      <w:r w:rsidRPr="00575B32">
        <w:rPr>
          <w:sz w:val="18"/>
          <w:szCs w:val="18"/>
        </w:rPr>
        <w:t>5) сведения, предусмотренные статьей 15.1 Федерального закона от 02.03.2007 № 25-ФЗ «О муниципальной службе в Российской Федерации».</w:t>
      </w:r>
    </w:p>
    <w:p w:rsidR="00575B32" w:rsidRPr="00575B32" w:rsidRDefault="00575B32" w:rsidP="00575B32">
      <w:pPr>
        <w:autoSpaceDE w:val="0"/>
        <w:autoSpaceDN w:val="0"/>
        <w:adjustRightInd w:val="0"/>
        <w:spacing w:line="240" w:lineRule="auto"/>
        <w:ind w:firstLine="720"/>
        <w:jc w:val="both"/>
        <w:rPr>
          <w:sz w:val="18"/>
          <w:szCs w:val="18"/>
        </w:rPr>
      </w:pPr>
      <w:bookmarkStart w:id="9" w:name="sub_208"/>
      <w:r w:rsidRPr="00575B32">
        <w:rPr>
          <w:sz w:val="18"/>
          <w:szCs w:val="18"/>
        </w:rPr>
        <w:t xml:space="preserve">2.8. Для участия в конкурсе муниципальными служащими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представляются следующие документы:</w:t>
      </w:r>
    </w:p>
    <w:bookmarkEnd w:id="9"/>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1) личное заявление по форме согласно </w:t>
      </w:r>
      <w:hyperlink w:anchor="sub_1001" w:history="1">
        <w:r w:rsidRPr="00575B32">
          <w:rPr>
            <w:color w:val="000000" w:themeColor="text1"/>
            <w:sz w:val="18"/>
            <w:szCs w:val="18"/>
          </w:rPr>
          <w:t>приложению 1</w:t>
        </w:r>
      </w:hyperlink>
      <w:r w:rsidRPr="00575B32">
        <w:rPr>
          <w:sz w:val="18"/>
          <w:szCs w:val="18"/>
        </w:rPr>
        <w:t xml:space="preserve"> к Порядку;</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2) заполненную и подписанную анкету по форме, утвержденной Правительством Российской Федерации, с фотографией.</w:t>
      </w:r>
    </w:p>
    <w:p w:rsidR="00575B32" w:rsidRPr="00575B32" w:rsidRDefault="00575B32" w:rsidP="00575B32">
      <w:pPr>
        <w:autoSpaceDE w:val="0"/>
        <w:autoSpaceDN w:val="0"/>
        <w:adjustRightInd w:val="0"/>
        <w:spacing w:line="240" w:lineRule="auto"/>
        <w:ind w:firstLine="720"/>
        <w:jc w:val="both"/>
        <w:rPr>
          <w:sz w:val="18"/>
          <w:szCs w:val="18"/>
        </w:rPr>
      </w:pPr>
      <w:bookmarkStart w:id="10" w:name="sub_209"/>
      <w:r w:rsidRPr="00575B32">
        <w:rPr>
          <w:sz w:val="18"/>
          <w:szCs w:val="18"/>
        </w:rPr>
        <w:t>2.9. Кандидат по желанию может представить дополнительно документы, характеризующие его профессиональную подготовку:</w:t>
      </w:r>
    </w:p>
    <w:bookmarkEnd w:id="10"/>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1) рекомендательные письма;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2) характеристику с места работы;</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3) документы об участии в различных конкурсах на лучшего по профессии;</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4) о результатах научной деятельности;</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5) о наличии наград, званий и т.п.;</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6) документы, подтверждающие повышение или присвоение квалификации по результатам дополнительного профессионального образования;</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7) документы о присвоении ученой степени, ученого звания.</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Указанные документы представляются в виде нотариально заверенных копий или с предъявлением оригиналов для сверки.</w:t>
      </w:r>
    </w:p>
    <w:p w:rsidR="00575B32" w:rsidRPr="00575B32" w:rsidRDefault="00575B32" w:rsidP="00575B32">
      <w:pPr>
        <w:autoSpaceDE w:val="0"/>
        <w:autoSpaceDN w:val="0"/>
        <w:adjustRightInd w:val="0"/>
        <w:spacing w:line="240" w:lineRule="auto"/>
        <w:ind w:firstLine="720"/>
        <w:jc w:val="both"/>
        <w:rPr>
          <w:sz w:val="18"/>
          <w:szCs w:val="18"/>
        </w:rPr>
      </w:pPr>
      <w:bookmarkStart w:id="11" w:name="sub_210"/>
      <w:r w:rsidRPr="00575B32">
        <w:rPr>
          <w:sz w:val="18"/>
          <w:szCs w:val="18"/>
        </w:rPr>
        <w:t xml:space="preserve">2.10. При приеме заявления об участии в конкурсе проверяется полнота представленных документов в соответствии с </w:t>
      </w:r>
      <w:hyperlink w:anchor="sub_207" w:history="1">
        <w:r w:rsidRPr="00575B32">
          <w:rPr>
            <w:color w:val="000000" w:themeColor="text1"/>
            <w:sz w:val="18"/>
            <w:szCs w:val="18"/>
          </w:rPr>
          <w:t>подпунктами 2.7</w:t>
        </w:r>
      </w:hyperlink>
      <w:r w:rsidRPr="00575B32">
        <w:rPr>
          <w:color w:val="000000" w:themeColor="text1"/>
          <w:sz w:val="18"/>
          <w:szCs w:val="18"/>
        </w:rPr>
        <w:t>., 2.</w:t>
      </w:r>
      <w:hyperlink w:anchor="sub_208" w:history="1">
        <w:r w:rsidRPr="00575B32">
          <w:rPr>
            <w:color w:val="000000" w:themeColor="text1"/>
            <w:sz w:val="18"/>
            <w:szCs w:val="18"/>
          </w:rPr>
          <w:t>8</w:t>
        </w:r>
      </w:hyperlink>
      <w:r w:rsidRPr="00575B32">
        <w:rPr>
          <w:sz w:val="18"/>
          <w:szCs w:val="18"/>
        </w:rPr>
        <w:t>. пункта 2 настоящего Порядка. Документы, предоставленные не в полном объеме, к рассмотрению не принимаются.</w:t>
      </w:r>
    </w:p>
    <w:p w:rsidR="00575B32" w:rsidRPr="00575B32" w:rsidRDefault="00575B32" w:rsidP="00575B32">
      <w:pPr>
        <w:spacing w:line="240" w:lineRule="auto"/>
        <w:jc w:val="both"/>
        <w:rPr>
          <w:sz w:val="18"/>
          <w:szCs w:val="18"/>
        </w:rPr>
      </w:pPr>
      <w:r w:rsidRPr="00575B32">
        <w:rPr>
          <w:sz w:val="18"/>
          <w:szCs w:val="18"/>
        </w:rPr>
        <w:tab/>
        <w:t xml:space="preserve">2.11. </w:t>
      </w:r>
      <w:bookmarkStart w:id="12" w:name="sub_211"/>
      <w:r w:rsidRPr="00575B32">
        <w:rPr>
          <w:sz w:val="18"/>
          <w:szCs w:val="18"/>
        </w:rPr>
        <w:t>Последним днем приема документов для участия в конкурсе является указанная в объявлении о проведении конкурса дата окончания приема документов.</w:t>
      </w:r>
    </w:p>
    <w:p w:rsidR="00575B32" w:rsidRPr="00575B32" w:rsidRDefault="00575B32" w:rsidP="00575B32">
      <w:pPr>
        <w:spacing w:line="240" w:lineRule="auto"/>
        <w:rPr>
          <w:sz w:val="18"/>
          <w:szCs w:val="18"/>
        </w:rPr>
      </w:pPr>
      <w:r w:rsidRPr="00575B32">
        <w:rPr>
          <w:sz w:val="18"/>
          <w:szCs w:val="18"/>
        </w:rPr>
        <w:tab/>
      </w:r>
      <w:bookmarkStart w:id="13" w:name="sub_212"/>
      <w:r w:rsidRPr="00575B32">
        <w:rPr>
          <w:sz w:val="18"/>
          <w:szCs w:val="18"/>
        </w:rPr>
        <w:t>2.12. Конкурс проводится в два этапа:</w:t>
      </w:r>
    </w:p>
    <w:p w:rsidR="00575B32" w:rsidRPr="00575B32" w:rsidRDefault="00575B32" w:rsidP="00575B32">
      <w:pPr>
        <w:autoSpaceDE w:val="0"/>
        <w:autoSpaceDN w:val="0"/>
        <w:adjustRightInd w:val="0"/>
        <w:spacing w:line="240" w:lineRule="auto"/>
        <w:ind w:firstLine="720"/>
        <w:jc w:val="both"/>
        <w:rPr>
          <w:sz w:val="18"/>
          <w:szCs w:val="18"/>
        </w:rPr>
      </w:pPr>
      <w:bookmarkStart w:id="14" w:name="sub_2121"/>
      <w:bookmarkEnd w:id="13"/>
      <w:r w:rsidRPr="00575B32">
        <w:rPr>
          <w:sz w:val="18"/>
          <w:szCs w:val="18"/>
        </w:rPr>
        <w:t>1) первый этап - проверка представленных кандидатами документов.</w:t>
      </w:r>
    </w:p>
    <w:bookmarkEnd w:id="14"/>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 установленный день начала первого этапа конкурса представленные кандидатами документы оцениваются комиссией на: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отсутствие запретов и ограничений для поступления на муниципальную службу;</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соответствие квалификационным требованиям к должности муниципальной службы, для замещения которой формируется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По результатам оценки документов комиссия принимает решение о допуске кандидатов к участию во втором этапе конкурсного отбора либо об отказе в допуске к участию во втором этапе конкурса и в течении 15 рабочих дней со дня завершения первого этапа конкурса извещает в письменном виде кандидатов о принятом решении и дате проведения второго этапа конкурса.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Второй этап конкурса проводится не позднее чем через 30 дней после даты окончания приема документов.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Основанием для отказа в допуске кандидата к участию во втором этапе конкурса является выявление ограничений, препятствующих поступлению на муниципальную службу, и (или) несоответствия кандидата предъявляемым квалификационным требованиям.</w:t>
      </w:r>
    </w:p>
    <w:p w:rsidR="00575B32" w:rsidRPr="00575B32" w:rsidRDefault="00575B32" w:rsidP="00575B32">
      <w:pPr>
        <w:autoSpaceDE w:val="0"/>
        <w:autoSpaceDN w:val="0"/>
        <w:adjustRightInd w:val="0"/>
        <w:spacing w:line="240" w:lineRule="auto"/>
        <w:ind w:firstLine="720"/>
        <w:jc w:val="both"/>
        <w:rPr>
          <w:sz w:val="18"/>
          <w:szCs w:val="18"/>
        </w:rPr>
      </w:pPr>
      <w:bookmarkStart w:id="15" w:name="sub_2122"/>
      <w:r w:rsidRPr="00575B32">
        <w:rPr>
          <w:sz w:val="18"/>
          <w:szCs w:val="18"/>
        </w:rPr>
        <w:t>2) второй этап - конкурсное испытание, в ходе которого осуществляется оценка деловых качеств кандидата (включая личностно-лидерский потенциал), уровня знаний нормативной правовой базы Российской Федерации и нормативных правовых актов в соответствующей сфере деятельности.</w:t>
      </w:r>
    </w:p>
    <w:bookmarkEnd w:id="15"/>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Конкурсное испытание проводится комиссией в форме собеседования, процедура проведения которой, регламентируются настоящим Порядком.</w:t>
      </w:r>
    </w:p>
    <w:p w:rsidR="00575B32" w:rsidRPr="00575B32" w:rsidRDefault="00575B32" w:rsidP="00575B32">
      <w:pPr>
        <w:autoSpaceDE w:val="0"/>
        <w:autoSpaceDN w:val="0"/>
        <w:adjustRightInd w:val="0"/>
        <w:spacing w:line="240" w:lineRule="auto"/>
        <w:ind w:firstLine="720"/>
        <w:jc w:val="both"/>
        <w:rPr>
          <w:sz w:val="18"/>
          <w:szCs w:val="18"/>
        </w:rPr>
      </w:pPr>
      <w:bookmarkStart w:id="16" w:name="sub_1007"/>
      <w:r w:rsidRPr="00575B32">
        <w:rPr>
          <w:sz w:val="18"/>
          <w:szCs w:val="18"/>
        </w:rPr>
        <w:t xml:space="preserve">Собеседование проводится комиссией индивидуально с каждым кандидатом. </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 собеседование включаются вопросы по организации муниципальной службы, противодействия коррупции на муниципальной службе, по организации местного самоуправления, а также на знание отраслевых вопросов с целью проверки соответствия знаний кандидата базовым квалификационным требованиям, предъявляемым к должностям муниципальной службы.</w:t>
      </w:r>
    </w:p>
    <w:bookmarkEnd w:id="16"/>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Итоги собеседования оцениваются по числу голосов, поданных за претендента (1 голос - 1 балл).</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По результатам проведения конкурсного испытания комиссия принимает одно из следующих решений:</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включить кандидата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отказать кандидату во включении его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bookmarkStart w:id="17" w:name="sub_213"/>
      <w:r w:rsidRPr="00575B32">
        <w:rPr>
          <w:sz w:val="18"/>
          <w:szCs w:val="18"/>
        </w:rPr>
        <w:t>2.13. Победителем конкурса признается кандидат, набравший наибольшее количество баллов по итогам конкурсного отбора, но не менее половины максимально возможного количества баллов.</w:t>
      </w:r>
    </w:p>
    <w:bookmarkEnd w:id="17"/>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lastRenderedPageBreak/>
        <w:t>Победителями могут быть признаны несколько кандидатов.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При проведении конкурса должна быть исключена возможность возникновения конфликта интересов, которая могла бы повлиять на принимаемые комиссией решения.</w:t>
      </w:r>
    </w:p>
    <w:p w:rsidR="00575B32" w:rsidRPr="00575B32" w:rsidRDefault="00575B32" w:rsidP="00575B32">
      <w:pPr>
        <w:autoSpaceDE w:val="0"/>
        <w:autoSpaceDN w:val="0"/>
        <w:adjustRightInd w:val="0"/>
        <w:spacing w:line="240" w:lineRule="auto"/>
        <w:ind w:firstLine="720"/>
        <w:jc w:val="both"/>
        <w:rPr>
          <w:sz w:val="18"/>
          <w:szCs w:val="18"/>
        </w:rPr>
      </w:pPr>
      <w:bookmarkStart w:id="18" w:name="sub_214"/>
      <w:r w:rsidRPr="00575B32">
        <w:rPr>
          <w:sz w:val="18"/>
          <w:szCs w:val="18"/>
        </w:rPr>
        <w:t>2.14. Решение комиссии принимается в отсутствие кандидатов.</w:t>
      </w:r>
    </w:p>
    <w:p w:rsidR="00575B32" w:rsidRPr="00575B32" w:rsidRDefault="00575B32" w:rsidP="00575B32">
      <w:pPr>
        <w:autoSpaceDE w:val="0"/>
        <w:autoSpaceDN w:val="0"/>
        <w:adjustRightInd w:val="0"/>
        <w:spacing w:line="240" w:lineRule="auto"/>
        <w:ind w:firstLine="720"/>
        <w:jc w:val="both"/>
        <w:rPr>
          <w:sz w:val="18"/>
          <w:szCs w:val="18"/>
        </w:rPr>
      </w:pPr>
      <w:bookmarkStart w:id="19" w:name="sub_215"/>
      <w:bookmarkEnd w:id="18"/>
      <w:r w:rsidRPr="00575B32">
        <w:rPr>
          <w:sz w:val="18"/>
          <w:szCs w:val="18"/>
        </w:rPr>
        <w:t>2.15. На заседании комиссии ее секретарем ведется протокол, в котором закрепляются результаты голосования и решения комиссии.</w:t>
      </w:r>
    </w:p>
    <w:bookmarkEnd w:id="19"/>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Протокол подписывается председательствующим, секретарем и всеми членами комиссии, принимавшими участие в заседании.</w:t>
      </w:r>
    </w:p>
    <w:p w:rsidR="00575B32" w:rsidRPr="00575B32" w:rsidRDefault="00575B32" w:rsidP="00575B32">
      <w:pPr>
        <w:autoSpaceDE w:val="0"/>
        <w:autoSpaceDN w:val="0"/>
        <w:adjustRightInd w:val="0"/>
        <w:spacing w:line="240" w:lineRule="auto"/>
        <w:ind w:firstLine="720"/>
        <w:jc w:val="both"/>
        <w:rPr>
          <w:sz w:val="18"/>
          <w:szCs w:val="18"/>
        </w:rPr>
      </w:pPr>
      <w:bookmarkStart w:id="20" w:name="sub_216"/>
      <w:r w:rsidRPr="00575B32">
        <w:rPr>
          <w:sz w:val="18"/>
          <w:szCs w:val="18"/>
        </w:rPr>
        <w:t xml:space="preserve">2.16. После окончания второго этапа конкурса специалист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обеспечивает:</w:t>
      </w:r>
    </w:p>
    <w:bookmarkEnd w:id="20"/>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подготовку проекта муниципального правового акта о зачислении победителя(ей) конкурса в кадровый резерв. Указанный проект должен быть подписан главой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в срок не позднее 10 рабочих дней со дня окончания второго этапа конкурса;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размещение информации о результатах конкурса на официальном сайте муниципального образования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 в течение 15 рабочих дней со дня завершения конкурса;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письменное извещение участников второго этапа конкурса о результатах конкурса - в течение 15 рабочих дней со дня завершения второго этапа конкурса.</w:t>
      </w:r>
    </w:p>
    <w:p w:rsidR="00575B32" w:rsidRPr="00575B32" w:rsidRDefault="00575B32" w:rsidP="00575B32">
      <w:pPr>
        <w:autoSpaceDE w:val="0"/>
        <w:autoSpaceDN w:val="0"/>
        <w:adjustRightInd w:val="0"/>
        <w:spacing w:line="240" w:lineRule="auto"/>
        <w:ind w:firstLine="720"/>
        <w:jc w:val="both"/>
        <w:rPr>
          <w:sz w:val="18"/>
          <w:szCs w:val="18"/>
        </w:rPr>
      </w:pPr>
      <w:bookmarkStart w:id="21" w:name="sub_217"/>
      <w:r w:rsidRPr="00575B32">
        <w:rPr>
          <w:sz w:val="18"/>
          <w:szCs w:val="18"/>
        </w:rPr>
        <w:t>2.17. Кандидаты вправе обжаловать результаты конкурса в установленном законодательством порядке.</w:t>
      </w:r>
    </w:p>
    <w:p w:rsidR="00575B32" w:rsidRPr="00575B32" w:rsidRDefault="00575B32" w:rsidP="00575B32">
      <w:pPr>
        <w:autoSpaceDE w:val="0"/>
        <w:autoSpaceDN w:val="0"/>
        <w:adjustRightInd w:val="0"/>
        <w:spacing w:line="240" w:lineRule="auto"/>
        <w:ind w:firstLine="720"/>
        <w:jc w:val="both"/>
        <w:rPr>
          <w:sz w:val="18"/>
          <w:szCs w:val="18"/>
        </w:rPr>
      </w:pPr>
      <w:bookmarkStart w:id="22" w:name="sub_219"/>
      <w:bookmarkEnd w:id="21"/>
      <w:r w:rsidRPr="00575B32">
        <w:rPr>
          <w:sz w:val="18"/>
          <w:szCs w:val="18"/>
        </w:rPr>
        <w:t>2.18. По решению комиссии результаты конкурса могут быть признаны недействительными по следующим основаниям:</w:t>
      </w:r>
    </w:p>
    <w:bookmarkEnd w:id="22"/>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предоставление лицом, ставшим победителем конкурса, заведомо ложных документов;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выявление у лица, ставшего победителем конкурса, на момент участия в конкурсе ограничений, указанных в части 2.5. настоящей статьи.</w:t>
      </w:r>
    </w:p>
    <w:p w:rsidR="00575B32" w:rsidRPr="00575B32" w:rsidRDefault="00575B32" w:rsidP="00575B32">
      <w:pPr>
        <w:autoSpaceDE w:val="0"/>
        <w:autoSpaceDN w:val="0"/>
        <w:adjustRightInd w:val="0"/>
        <w:spacing w:line="240" w:lineRule="auto"/>
        <w:ind w:firstLine="720"/>
        <w:jc w:val="both"/>
        <w:rPr>
          <w:sz w:val="18"/>
          <w:szCs w:val="18"/>
        </w:rPr>
      </w:pPr>
      <w:bookmarkStart w:id="23" w:name="sub_220"/>
      <w:r w:rsidRPr="00575B32">
        <w:rPr>
          <w:sz w:val="18"/>
          <w:szCs w:val="18"/>
        </w:rPr>
        <w:t>2.19.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изъявившими участвовать в конкурсе, за счет собственных средств.</w:t>
      </w:r>
    </w:p>
    <w:bookmarkEnd w:id="23"/>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2.20. Документы граждан, не допущенных к участию в конкурсе, и граждан, участвовавших в конкурсе, но не прошедших его, возвращаются по письменному заявлению в течение 14 календарных дней со дня завершения конкурса по адресу, указанному в заявлении.</w:t>
      </w:r>
    </w:p>
    <w:p w:rsidR="00575B32" w:rsidRPr="00575B32" w:rsidRDefault="00575B32" w:rsidP="00575B32">
      <w:pPr>
        <w:autoSpaceDE w:val="0"/>
        <w:autoSpaceDN w:val="0"/>
        <w:adjustRightInd w:val="0"/>
        <w:spacing w:line="240" w:lineRule="auto"/>
        <w:ind w:firstLine="720"/>
        <w:jc w:val="both"/>
        <w:rPr>
          <w:sz w:val="18"/>
          <w:szCs w:val="18"/>
        </w:rPr>
      </w:pPr>
    </w:p>
    <w:p w:rsidR="00575B32" w:rsidRPr="00575B32" w:rsidRDefault="00575B32" w:rsidP="00575B32">
      <w:pPr>
        <w:autoSpaceDE w:val="0"/>
        <w:autoSpaceDN w:val="0"/>
        <w:adjustRightInd w:val="0"/>
        <w:spacing w:line="240" w:lineRule="auto"/>
        <w:ind w:firstLine="720"/>
        <w:jc w:val="center"/>
        <w:rPr>
          <w:b/>
          <w:sz w:val="18"/>
          <w:szCs w:val="18"/>
        </w:rPr>
      </w:pPr>
      <w:r w:rsidRPr="00575B32">
        <w:rPr>
          <w:b/>
          <w:sz w:val="18"/>
          <w:szCs w:val="18"/>
        </w:rPr>
        <w:t>3. Формирование кадрового резерва</w:t>
      </w:r>
    </w:p>
    <w:p w:rsidR="00575B32" w:rsidRPr="00575B32" w:rsidRDefault="00575B32" w:rsidP="00575B32">
      <w:pPr>
        <w:autoSpaceDE w:val="0"/>
        <w:autoSpaceDN w:val="0"/>
        <w:adjustRightInd w:val="0"/>
        <w:spacing w:line="240" w:lineRule="auto"/>
        <w:ind w:firstLine="720"/>
        <w:jc w:val="center"/>
        <w:rPr>
          <w:sz w:val="18"/>
          <w:szCs w:val="18"/>
        </w:rPr>
      </w:pPr>
    </w:p>
    <w:p w:rsidR="00575B32" w:rsidRPr="00575B32" w:rsidRDefault="00575B32" w:rsidP="00575B32">
      <w:pPr>
        <w:autoSpaceDE w:val="0"/>
        <w:autoSpaceDN w:val="0"/>
        <w:adjustRightInd w:val="0"/>
        <w:spacing w:line="240" w:lineRule="auto"/>
        <w:ind w:firstLine="720"/>
        <w:jc w:val="both"/>
        <w:rPr>
          <w:sz w:val="18"/>
          <w:szCs w:val="18"/>
        </w:rPr>
      </w:pPr>
      <w:bookmarkStart w:id="24" w:name="sub_31"/>
      <w:r w:rsidRPr="00575B32">
        <w:rPr>
          <w:sz w:val="18"/>
          <w:szCs w:val="18"/>
        </w:rPr>
        <w:t>3.1. Муниципальные служащие (граждане) включаются в кадровый резерв на срок 5 лет.</w:t>
      </w:r>
    </w:p>
    <w:p w:rsidR="00575B32" w:rsidRPr="00575B32" w:rsidRDefault="00575B32" w:rsidP="00575B32">
      <w:pPr>
        <w:autoSpaceDE w:val="0"/>
        <w:autoSpaceDN w:val="0"/>
        <w:adjustRightInd w:val="0"/>
        <w:spacing w:line="240" w:lineRule="auto"/>
        <w:ind w:firstLine="720"/>
        <w:jc w:val="both"/>
        <w:rPr>
          <w:sz w:val="18"/>
          <w:szCs w:val="18"/>
        </w:rPr>
      </w:pPr>
      <w:bookmarkStart w:id="25" w:name="sub_33"/>
      <w:bookmarkEnd w:id="24"/>
      <w:r w:rsidRPr="00575B32">
        <w:rPr>
          <w:sz w:val="18"/>
          <w:szCs w:val="18"/>
        </w:rPr>
        <w:t>3.2. Выписки из муниципальных правовых актов о включении муниципального служащего в кадровый резерв приобщаются к его личному делу.</w:t>
      </w:r>
    </w:p>
    <w:bookmarkEnd w:id="25"/>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3.3. Кадровый резерв пополняется по мере необходимости с учетом текущей и перспективной потребности в замещении должностей муниципальной службы.</w:t>
      </w:r>
    </w:p>
    <w:p w:rsidR="00575B32" w:rsidRPr="00575B32" w:rsidRDefault="00575B32" w:rsidP="00575B32">
      <w:pPr>
        <w:autoSpaceDE w:val="0"/>
        <w:autoSpaceDN w:val="0"/>
        <w:adjustRightInd w:val="0"/>
        <w:spacing w:line="240" w:lineRule="auto"/>
        <w:ind w:firstLine="720"/>
        <w:jc w:val="both"/>
        <w:rPr>
          <w:sz w:val="18"/>
          <w:szCs w:val="18"/>
        </w:rPr>
      </w:pPr>
    </w:p>
    <w:p w:rsidR="00575B32" w:rsidRPr="00575B32" w:rsidRDefault="00575B32" w:rsidP="00575B32">
      <w:pPr>
        <w:autoSpaceDE w:val="0"/>
        <w:autoSpaceDN w:val="0"/>
        <w:adjustRightInd w:val="0"/>
        <w:spacing w:line="240" w:lineRule="auto"/>
        <w:ind w:firstLine="720"/>
        <w:jc w:val="center"/>
        <w:rPr>
          <w:b/>
          <w:sz w:val="18"/>
          <w:szCs w:val="18"/>
        </w:rPr>
      </w:pPr>
      <w:r w:rsidRPr="00575B32">
        <w:rPr>
          <w:b/>
          <w:sz w:val="18"/>
          <w:szCs w:val="18"/>
        </w:rPr>
        <w:t>4. Ведение кадрового резерва</w:t>
      </w:r>
    </w:p>
    <w:p w:rsidR="00575B32" w:rsidRPr="00575B32" w:rsidRDefault="00575B32" w:rsidP="00575B32">
      <w:pPr>
        <w:autoSpaceDE w:val="0"/>
        <w:autoSpaceDN w:val="0"/>
        <w:adjustRightInd w:val="0"/>
        <w:spacing w:line="240" w:lineRule="auto"/>
        <w:ind w:firstLine="720"/>
        <w:jc w:val="center"/>
        <w:rPr>
          <w:sz w:val="18"/>
          <w:szCs w:val="18"/>
        </w:rPr>
      </w:pPr>
    </w:p>
    <w:p w:rsidR="00575B32" w:rsidRPr="00575B32" w:rsidRDefault="00575B32" w:rsidP="00575B32">
      <w:pPr>
        <w:spacing w:line="240" w:lineRule="auto"/>
        <w:jc w:val="both"/>
        <w:rPr>
          <w:sz w:val="18"/>
          <w:szCs w:val="18"/>
        </w:rPr>
      </w:pPr>
      <w:r w:rsidRPr="00575B32">
        <w:rPr>
          <w:sz w:val="18"/>
          <w:szCs w:val="18"/>
        </w:rPr>
        <w:tab/>
        <w:t xml:space="preserve">4.1. </w:t>
      </w:r>
      <w:bookmarkStart w:id="26" w:name="sub_41"/>
      <w:r w:rsidRPr="00575B32">
        <w:rPr>
          <w:sz w:val="18"/>
          <w:szCs w:val="18"/>
        </w:rPr>
        <w:t xml:space="preserve">Специалист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на основании распоряжения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о включении в кадровый резерв:</w:t>
      </w:r>
    </w:p>
    <w:bookmarkEnd w:id="26"/>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оформляет и ведет список кадрового резерва для замещения вакантных должностей муниципальной службы по форме согласно </w:t>
      </w:r>
      <w:hyperlink w:anchor="sub_1004" w:history="1">
        <w:r w:rsidRPr="00575B32">
          <w:rPr>
            <w:color w:val="000000" w:themeColor="text1"/>
            <w:sz w:val="18"/>
            <w:szCs w:val="18"/>
          </w:rPr>
          <w:t>приложению 4</w:t>
        </w:r>
      </w:hyperlink>
      <w:r w:rsidRPr="00575B32">
        <w:rPr>
          <w:sz w:val="18"/>
          <w:szCs w:val="18"/>
        </w:rPr>
        <w:t xml:space="preserve"> к настоящему Порядку;</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ведет работу по учету, накоплению и обновлению данных о кадровом резерве;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систематически проводит анализ состава кадрового резерва, обобщает итоги работы с ним и представляет данную информацию главе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осуществляет методическое обеспечение по вопросам формирования кадрового резерва и работы с ним;</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оформляет и ведет личные дела лиц, состоящих в кадровом резерве.</w:t>
      </w:r>
    </w:p>
    <w:p w:rsidR="00575B32" w:rsidRPr="00575B32" w:rsidRDefault="00575B32" w:rsidP="00575B32">
      <w:pPr>
        <w:autoSpaceDE w:val="0"/>
        <w:autoSpaceDN w:val="0"/>
        <w:adjustRightInd w:val="0"/>
        <w:spacing w:line="240" w:lineRule="auto"/>
        <w:ind w:firstLine="720"/>
        <w:jc w:val="both"/>
        <w:rPr>
          <w:sz w:val="18"/>
          <w:szCs w:val="18"/>
        </w:rPr>
      </w:pPr>
      <w:bookmarkStart w:id="27" w:name="sub_42"/>
      <w:r w:rsidRPr="00575B32">
        <w:rPr>
          <w:sz w:val="18"/>
          <w:szCs w:val="18"/>
        </w:rPr>
        <w:t>4.2. Личное дело лица, состоящего в кадровом резерве, должно содержать:</w:t>
      </w:r>
    </w:p>
    <w:bookmarkEnd w:id="27"/>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документы, представленные кандидатом в соответствии с </w:t>
      </w:r>
      <w:hyperlink w:anchor="sub_207" w:history="1">
        <w:r w:rsidRPr="00575B32">
          <w:rPr>
            <w:color w:val="000000" w:themeColor="text1"/>
            <w:sz w:val="18"/>
            <w:szCs w:val="18"/>
          </w:rPr>
          <w:t>подпунктами 2.7</w:t>
        </w:r>
      </w:hyperlink>
      <w:r w:rsidRPr="00575B32">
        <w:rPr>
          <w:color w:val="000000" w:themeColor="text1"/>
          <w:sz w:val="18"/>
          <w:szCs w:val="18"/>
        </w:rPr>
        <w:t>., 2.</w:t>
      </w:r>
      <w:hyperlink w:anchor="sub_208" w:history="1">
        <w:r w:rsidRPr="00575B32">
          <w:rPr>
            <w:color w:val="000000" w:themeColor="text1"/>
            <w:sz w:val="18"/>
            <w:szCs w:val="18"/>
          </w:rPr>
          <w:t>8</w:t>
        </w:r>
      </w:hyperlink>
      <w:r w:rsidRPr="00575B32">
        <w:rPr>
          <w:color w:val="000000" w:themeColor="text1"/>
          <w:sz w:val="18"/>
          <w:szCs w:val="18"/>
        </w:rPr>
        <w:t>. и 2.</w:t>
      </w:r>
      <w:hyperlink w:anchor="sub_209" w:history="1">
        <w:r w:rsidRPr="00575B32">
          <w:rPr>
            <w:color w:val="000000" w:themeColor="text1"/>
            <w:sz w:val="18"/>
            <w:szCs w:val="18"/>
          </w:rPr>
          <w:t>9. пункта 2</w:t>
        </w:r>
      </w:hyperlink>
      <w:r w:rsidRPr="00575B32">
        <w:rPr>
          <w:color w:val="000000" w:themeColor="text1"/>
          <w:sz w:val="18"/>
          <w:szCs w:val="18"/>
        </w:rPr>
        <w:t xml:space="preserve"> </w:t>
      </w:r>
      <w:r w:rsidRPr="00575B32">
        <w:rPr>
          <w:sz w:val="18"/>
          <w:szCs w:val="18"/>
        </w:rPr>
        <w:t>настоящего Порядка;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копии правовых актов о включении и исключении из кадрового резерва;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индивидуальный план подготовки лица, состоящего в кадровом резерве;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иные документы.</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4.3. Персональные данные о лицах, включенных в кадровый резерв, относятся к сведениям конфиденциального характера и подлежат защите в соответствии с законодательством Российской Федерации.</w:t>
      </w:r>
    </w:p>
    <w:p w:rsidR="00575B32" w:rsidRPr="00575B32" w:rsidRDefault="00575B32" w:rsidP="00575B32">
      <w:pPr>
        <w:tabs>
          <w:tab w:val="left" w:pos="6360"/>
        </w:tabs>
        <w:autoSpaceDE w:val="0"/>
        <w:autoSpaceDN w:val="0"/>
        <w:adjustRightInd w:val="0"/>
        <w:spacing w:line="240" w:lineRule="auto"/>
        <w:ind w:firstLine="720"/>
        <w:jc w:val="both"/>
        <w:rPr>
          <w:sz w:val="18"/>
          <w:szCs w:val="18"/>
        </w:rPr>
      </w:pPr>
      <w:r w:rsidRPr="00575B32">
        <w:rPr>
          <w:sz w:val="18"/>
          <w:szCs w:val="18"/>
        </w:rPr>
        <w:tab/>
      </w:r>
    </w:p>
    <w:p w:rsidR="00575B32" w:rsidRPr="00575B32" w:rsidRDefault="00575B32" w:rsidP="00575B32">
      <w:pPr>
        <w:autoSpaceDE w:val="0"/>
        <w:autoSpaceDN w:val="0"/>
        <w:adjustRightInd w:val="0"/>
        <w:spacing w:line="240" w:lineRule="auto"/>
        <w:ind w:left="1612" w:hanging="892"/>
        <w:jc w:val="center"/>
        <w:rPr>
          <w:sz w:val="18"/>
          <w:szCs w:val="18"/>
        </w:rPr>
      </w:pPr>
      <w:r w:rsidRPr="00575B32">
        <w:rPr>
          <w:b/>
          <w:bCs/>
          <w:color w:val="26282F"/>
          <w:sz w:val="18"/>
          <w:szCs w:val="18"/>
        </w:rPr>
        <w:t>5.</w:t>
      </w:r>
      <w:r w:rsidRPr="00575B32">
        <w:rPr>
          <w:sz w:val="18"/>
          <w:szCs w:val="18"/>
        </w:rPr>
        <w:t xml:space="preserve"> </w:t>
      </w:r>
      <w:r w:rsidRPr="00575B32">
        <w:rPr>
          <w:b/>
          <w:sz w:val="18"/>
          <w:szCs w:val="18"/>
        </w:rPr>
        <w:t>Работа с кадровым резервом</w:t>
      </w:r>
    </w:p>
    <w:p w:rsidR="00575B32" w:rsidRPr="00575B32" w:rsidRDefault="00575B32" w:rsidP="00575B32">
      <w:pPr>
        <w:autoSpaceDE w:val="0"/>
        <w:autoSpaceDN w:val="0"/>
        <w:adjustRightInd w:val="0"/>
        <w:spacing w:line="240" w:lineRule="auto"/>
        <w:ind w:left="1612" w:hanging="892"/>
        <w:jc w:val="center"/>
        <w:rPr>
          <w:sz w:val="18"/>
          <w:szCs w:val="18"/>
        </w:rPr>
      </w:pPr>
    </w:p>
    <w:p w:rsidR="00575B32" w:rsidRPr="00575B32" w:rsidRDefault="00575B32" w:rsidP="00575B32">
      <w:pPr>
        <w:autoSpaceDE w:val="0"/>
        <w:autoSpaceDN w:val="0"/>
        <w:adjustRightInd w:val="0"/>
        <w:spacing w:line="240" w:lineRule="auto"/>
        <w:ind w:firstLine="720"/>
        <w:jc w:val="both"/>
        <w:rPr>
          <w:sz w:val="18"/>
          <w:szCs w:val="18"/>
        </w:rPr>
      </w:pPr>
      <w:bookmarkStart w:id="28" w:name="sub_51"/>
      <w:r w:rsidRPr="00575B32">
        <w:rPr>
          <w:sz w:val="18"/>
          <w:szCs w:val="18"/>
        </w:rPr>
        <w:t>5.1. Основной задачей работы с лицами, включенными в кадровый резерв, является развитие профессиональных знаний и навыков, необходимых для замещения должностей муниципальной службы.</w:t>
      </w:r>
    </w:p>
    <w:p w:rsidR="00575B32" w:rsidRPr="00575B32" w:rsidRDefault="00575B32" w:rsidP="00575B32">
      <w:pPr>
        <w:autoSpaceDE w:val="0"/>
        <w:autoSpaceDN w:val="0"/>
        <w:adjustRightInd w:val="0"/>
        <w:spacing w:line="240" w:lineRule="auto"/>
        <w:ind w:firstLine="720"/>
        <w:jc w:val="both"/>
        <w:rPr>
          <w:sz w:val="18"/>
          <w:szCs w:val="18"/>
        </w:rPr>
      </w:pPr>
      <w:bookmarkStart w:id="29" w:name="sub_52"/>
      <w:bookmarkEnd w:id="28"/>
      <w:r w:rsidRPr="00575B32">
        <w:rPr>
          <w:sz w:val="18"/>
          <w:szCs w:val="18"/>
        </w:rPr>
        <w:t xml:space="preserve">5.2. В целях обеспечения преемственности и передачи накопленного профессионального опыта за лицами, включенными в кадровый резерв, правовым актом администрации </w:t>
      </w:r>
      <w:r w:rsidRPr="00575B32">
        <w:rPr>
          <w:bCs/>
          <w:sz w:val="18"/>
          <w:szCs w:val="18"/>
        </w:rPr>
        <w:t xml:space="preserve">сельского поселения Кайлинского сельсовета Мошковского </w:t>
      </w:r>
      <w:r w:rsidRPr="00575B32">
        <w:rPr>
          <w:bCs/>
          <w:sz w:val="18"/>
          <w:szCs w:val="18"/>
        </w:rPr>
        <w:lastRenderedPageBreak/>
        <w:t>муниципального района Новосибирской области</w:t>
      </w:r>
      <w:r w:rsidRPr="00575B32">
        <w:rPr>
          <w:sz w:val="18"/>
          <w:szCs w:val="18"/>
        </w:rPr>
        <w:t xml:space="preserve"> закрепляются наставники из числа муниципальных служащих, замещающих должности муниципальной службы.</w:t>
      </w:r>
    </w:p>
    <w:p w:rsidR="00575B32" w:rsidRPr="00575B32" w:rsidRDefault="00575B32" w:rsidP="00575B32">
      <w:pPr>
        <w:autoSpaceDE w:val="0"/>
        <w:autoSpaceDN w:val="0"/>
        <w:adjustRightInd w:val="0"/>
        <w:spacing w:line="240" w:lineRule="auto"/>
        <w:ind w:firstLine="720"/>
        <w:jc w:val="both"/>
        <w:rPr>
          <w:sz w:val="18"/>
          <w:szCs w:val="18"/>
        </w:rPr>
      </w:pPr>
      <w:bookmarkStart w:id="30" w:name="sub_53"/>
      <w:bookmarkEnd w:id="29"/>
      <w:r w:rsidRPr="00575B32">
        <w:rPr>
          <w:sz w:val="18"/>
          <w:szCs w:val="18"/>
        </w:rPr>
        <w:t>5.3. Работа с кадровым резервом включает в себя обучение, практическую подготовку с учетом уровня профессиональной подготовки лиц, включенных в кадровый резерв, а также с учетом основных задач и обязанностей, предусмотренных должностной инструкцией по должности муниципальной службы, для замещения которой он включен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bookmarkStart w:id="31" w:name="sub_54"/>
      <w:bookmarkEnd w:id="30"/>
      <w:r w:rsidRPr="00575B32">
        <w:rPr>
          <w:sz w:val="18"/>
          <w:szCs w:val="18"/>
        </w:rPr>
        <w:t>5.4. Подготовка кадрового резерва осуществляется путем проведения мероприятий, предусмотренных индивидуальными планами подготовки лиц, включенных в кадровый резерв (далее - индивидуальный план).</w:t>
      </w:r>
    </w:p>
    <w:bookmarkEnd w:id="31"/>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Индивидуальные планы разрабатываются лицами, включенными в кадровый резерв, при участии наставников и специалистов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в течение 30 дней со дня издания правового акта о включении в кадровый резерв по форме согласно </w:t>
      </w:r>
      <w:hyperlink w:anchor="sub_1005" w:history="1">
        <w:r w:rsidRPr="00575B32">
          <w:rPr>
            <w:color w:val="000000" w:themeColor="text1"/>
            <w:sz w:val="18"/>
            <w:szCs w:val="18"/>
          </w:rPr>
          <w:t>приложению 5</w:t>
        </w:r>
      </w:hyperlink>
      <w:r w:rsidRPr="00575B32">
        <w:rPr>
          <w:sz w:val="18"/>
          <w:szCs w:val="18"/>
        </w:rPr>
        <w:t xml:space="preserve"> к настоящему Порядку. Индивидуальные планы составляются с учетом уровня профессиональной подготовки лица, включенного в кадровый резерв, основных задач и обязанностей, предусмотренных должностной инструкцией по должности муниципальной службы, для замещения которой он включен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 индивидуальный план включаются мероприятия по формированию профессиональных знаний, умений и навыков.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Индивидуальный план составляется на срок, предусмотренный </w:t>
      </w:r>
      <w:hyperlink w:anchor="sub_31" w:history="1">
        <w:r w:rsidRPr="00575B32">
          <w:rPr>
            <w:color w:val="000000" w:themeColor="text1"/>
            <w:sz w:val="18"/>
            <w:szCs w:val="18"/>
          </w:rPr>
          <w:t>подпунктом 3.1. пункта 3</w:t>
        </w:r>
      </w:hyperlink>
      <w:r w:rsidRPr="00575B32">
        <w:rPr>
          <w:sz w:val="18"/>
          <w:szCs w:val="18"/>
        </w:rPr>
        <w:t xml:space="preserve"> настоящего Порядка, утверждается главой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оформляется в трех экземплярах - по одному для лица, включенного в кадровый резерв, и для наставника указанного лица, один экземпляр приобщается к личному делу лица, включенного в кадровый резерв.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По результатам выполнения индивидуального плана подготовки наставник дает оценку уровню подготовки лица, включенного в кадровый резерв, готовит ежегодный отчет по итогам наставничества и представляет его специалисту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в срок до 20 января года, следующего за отчетным.</w:t>
      </w:r>
    </w:p>
    <w:p w:rsidR="00575B32" w:rsidRPr="00575B32" w:rsidRDefault="00575B32" w:rsidP="00575B32">
      <w:pPr>
        <w:autoSpaceDE w:val="0"/>
        <w:autoSpaceDN w:val="0"/>
        <w:adjustRightInd w:val="0"/>
        <w:spacing w:line="240" w:lineRule="auto"/>
        <w:ind w:firstLine="720"/>
        <w:jc w:val="both"/>
        <w:rPr>
          <w:sz w:val="18"/>
          <w:szCs w:val="18"/>
        </w:rPr>
      </w:pPr>
      <w:bookmarkStart w:id="32" w:name="sub_55"/>
      <w:r w:rsidRPr="00575B32">
        <w:rPr>
          <w:sz w:val="18"/>
          <w:szCs w:val="18"/>
        </w:rPr>
        <w:t xml:space="preserve">5.5. Обучение муниципальных служащих, включенных в кадровый резерв в порядке должностного роста, осуществляется в рамках дополнительного профессионального образования за счет средств бюджета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w:t>
      </w:r>
    </w:p>
    <w:bookmarkEnd w:id="32"/>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Обучение граждан, не являющихся муниципальными служащими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осуществляется за счет собственных средств.</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5.6. При работе с кадровым резервом применяются следующие формы приобретения практических навыков и умений:</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временное исполнение обязанностей по должности муниципальной службы, на которую муниципальный служащий состоит в резерве, при условии замещения им должности муниципальной службы в этом же органе;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участие в мероприятиях мониторингового и (или) экспертного характера;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подготовка совещаний, конференций, семинаров и участие в их работе.</w:t>
      </w:r>
    </w:p>
    <w:p w:rsidR="00575B32" w:rsidRPr="00575B32" w:rsidRDefault="00575B32" w:rsidP="00575B32">
      <w:pPr>
        <w:autoSpaceDE w:val="0"/>
        <w:autoSpaceDN w:val="0"/>
        <w:adjustRightInd w:val="0"/>
        <w:spacing w:line="240" w:lineRule="auto"/>
        <w:ind w:left="1612" w:hanging="892"/>
        <w:jc w:val="center"/>
        <w:rPr>
          <w:b/>
          <w:bCs/>
          <w:color w:val="26282F"/>
          <w:sz w:val="18"/>
          <w:szCs w:val="18"/>
        </w:rPr>
      </w:pPr>
    </w:p>
    <w:p w:rsidR="00575B32" w:rsidRPr="00575B32" w:rsidRDefault="00575B32" w:rsidP="00575B32">
      <w:pPr>
        <w:autoSpaceDE w:val="0"/>
        <w:autoSpaceDN w:val="0"/>
        <w:adjustRightInd w:val="0"/>
        <w:spacing w:line="240" w:lineRule="auto"/>
        <w:ind w:left="1612" w:hanging="892"/>
        <w:jc w:val="center"/>
        <w:rPr>
          <w:b/>
          <w:sz w:val="18"/>
          <w:szCs w:val="18"/>
        </w:rPr>
      </w:pPr>
      <w:r w:rsidRPr="00575B32">
        <w:rPr>
          <w:b/>
          <w:bCs/>
          <w:color w:val="26282F"/>
          <w:sz w:val="18"/>
          <w:szCs w:val="18"/>
        </w:rPr>
        <w:t>6.</w:t>
      </w:r>
      <w:r w:rsidRPr="00575B32">
        <w:rPr>
          <w:sz w:val="18"/>
          <w:szCs w:val="18"/>
        </w:rPr>
        <w:t xml:space="preserve"> </w:t>
      </w:r>
      <w:r w:rsidRPr="00575B32">
        <w:rPr>
          <w:b/>
          <w:sz w:val="18"/>
          <w:szCs w:val="18"/>
        </w:rPr>
        <w:t>Замещение вакантных должностей муниципальной службы из числа лиц, включенных в кадровый резерв</w:t>
      </w:r>
    </w:p>
    <w:p w:rsidR="00575B32" w:rsidRPr="00575B32" w:rsidRDefault="00575B32" w:rsidP="00575B32">
      <w:pPr>
        <w:autoSpaceDE w:val="0"/>
        <w:autoSpaceDN w:val="0"/>
        <w:adjustRightInd w:val="0"/>
        <w:spacing w:line="240" w:lineRule="auto"/>
        <w:ind w:left="1612" w:hanging="892"/>
        <w:jc w:val="center"/>
        <w:rPr>
          <w:sz w:val="18"/>
          <w:szCs w:val="18"/>
        </w:rPr>
      </w:pPr>
    </w:p>
    <w:p w:rsidR="00575B32" w:rsidRPr="00575B32" w:rsidRDefault="00575B32" w:rsidP="00575B32">
      <w:pPr>
        <w:autoSpaceDE w:val="0"/>
        <w:autoSpaceDN w:val="0"/>
        <w:adjustRightInd w:val="0"/>
        <w:spacing w:line="240" w:lineRule="auto"/>
        <w:ind w:firstLine="720"/>
        <w:jc w:val="both"/>
        <w:rPr>
          <w:sz w:val="18"/>
          <w:szCs w:val="18"/>
        </w:rPr>
      </w:pPr>
      <w:bookmarkStart w:id="33" w:name="sub_61"/>
      <w:r w:rsidRPr="00575B32">
        <w:rPr>
          <w:sz w:val="18"/>
          <w:szCs w:val="18"/>
        </w:rPr>
        <w:t xml:space="preserve">6.1. Назначение лица, состоящего в кадровом резерве на вакантную должность муниципальной службы, осуществляется с его согласия по решению главы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w:t>
      </w:r>
    </w:p>
    <w:bookmarkEnd w:id="33"/>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6.2. Гражданин, включенный в кадровый резерв для замещения одной должности, с его согласия может быть назначен на иную должность муниципальной службы в случае его соответствия квалификационным требованиям.</w:t>
      </w:r>
    </w:p>
    <w:p w:rsidR="00575B32" w:rsidRPr="00575B32" w:rsidRDefault="00575B32" w:rsidP="00575B32">
      <w:pPr>
        <w:autoSpaceDE w:val="0"/>
        <w:autoSpaceDN w:val="0"/>
        <w:adjustRightInd w:val="0"/>
        <w:spacing w:line="240" w:lineRule="auto"/>
        <w:ind w:firstLine="720"/>
        <w:jc w:val="both"/>
        <w:rPr>
          <w:sz w:val="18"/>
          <w:szCs w:val="18"/>
        </w:rPr>
      </w:pPr>
    </w:p>
    <w:p w:rsidR="00575B32" w:rsidRPr="00575B32" w:rsidRDefault="00575B32" w:rsidP="00575B32">
      <w:pPr>
        <w:autoSpaceDE w:val="0"/>
        <w:autoSpaceDN w:val="0"/>
        <w:adjustRightInd w:val="0"/>
        <w:spacing w:line="240" w:lineRule="auto"/>
        <w:ind w:left="1612" w:hanging="892"/>
        <w:jc w:val="center"/>
        <w:rPr>
          <w:b/>
          <w:sz w:val="18"/>
          <w:szCs w:val="18"/>
        </w:rPr>
      </w:pPr>
      <w:r w:rsidRPr="00575B32">
        <w:rPr>
          <w:b/>
          <w:bCs/>
          <w:color w:val="26282F"/>
          <w:sz w:val="18"/>
          <w:szCs w:val="18"/>
        </w:rPr>
        <w:t>7.</w:t>
      </w:r>
      <w:r w:rsidRPr="00575B32">
        <w:rPr>
          <w:sz w:val="18"/>
          <w:szCs w:val="18"/>
        </w:rPr>
        <w:t xml:space="preserve"> </w:t>
      </w:r>
      <w:r w:rsidRPr="00575B32">
        <w:rPr>
          <w:b/>
          <w:sz w:val="18"/>
          <w:szCs w:val="18"/>
        </w:rPr>
        <w:t>Исключение из кадрового резерва</w:t>
      </w:r>
    </w:p>
    <w:p w:rsidR="00575B32" w:rsidRPr="00575B32" w:rsidRDefault="00575B32" w:rsidP="00575B32">
      <w:pPr>
        <w:autoSpaceDE w:val="0"/>
        <w:autoSpaceDN w:val="0"/>
        <w:adjustRightInd w:val="0"/>
        <w:spacing w:line="240" w:lineRule="auto"/>
        <w:ind w:left="1612" w:hanging="892"/>
        <w:jc w:val="center"/>
        <w:rPr>
          <w:sz w:val="18"/>
          <w:szCs w:val="18"/>
        </w:rPr>
      </w:pPr>
    </w:p>
    <w:p w:rsidR="00575B32" w:rsidRPr="00575B32" w:rsidRDefault="00575B32" w:rsidP="00575B32">
      <w:pPr>
        <w:autoSpaceDE w:val="0"/>
        <w:autoSpaceDN w:val="0"/>
        <w:adjustRightInd w:val="0"/>
        <w:spacing w:line="240" w:lineRule="auto"/>
        <w:ind w:firstLine="720"/>
        <w:jc w:val="both"/>
        <w:rPr>
          <w:sz w:val="18"/>
          <w:szCs w:val="18"/>
        </w:rPr>
      </w:pPr>
      <w:bookmarkStart w:id="34" w:name="sub_71"/>
      <w:r w:rsidRPr="00575B32">
        <w:rPr>
          <w:sz w:val="18"/>
          <w:szCs w:val="18"/>
        </w:rPr>
        <w:t>7.1. Лица, включенные в кадровый резерв, подлежат исключению из него в случае:</w:t>
      </w:r>
    </w:p>
    <w:bookmarkEnd w:id="34"/>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личного заявления гражданина об исключении из кадрового резерва;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достижения предельного возраста пребывания на муниципальной службе;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сокращения должности муниципальной службы, для замещения которой гражданин состоял в кадровом резерве;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истечения срока пребывания в кадровом резерве;</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 увольнения муниципального служащего с муниципальной службы по основаниям, установленным </w:t>
      </w:r>
      <w:hyperlink r:id="rId8" w:history="1">
        <w:r w:rsidRPr="00575B32">
          <w:rPr>
            <w:color w:val="000000" w:themeColor="text1"/>
            <w:sz w:val="18"/>
            <w:szCs w:val="18"/>
          </w:rPr>
          <w:t>частями 1</w:t>
        </w:r>
      </w:hyperlink>
      <w:r w:rsidRPr="00575B32">
        <w:rPr>
          <w:color w:val="000000" w:themeColor="text1"/>
          <w:sz w:val="18"/>
          <w:szCs w:val="18"/>
        </w:rPr>
        <w:t xml:space="preserve">, </w:t>
      </w:r>
      <w:hyperlink r:id="rId9" w:history="1">
        <w:r w:rsidRPr="00575B32">
          <w:rPr>
            <w:color w:val="000000" w:themeColor="text1"/>
            <w:sz w:val="18"/>
            <w:szCs w:val="18"/>
          </w:rPr>
          <w:t>2 статьи 27.1</w:t>
        </w:r>
      </w:hyperlink>
      <w:r w:rsidRPr="00575B32">
        <w:rPr>
          <w:sz w:val="18"/>
          <w:szCs w:val="18"/>
        </w:rPr>
        <w:t xml:space="preserve"> Федерального закона от 02.03.2007 N 25-ФЗ "О муниципальной службе в Российской Федерации";</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смерти (гибели) либо признания гражданина безвестно отсутствующим или объявления умершим на основании решения суда, вступившего в законную силу;</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в связи с отказом от обучения без уважительных причин;</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изменения квалификационных требований к должности муниципальной службы, если в результате такого изменения гражданин перестал им соответствовать;</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назначения лица, состоящего в кадровом резерве, на должность муниципальной службы, для замещения которой он состоял в кадровом резерве.</w:t>
      </w:r>
    </w:p>
    <w:p w:rsidR="00575B32" w:rsidRPr="00575B32" w:rsidRDefault="00575B32" w:rsidP="00575B32">
      <w:pPr>
        <w:autoSpaceDE w:val="0"/>
        <w:autoSpaceDN w:val="0"/>
        <w:adjustRightInd w:val="0"/>
        <w:spacing w:line="240" w:lineRule="auto"/>
        <w:ind w:firstLine="720"/>
        <w:jc w:val="both"/>
        <w:rPr>
          <w:sz w:val="18"/>
          <w:szCs w:val="18"/>
        </w:rPr>
      </w:pPr>
      <w:bookmarkStart w:id="35" w:name="sub_72"/>
      <w:r w:rsidRPr="00575B32">
        <w:rPr>
          <w:sz w:val="18"/>
          <w:szCs w:val="18"/>
        </w:rPr>
        <w:t xml:space="preserve">7.2. Решение об исключении из кадрового резерва принимается главой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и оформляется соответствующим правовым актом.</w:t>
      </w:r>
    </w:p>
    <w:bookmarkEnd w:id="35"/>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 xml:space="preserve">Специалист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в течение одного месяца со дня принятия указанного правового акта направляет в адрес лица, исключенного из кадрового резерва, соответствующее уведомление с указанием основания и даты исключения данного лица из кадрового резерва.</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Копия правового акта об исключении лица из кадрового резерва приобщается к его личному делу.</w:t>
      </w:r>
    </w:p>
    <w:p w:rsidR="00575B32" w:rsidRPr="00575B32" w:rsidRDefault="00575B32" w:rsidP="00575B32">
      <w:pPr>
        <w:autoSpaceDE w:val="0"/>
        <w:autoSpaceDN w:val="0"/>
        <w:adjustRightInd w:val="0"/>
        <w:spacing w:line="240" w:lineRule="auto"/>
        <w:ind w:firstLine="720"/>
        <w:jc w:val="both"/>
        <w:rPr>
          <w:sz w:val="18"/>
          <w:szCs w:val="18"/>
        </w:rPr>
      </w:pPr>
      <w:r w:rsidRPr="00575B32">
        <w:rPr>
          <w:sz w:val="18"/>
          <w:szCs w:val="18"/>
        </w:rPr>
        <w:t>7.3. Обжалование действий (бездействий) должностных лиц, разрешение споров и разногласий осуществляется в порядке, установленном действующим законодательством Российской Федерации.</w:t>
      </w:r>
    </w:p>
    <w:p w:rsidR="00575B32" w:rsidRPr="00575B32" w:rsidRDefault="00575B32" w:rsidP="00575B32">
      <w:pPr>
        <w:spacing w:line="240" w:lineRule="auto"/>
        <w:jc w:val="right"/>
        <w:rPr>
          <w:rStyle w:val="afd"/>
          <w:b w:val="0"/>
          <w:sz w:val="18"/>
          <w:szCs w:val="18"/>
        </w:rPr>
      </w:pPr>
      <w:bookmarkStart w:id="36" w:name="sub_1001"/>
      <w:r w:rsidRPr="00575B32">
        <w:rPr>
          <w:rStyle w:val="afd"/>
          <w:sz w:val="18"/>
          <w:szCs w:val="18"/>
        </w:rPr>
        <w:lastRenderedPageBreak/>
        <w:t xml:space="preserve">                                                                                    Приложение 1 к Порядку</w:t>
      </w:r>
    </w:p>
    <w:p w:rsidR="00575B32" w:rsidRPr="00575B32" w:rsidRDefault="00575B32" w:rsidP="00575B32">
      <w:pPr>
        <w:spacing w:line="240" w:lineRule="auto"/>
        <w:jc w:val="right"/>
        <w:rPr>
          <w:rStyle w:val="afd"/>
          <w:b w:val="0"/>
          <w:sz w:val="18"/>
          <w:szCs w:val="18"/>
        </w:rPr>
      </w:pPr>
      <w:r w:rsidRPr="00575B32">
        <w:rPr>
          <w:rStyle w:val="afd"/>
          <w:sz w:val="18"/>
          <w:szCs w:val="18"/>
        </w:rPr>
        <w:t xml:space="preserve">                                                                                                 формирования кадрового резерва </w:t>
      </w:r>
    </w:p>
    <w:p w:rsidR="00575B32" w:rsidRPr="00102160" w:rsidRDefault="00575B32" w:rsidP="00575B32">
      <w:pPr>
        <w:spacing w:line="240" w:lineRule="auto"/>
        <w:jc w:val="right"/>
        <w:rPr>
          <w:b/>
          <w:bCs/>
          <w:sz w:val="18"/>
          <w:szCs w:val="18"/>
        </w:rPr>
      </w:pPr>
      <w:r w:rsidRPr="00575B32">
        <w:rPr>
          <w:rStyle w:val="afd"/>
          <w:sz w:val="18"/>
          <w:szCs w:val="18"/>
        </w:rPr>
        <w:t xml:space="preserve">                                                                                      для замещения должностей муниципальной службы </w:t>
      </w:r>
      <w:r w:rsidRPr="00575B32">
        <w:rPr>
          <w:rStyle w:val="afd"/>
          <w:sz w:val="18"/>
          <w:szCs w:val="18"/>
        </w:rPr>
        <w:br/>
        <w:t xml:space="preserve">                                                                                      в администрации </w:t>
      </w:r>
      <w:bookmarkEnd w:id="36"/>
      <w:r w:rsidRPr="00102160">
        <w:rPr>
          <w:b/>
          <w:bCs/>
          <w:sz w:val="18"/>
          <w:szCs w:val="18"/>
        </w:rPr>
        <w:t>сельского поселения</w:t>
      </w:r>
    </w:p>
    <w:p w:rsidR="00575B32" w:rsidRPr="00102160" w:rsidRDefault="00575B32" w:rsidP="00575B32">
      <w:pPr>
        <w:spacing w:line="240" w:lineRule="auto"/>
        <w:jc w:val="right"/>
        <w:rPr>
          <w:b/>
          <w:bCs/>
          <w:sz w:val="18"/>
          <w:szCs w:val="18"/>
        </w:rPr>
      </w:pPr>
      <w:r w:rsidRPr="00102160">
        <w:rPr>
          <w:b/>
          <w:bCs/>
          <w:sz w:val="18"/>
          <w:szCs w:val="18"/>
        </w:rPr>
        <w:t xml:space="preserve"> Кайлинского сельсовета </w:t>
      </w:r>
    </w:p>
    <w:p w:rsidR="00575B32" w:rsidRPr="00102160" w:rsidRDefault="00575B32" w:rsidP="00575B32">
      <w:pPr>
        <w:spacing w:line="240" w:lineRule="auto"/>
        <w:jc w:val="right"/>
        <w:rPr>
          <w:b/>
          <w:sz w:val="18"/>
          <w:szCs w:val="18"/>
        </w:rPr>
      </w:pPr>
      <w:r w:rsidRPr="00102160">
        <w:rPr>
          <w:b/>
          <w:bCs/>
          <w:sz w:val="18"/>
          <w:szCs w:val="18"/>
        </w:rPr>
        <w:t>Мошковского муниципального района Новосибирской области</w:t>
      </w:r>
    </w:p>
    <w:p w:rsidR="00575B32" w:rsidRPr="00575B32" w:rsidRDefault="00575B32" w:rsidP="00575B32">
      <w:pPr>
        <w:spacing w:line="240" w:lineRule="auto"/>
        <w:ind w:firstLine="698"/>
        <w:jc w:val="center"/>
        <w:rPr>
          <w:sz w:val="18"/>
          <w:szCs w:val="18"/>
        </w:rPr>
      </w:pPr>
    </w:p>
    <w:p w:rsidR="00575B32" w:rsidRPr="00575B32" w:rsidRDefault="00575B32" w:rsidP="00575B32">
      <w:pPr>
        <w:spacing w:line="240" w:lineRule="auto"/>
        <w:ind w:firstLine="698"/>
        <w:jc w:val="center"/>
        <w:rPr>
          <w:sz w:val="18"/>
          <w:szCs w:val="18"/>
        </w:rPr>
      </w:pPr>
      <w:r w:rsidRPr="00575B32">
        <w:rPr>
          <w:sz w:val="18"/>
          <w:szCs w:val="18"/>
        </w:rPr>
        <w:t>Форма заявления</w:t>
      </w:r>
    </w:p>
    <w:p w:rsidR="00575B32" w:rsidRPr="00575B32" w:rsidRDefault="00575B32" w:rsidP="00575B32">
      <w:pPr>
        <w:spacing w:line="240" w:lineRule="auto"/>
        <w:ind w:firstLine="698"/>
        <w:jc w:val="center"/>
        <w:rPr>
          <w:sz w:val="18"/>
          <w:szCs w:val="18"/>
        </w:rPr>
      </w:pPr>
    </w:p>
    <w:tbl>
      <w:tblPr>
        <w:tblW w:w="5670" w:type="dxa"/>
        <w:tblInd w:w="3936" w:type="dxa"/>
        <w:tblLayout w:type="fixed"/>
        <w:tblLook w:val="0000" w:firstRow="0" w:lastRow="0" w:firstColumn="0" w:lastColumn="0" w:noHBand="0" w:noVBand="0"/>
      </w:tblPr>
      <w:tblGrid>
        <w:gridCol w:w="249"/>
        <w:gridCol w:w="5421"/>
      </w:tblGrid>
      <w:tr w:rsidR="00575B32" w:rsidRPr="00575B32" w:rsidTr="008817FD">
        <w:tc>
          <w:tcPr>
            <w:tcW w:w="249" w:type="dxa"/>
          </w:tcPr>
          <w:p w:rsidR="00575B32" w:rsidRPr="00575B32" w:rsidRDefault="00575B32" w:rsidP="008817FD">
            <w:pPr>
              <w:pStyle w:val="afe"/>
              <w:rPr>
                <w:rFonts w:ascii="Times New Roman" w:hAnsi="Times New Roman"/>
                <w:sz w:val="18"/>
                <w:szCs w:val="18"/>
              </w:rPr>
            </w:pPr>
          </w:p>
        </w:tc>
        <w:tc>
          <w:tcPr>
            <w:tcW w:w="5421" w:type="dxa"/>
          </w:tcPr>
          <w:p w:rsidR="00575B32" w:rsidRPr="00575B32" w:rsidRDefault="00575B32" w:rsidP="008817FD">
            <w:pPr>
              <w:pStyle w:val="afe"/>
              <w:rPr>
                <w:rFonts w:ascii="Times New Roman" w:hAnsi="Times New Roman"/>
                <w:sz w:val="18"/>
                <w:szCs w:val="18"/>
              </w:rPr>
            </w:pPr>
            <w:r w:rsidRPr="00575B32">
              <w:rPr>
                <w:rFonts w:ascii="Times New Roman" w:hAnsi="Times New Roman"/>
                <w:sz w:val="18"/>
                <w:szCs w:val="18"/>
              </w:rPr>
              <w:t xml:space="preserve">Главе </w:t>
            </w:r>
            <w:r w:rsidRPr="00575B32">
              <w:rPr>
                <w:rFonts w:ascii="Times New Roman" w:hAnsi="Times New Roman"/>
                <w:bCs/>
                <w:sz w:val="18"/>
                <w:szCs w:val="18"/>
              </w:rPr>
              <w:t>сельского поселения Кайлинского сельсовета Мошковского муниципального района Новосибирской области</w:t>
            </w:r>
            <w:r w:rsidRPr="00575B32">
              <w:rPr>
                <w:rFonts w:ascii="Times New Roman" w:hAnsi="Times New Roman"/>
                <w:sz w:val="18"/>
                <w:szCs w:val="18"/>
              </w:rPr>
              <w:t xml:space="preserve">, </w:t>
            </w:r>
          </w:p>
          <w:p w:rsidR="00575B32" w:rsidRPr="00575B32" w:rsidRDefault="00575B32" w:rsidP="008817FD">
            <w:pPr>
              <w:pStyle w:val="afe"/>
              <w:rPr>
                <w:rFonts w:ascii="Times New Roman" w:hAnsi="Times New Roman"/>
                <w:sz w:val="18"/>
                <w:szCs w:val="18"/>
              </w:rPr>
            </w:pPr>
            <w:r w:rsidRPr="00575B32">
              <w:rPr>
                <w:rFonts w:ascii="Times New Roman" w:hAnsi="Times New Roman"/>
                <w:sz w:val="18"/>
                <w:szCs w:val="18"/>
              </w:rPr>
              <w:t>в комиссию по формированию</w:t>
            </w:r>
          </w:p>
          <w:p w:rsidR="00575B32" w:rsidRPr="00575B32" w:rsidRDefault="00575B32" w:rsidP="008817FD">
            <w:pPr>
              <w:pStyle w:val="afe"/>
              <w:rPr>
                <w:rFonts w:ascii="Times New Roman" w:hAnsi="Times New Roman"/>
                <w:sz w:val="18"/>
                <w:szCs w:val="18"/>
              </w:rPr>
            </w:pPr>
            <w:r w:rsidRPr="00575B32">
              <w:rPr>
                <w:rFonts w:ascii="Times New Roman" w:hAnsi="Times New Roman"/>
                <w:sz w:val="18"/>
                <w:szCs w:val="18"/>
              </w:rPr>
              <w:t xml:space="preserve">кадрового резерва для замещения               вакантных должностей муниципальной службы </w:t>
            </w:r>
            <w:r w:rsidRPr="00575B32">
              <w:rPr>
                <w:rFonts w:ascii="Times New Roman" w:hAnsi="Times New Roman"/>
                <w:bCs/>
                <w:sz w:val="18"/>
                <w:szCs w:val="18"/>
              </w:rPr>
              <w:t>сельского поселения Кайлинского сельсовета Мошковского муниципального района Новосибирской области</w:t>
            </w:r>
          </w:p>
        </w:tc>
      </w:tr>
    </w:tbl>
    <w:p w:rsidR="00575B32" w:rsidRPr="00575B32" w:rsidRDefault="00575B32" w:rsidP="00575B32">
      <w:pPr>
        <w:spacing w:line="240" w:lineRule="auto"/>
        <w:rPr>
          <w:sz w:val="18"/>
          <w:szCs w:val="18"/>
        </w:rPr>
      </w:pPr>
    </w:p>
    <w:p w:rsidR="00575B32" w:rsidRPr="00575B32" w:rsidRDefault="00575B32" w:rsidP="00575B32">
      <w:pPr>
        <w:spacing w:line="240" w:lineRule="auto"/>
        <w:ind w:firstLine="698"/>
        <w:jc w:val="right"/>
        <w:rPr>
          <w:sz w:val="18"/>
          <w:szCs w:val="18"/>
        </w:rPr>
      </w:pPr>
      <w:r w:rsidRPr="00575B32">
        <w:rPr>
          <w:sz w:val="18"/>
          <w:szCs w:val="18"/>
        </w:rPr>
        <w:t xml:space="preserve">         от ________________________________________</w:t>
      </w:r>
    </w:p>
    <w:p w:rsidR="00575B32" w:rsidRPr="00575B32" w:rsidRDefault="00575B32" w:rsidP="00575B32">
      <w:pPr>
        <w:spacing w:line="240" w:lineRule="auto"/>
        <w:ind w:firstLine="698"/>
        <w:jc w:val="right"/>
        <w:rPr>
          <w:sz w:val="18"/>
          <w:szCs w:val="18"/>
        </w:rPr>
      </w:pPr>
      <w:r w:rsidRPr="00575B32">
        <w:rPr>
          <w:sz w:val="18"/>
          <w:szCs w:val="18"/>
        </w:rPr>
        <w:t>__________________________________________,</w:t>
      </w:r>
    </w:p>
    <w:p w:rsidR="00575B32" w:rsidRPr="00575B32" w:rsidRDefault="00575B32" w:rsidP="00575B32">
      <w:pPr>
        <w:spacing w:line="240" w:lineRule="auto"/>
        <w:ind w:firstLine="698"/>
        <w:jc w:val="right"/>
        <w:rPr>
          <w:sz w:val="18"/>
          <w:szCs w:val="18"/>
        </w:rPr>
      </w:pPr>
      <w:r w:rsidRPr="00575B32">
        <w:rPr>
          <w:sz w:val="18"/>
          <w:szCs w:val="18"/>
        </w:rPr>
        <w:t>проживающего (ей) по адресу: ________________</w:t>
      </w:r>
    </w:p>
    <w:p w:rsidR="00575B32" w:rsidRPr="00575B32" w:rsidRDefault="00575B32" w:rsidP="00575B32">
      <w:pPr>
        <w:spacing w:line="240" w:lineRule="auto"/>
        <w:ind w:firstLine="698"/>
        <w:jc w:val="right"/>
        <w:rPr>
          <w:sz w:val="18"/>
          <w:szCs w:val="18"/>
        </w:rPr>
      </w:pPr>
      <w:r w:rsidRPr="00575B32">
        <w:rPr>
          <w:sz w:val="18"/>
          <w:szCs w:val="18"/>
        </w:rPr>
        <w:t>__________________________________________,</w:t>
      </w:r>
    </w:p>
    <w:p w:rsidR="00575B32" w:rsidRPr="00575B32" w:rsidRDefault="00575B32" w:rsidP="00575B32">
      <w:pPr>
        <w:spacing w:line="240" w:lineRule="auto"/>
        <w:ind w:firstLine="698"/>
        <w:jc w:val="right"/>
        <w:rPr>
          <w:sz w:val="18"/>
          <w:szCs w:val="18"/>
        </w:rPr>
      </w:pPr>
      <w:r w:rsidRPr="00575B32">
        <w:rPr>
          <w:sz w:val="18"/>
          <w:szCs w:val="18"/>
        </w:rPr>
        <w:t>контактные телефоны _______________________</w:t>
      </w:r>
    </w:p>
    <w:p w:rsidR="00575B32" w:rsidRPr="00575B32" w:rsidRDefault="00575B32" w:rsidP="00575B32">
      <w:pPr>
        <w:pStyle w:val="1"/>
        <w:jc w:val="center"/>
        <w:rPr>
          <w:rFonts w:ascii="Times New Roman" w:hAnsi="Times New Roman" w:cs="Times New Roman"/>
          <w:sz w:val="18"/>
          <w:szCs w:val="18"/>
        </w:rPr>
      </w:pPr>
      <w:r w:rsidRPr="00575B32">
        <w:rPr>
          <w:rFonts w:ascii="Times New Roman" w:hAnsi="Times New Roman" w:cs="Times New Roman"/>
          <w:sz w:val="18"/>
          <w:szCs w:val="18"/>
        </w:rPr>
        <w:t>заявление</w:t>
      </w:r>
    </w:p>
    <w:p w:rsidR="00575B32" w:rsidRPr="00575B32" w:rsidRDefault="00575B32" w:rsidP="00575B32">
      <w:pPr>
        <w:spacing w:line="240" w:lineRule="auto"/>
        <w:jc w:val="both"/>
        <w:rPr>
          <w:sz w:val="18"/>
          <w:szCs w:val="18"/>
        </w:rPr>
      </w:pPr>
      <w:r w:rsidRPr="00575B32">
        <w:rPr>
          <w:sz w:val="18"/>
          <w:szCs w:val="18"/>
        </w:rPr>
        <w:tab/>
        <w:t xml:space="preserve">Прошу принять мои документы для рассмотрения на заседании комиссии по формированию кадрового резерва для замещения вакантных должностей муниципальной службы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на должность муниципальной службы</w:t>
      </w:r>
    </w:p>
    <w:p w:rsidR="00575B32" w:rsidRPr="00575B32" w:rsidRDefault="00575B32" w:rsidP="00575B32">
      <w:pPr>
        <w:spacing w:line="240" w:lineRule="auto"/>
        <w:rPr>
          <w:sz w:val="18"/>
          <w:szCs w:val="18"/>
        </w:rPr>
      </w:pPr>
      <w:r w:rsidRPr="00575B32">
        <w:rPr>
          <w:sz w:val="18"/>
          <w:szCs w:val="18"/>
        </w:rPr>
        <w:t>__________________________________________________________________</w:t>
      </w:r>
    </w:p>
    <w:p w:rsidR="00575B32" w:rsidRPr="00575B32" w:rsidRDefault="00575B32" w:rsidP="00575B32">
      <w:pPr>
        <w:spacing w:line="240" w:lineRule="auto"/>
        <w:rPr>
          <w:sz w:val="18"/>
          <w:szCs w:val="18"/>
        </w:rPr>
      </w:pPr>
      <w:r w:rsidRPr="00575B32">
        <w:rPr>
          <w:sz w:val="18"/>
          <w:szCs w:val="18"/>
        </w:rPr>
        <w:t>                                (указать наименование должности)</w:t>
      </w:r>
    </w:p>
    <w:p w:rsidR="00575B32" w:rsidRPr="00575B32" w:rsidRDefault="00575B32" w:rsidP="00575B32">
      <w:pPr>
        <w:spacing w:line="240" w:lineRule="auto"/>
        <w:rPr>
          <w:sz w:val="18"/>
          <w:szCs w:val="18"/>
        </w:rPr>
      </w:pPr>
      <w:r w:rsidRPr="00575B32">
        <w:rPr>
          <w:sz w:val="18"/>
          <w:szCs w:val="18"/>
        </w:rPr>
        <w:tab/>
        <w:t>Даю согласие _________________________________________________</w:t>
      </w:r>
    </w:p>
    <w:p w:rsidR="00575B32" w:rsidRPr="00575B32" w:rsidRDefault="00575B32" w:rsidP="00575B32">
      <w:pPr>
        <w:spacing w:line="240" w:lineRule="auto"/>
        <w:rPr>
          <w:sz w:val="18"/>
          <w:szCs w:val="18"/>
        </w:rPr>
      </w:pPr>
      <w:r w:rsidRPr="00575B32">
        <w:rPr>
          <w:sz w:val="18"/>
          <w:szCs w:val="18"/>
        </w:rPr>
        <w:t>                                        (наименование органа местного самоуправления)</w:t>
      </w:r>
    </w:p>
    <w:p w:rsidR="00575B32" w:rsidRPr="00575B32" w:rsidRDefault="00575B32" w:rsidP="00575B32">
      <w:pPr>
        <w:spacing w:line="240" w:lineRule="auto"/>
        <w:jc w:val="both"/>
        <w:rPr>
          <w:sz w:val="18"/>
          <w:szCs w:val="18"/>
        </w:rPr>
      </w:pPr>
      <w:r w:rsidRPr="00575B32">
        <w:rPr>
          <w:sz w:val="18"/>
          <w:szCs w:val="18"/>
        </w:rPr>
        <w:t>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 конкурсе на замещение должности муниципальной службы.</w:t>
      </w:r>
    </w:p>
    <w:p w:rsidR="00575B32" w:rsidRPr="00575B32" w:rsidRDefault="00575B32" w:rsidP="00575B32">
      <w:pPr>
        <w:spacing w:line="240" w:lineRule="auto"/>
        <w:jc w:val="both"/>
        <w:rPr>
          <w:sz w:val="18"/>
          <w:szCs w:val="18"/>
        </w:rPr>
      </w:pPr>
      <w:r w:rsidRPr="00575B32">
        <w:rPr>
          <w:sz w:val="18"/>
          <w:szCs w:val="18"/>
        </w:rPr>
        <w:tab/>
        <w:t xml:space="preserve">В случае отказа о включении в кадровый резерв или не допущению к участию во втором этапе конкурса, документы вернуть по адресу:______________________________ </w:t>
      </w:r>
    </w:p>
    <w:p w:rsidR="00575B32" w:rsidRPr="00575B32" w:rsidRDefault="00575B32" w:rsidP="00575B32">
      <w:pPr>
        <w:spacing w:line="240" w:lineRule="auto"/>
        <w:rPr>
          <w:sz w:val="18"/>
          <w:szCs w:val="18"/>
        </w:rPr>
      </w:pPr>
      <w:r w:rsidRPr="00575B32">
        <w:rPr>
          <w:sz w:val="18"/>
          <w:szCs w:val="18"/>
        </w:rPr>
        <w:t>_________________________                                                  ____________</w:t>
      </w:r>
    </w:p>
    <w:p w:rsidR="00575B32" w:rsidRPr="00575B32" w:rsidRDefault="00575B32" w:rsidP="00575B32">
      <w:pPr>
        <w:spacing w:line="240" w:lineRule="auto"/>
        <w:rPr>
          <w:sz w:val="18"/>
          <w:szCs w:val="18"/>
        </w:rPr>
      </w:pPr>
      <w:r w:rsidRPr="00575B32">
        <w:rPr>
          <w:sz w:val="18"/>
          <w:szCs w:val="18"/>
        </w:rPr>
        <w:t>(подпись субъекта персональных данных)                        (число, месяц, год)</w:t>
      </w:r>
    </w:p>
    <w:p w:rsidR="00575B32" w:rsidRPr="00575B32" w:rsidRDefault="00575B32" w:rsidP="00575B32">
      <w:pPr>
        <w:spacing w:line="240" w:lineRule="auto"/>
        <w:rPr>
          <w:sz w:val="18"/>
          <w:szCs w:val="18"/>
        </w:rPr>
      </w:pPr>
      <w:r w:rsidRPr="00575B32">
        <w:rPr>
          <w:sz w:val="18"/>
          <w:szCs w:val="18"/>
        </w:rPr>
        <w:t>К заявлению прилагаю:</w:t>
      </w:r>
    </w:p>
    <w:p w:rsidR="00575B32" w:rsidRPr="00575B32" w:rsidRDefault="00575B32" w:rsidP="00575B32">
      <w:pPr>
        <w:spacing w:line="240" w:lineRule="auto"/>
        <w:rPr>
          <w:sz w:val="18"/>
          <w:szCs w:val="18"/>
        </w:rPr>
      </w:pPr>
      <w:r w:rsidRPr="00575B32">
        <w:rPr>
          <w:sz w:val="18"/>
          <w:szCs w:val="18"/>
        </w:rPr>
        <w:t>(перечислить прилагаемые документы)</w:t>
      </w:r>
    </w:p>
    <w:p w:rsidR="00575B32" w:rsidRPr="00575B32" w:rsidRDefault="00575B32" w:rsidP="00575B32">
      <w:pPr>
        <w:spacing w:line="240" w:lineRule="auto"/>
        <w:rPr>
          <w:sz w:val="18"/>
          <w:szCs w:val="18"/>
        </w:rPr>
      </w:pPr>
      <w:r w:rsidRPr="00575B32">
        <w:rPr>
          <w:sz w:val="18"/>
          <w:szCs w:val="18"/>
        </w:rPr>
        <w:t>1. ______________________________________________________________</w:t>
      </w:r>
    </w:p>
    <w:p w:rsidR="00575B32" w:rsidRPr="00575B32" w:rsidRDefault="00575B32" w:rsidP="00575B32">
      <w:pPr>
        <w:spacing w:line="240" w:lineRule="auto"/>
        <w:rPr>
          <w:sz w:val="18"/>
          <w:szCs w:val="18"/>
        </w:rPr>
      </w:pPr>
      <w:r w:rsidRPr="00575B32">
        <w:rPr>
          <w:sz w:val="18"/>
          <w:szCs w:val="18"/>
        </w:rPr>
        <w:t>2. ______________________________________________________________</w:t>
      </w:r>
    </w:p>
    <w:p w:rsidR="00575B32" w:rsidRPr="00575B32" w:rsidRDefault="00575B32" w:rsidP="00575B32">
      <w:pPr>
        <w:spacing w:line="240" w:lineRule="auto"/>
        <w:rPr>
          <w:sz w:val="18"/>
          <w:szCs w:val="18"/>
        </w:rPr>
      </w:pPr>
      <w:r w:rsidRPr="00575B32">
        <w:rPr>
          <w:sz w:val="18"/>
          <w:szCs w:val="18"/>
        </w:rPr>
        <w:t>________________                               _________                    ______________</w:t>
      </w:r>
    </w:p>
    <w:p w:rsidR="00575B32" w:rsidRPr="00575B32" w:rsidRDefault="00575B32" w:rsidP="00575B32">
      <w:pPr>
        <w:spacing w:line="240" w:lineRule="auto"/>
        <w:rPr>
          <w:sz w:val="18"/>
          <w:szCs w:val="18"/>
        </w:rPr>
      </w:pPr>
      <w:r w:rsidRPr="00575B32">
        <w:rPr>
          <w:sz w:val="18"/>
          <w:szCs w:val="18"/>
        </w:rPr>
        <w:t>(число, месяц, год)                                (подпись)             (расшифровка подписи)</w:t>
      </w:r>
    </w:p>
    <w:p w:rsidR="00575B32" w:rsidRPr="00575B32" w:rsidRDefault="00575B32" w:rsidP="00575B32">
      <w:pPr>
        <w:spacing w:line="240" w:lineRule="auto"/>
        <w:rPr>
          <w:sz w:val="18"/>
          <w:szCs w:val="18"/>
        </w:rPr>
      </w:pPr>
      <w:r w:rsidRPr="00575B32">
        <w:rPr>
          <w:sz w:val="18"/>
          <w:szCs w:val="18"/>
        </w:rPr>
        <w:t>Документы приняты ____ _____________ 20__ год</w:t>
      </w:r>
    </w:p>
    <w:p w:rsidR="00575B32" w:rsidRPr="00575B32" w:rsidRDefault="00575B32" w:rsidP="00575B32">
      <w:pPr>
        <w:spacing w:line="240" w:lineRule="auto"/>
        <w:rPr>
          <w:sz w:val="18"/>
          <w:szCs w:val="18"/>
        </w:rPr>
      </w:pPr>
      <w:r w:rsidRPr="00575B32">
        <w:rPr>
          <w:sz w:val="18"/>
          <w:szCs w:val="18"/>
        </w:rPr>
        <w:t>_________________________________________________________________</w:t>
      </w:r>
    </w:p>
    <w:p w:rsidR="00575B32" w:rsidRPr="00575B32" w:rsidRDefault="00575B32" w:rsidP="00575B32">
      <w:pPr>
        <w:spacing w:line="240" w:lineRule="auto"/>
        <w:rPr>
          <w:sz w:val="18"/>
          <w:szCs w:val="18"/>
        </w:rPr>
      </w:pPr>
      <w:r w:rsidRPr="00575B32">
        <w:rPr>
          <w:sz w:val="18"/>
          <w:szCs w:val="18"/>
        </w:rPr>
        <w:t>  (ФИО лица, принявшего документы, подпись)</w:t>
      </w:r>
    </w:p>
    <w:p w:rsidR="00575B32" w:rsidRPr="00575B32" w:rsidRDefault="00575B32" w:rsidP="00575B32">
      <w:pPr>
        <w:spacing w:line="240" w:lineRule="auto"/>
        <w:rPr>
          <w:sz w:val="18"/>
          <w:szCs w:val="18"/>
        </w:rPr>
      </w:pPr>
    </w:p>
    <w:p w:rsidR="00575B32" w:rsidRPr="00575B32" w:rsidRDefault="00575B32" w:rsidP="00575B32">
      <w:pPr>
        <w:spacing w:line="240" w:lineRule="auto"/>
        <w:jc w:val="right"/>
        <w:rPr>
          <w:rStyle w:val="afd"/>
          <w:b w:val="0"/>
          <w:bCs w:val="0"/>
          <w:sz w:val="18"/>
          <w:szCs w:val="18"/>
        </w:rPr>
      </w:pPr>
      <w:r w:rsidRPr="00575B32">
        <w:rPr>
          <w:sz w:val="18"/>
          <w:szCs w:val="18"/>
        </w:rPr>
        <w:t xml:space="preserve">                                                                                    </w:t>
      </w:r>
      <w:r w:rsidRPr="00575B32">
        <w:rPr>
          <w:rStyle w:val="afd"/>
          <w:sz w:val="18"/>
          <w:szCs w:val="18"/>
        </w:rPr>
        <w:t>Приложение 2 к Порядку</w:t>
      </w:r>
    </w:p>
    <w:p w:rsidR="00575B32" w:rsidRPr="00575B32" w:rsidRDefault="00575B32" w:rsidP="00575B32">
      <w:pPr>
        <w:spacing w:line="240" w:lineRule="auto"/>
        <w:jc w:val="right"/>
        <w:rPr>
          <w:rStyle w:val="afd"/>
          <w:b w:val="0"/>
          <w:sz w:val="18"/>
          <w:szCs w:val="18"/>
        </w:rPr>
      </w:pPr>
      <w:r w:rsidRPr="00575B32">
        <w:rPr>
          <w:rStyle w:val="afd"/>
          <w:sz w:val="18"/>
          <w:szCs w:val="18"/>
        </w:rPr>
        <w:t xml:space="preserve">                                                                                                  формирования кадрового резерва </w:t>
      </w:r>
    </w:p>
    <w:p w:rsidR="00575B32" w:rsidRPr="00102160" w:rsidRDefault="00575B32" w:rsidP="00575B32">
      <w:pPr>
        <w:spacing w:line="240" w:lineRule="auto"/>
        <w:jc w:val="right"/>
        <w:rPr>
          <w:b/>
          <w:bCs/>
          <w:sz w:val="18"/>
          <w:szCs w:val="18"/>
        </w:rPr>
      </w:pPr>
      <w:r w:rsidRPr="00575B32">
        <w:rPr>
          <w:rStyle w:val="afd"/>
          <w:sz w:val="18"/>
          <w:szCs w:val="18"/>
        </w:rPr>
        <w:t xml:space="preserve">                                                                                        для замещения должностей </w:t>
      </w:r>
      <w:r w:rsidRPr="00575B32">
        <w:rPr>
          <w:rStyle w:val="afd"/>
          <w:sz w:val="18"/>
          <w:szCs w:val="18"/>
        </w:rPr>
        <w:br/>
        <w:t xml:space="preserve">                                                                                   муниципальной службы </w:t>
      </w:r>
      <w:r w:rsidRPr="00575B32">
        <w:rPr>
          <w:rStyle w:val="afd"/>
          <w:sz w:val="18"/>
          <w:szCs w:val="18"/>
        </w:rPr>
        <w:br/>
        <w:t xml:space="preserve">                                                                                       в </w:t>
      </w:r>
      <w:r w:rsidRPr="00102160">
        <w:rPr>
          <w:rStyle w:val="afd"/>
          <w:sz w:val="18"/>
          <w:szCs w:val="18"/>
        </w:rPr>
        <w:t xml:space="preserve">администрации </w:t>
      </w:r>
      <w:r w:rsidRPr="00102160">
        <w:rPr>
          <w:b/>
          <w:bCs/>
          <w:sz w:val="18"/>
          <w:szCs w:val="18"/>
        </w:rPr>
        <w:t xml:space="preserve">сельского поселения </w:t>
      </w:r>
    </w:p>
    <w:p w:rsidR="00575B32" w:rsidRPr="00102160" w:rsidRDefault="00575B32" w:rsidP="00575B32">
      <w:pPr>
        <w:spacing w:line="240" w:lineRule="auto"/>
        <w:jc w:val="right"/>
        <w:rPr>
          <w:b/>
          <w:bCs/>
          <w:sz w:val="18"/>
          <w:szCs w:val="18"/>
        </w:rPr>
      </w:pPr>
      <w:r w:rsidRPr="00102160">
        <w:rPr>
          <w:b/>
          <w:bCs/>
          <w:sz w:val="18"/>
          <w:szCs w:val="18"/>
        </w:rPr>
        <w:t xml:space="preserve">Кайлинского сельсовета </w:t>
      </w:r>
    </w:p>
    <w:p w:rsidR="00575B32" w:rsidRPr="00102160" w:rsidRDefault="00575B32" w:rsidP="00575B32">
      <w:pPr>
        <w:spacing w:line="240" w:lineRule="auto"/>
        <w:jc w:val="right"/>
        <w:rPr>
          <w:b/>
          <w:bCs/>
          <w:sz w:val="18"/>
          <w:szCs w:val="18"/>
        </w:rPr>
      </w:pPr>
      <w:r w:rsidRPr="00102160">
        <w:rPr>
          <w:b/>
          <w:bCs/>
          <w:sz w:val="18"/>
          <w:szCs w:val="18"/>
        </w:rPr>
        <w:t xml:space="preserve">Мошковского муниципального района </w:t>
      </w:r>
    </w:p>
    <w:p w:rsidR="00575B32" w:rsidRPr="00102160" w:rsidRDefault="00575B32" w:rsidP="00575B32">
      <w:pPr>
        <w:spacing w:line="240" w:lineRule="auto"/>
        <w:jc w:val="right"/>
        <w:rPr>
          <w:b/>
          <w:sz w:val="18"/>
          <w:szCs w:val="18"/>
        </w:rPr>
      </w:pPr>
      <w:r w:rsidRPr="00102160">
        <w:rPr>
          <w:b/>
          <w:bCs/>
          <w:sz w:val="18"/>
          <w:szCs w:val="18"/>
        </w:rPr>
        <w:t>Новосибирской области</w:t>
      </w:r>
      <w:r w:rsidRPr="00102160">
        <w:rPr>
          <w:b/>
          <w:sz w:val="18"/>
          <w:szCs w:val="18"/>
        </w:rPr>
        <w:t xml:space="preserve"> </w:t>
      </w:r>
    </w:p>
    <w:p w:rsidR="00575B32" w:rsidRPr="00575B32" w:rsidRDefault="00575B32" w:rsidP="00575B32">
      <w:pPr>
        <w:spacing w:line="240" w:lineRule="auto"/>
        <w:jc w:val="center"/>
        <w:rPr>
          <w:sz w:val="18"/>
          <w:szCs w:val="18"/>
        </w:rPr>
      </w:pPr>
      <w:r w:rsidRPr="00575B32">
        <w:rPr>
          <w:sz w:val="18"/>
          <w:szCs w:val="18"/>
        </w:rPr>
        <w:t xml:space="preserve">Типовая форма </w:t>
      </w:r>
      <w:r w:rsidRPr="00575B32">
        <w:rPr>
          <w:sz w:val="18"/>
          <w:szCs w:val="18"/>
        </w:rPr>
        <w:br/>
        <w:t xml:space="preserve">списка кадрового резерва для замещения вакантных должностей муниципальной службы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p>
    <w:p w:rsidR="00575B32" w:rsidRPr="00575B32" w:rsidRDefault="00575B32" w:rsidP="00575B32">
      <w:pPr>
        <w:spacing w:line="240" w:lineRule="auto"/>
        <w:rPr>
          <w:sz w:val="18"/>
          <w:szCs w:val="18"/>
        </w:rPr>
      </w:pPr>
    </w:p>
    <w:tbl>
      <w:tblPr>
        <w:tblW w:w="100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51"/>
        <w:gridCol w:w="852"/>
        <w:gridCol w:w="1418"/>
        <w:gridCol w:w="1134"/>
        <w:gridCol w:w="852"/>
        <w:gridCol w:w="1276"/>
        <w:gridCol w:w="1417"/>
        <w:gridCol w:w="1821"/>
      </w:tblGrid>
      <w:tr w:rsidR="00575B32" w:rsidRPr="00575B32" w:rsidTr="008817FD">
        <w:tc>
          <w:tcPr>
            <w:tcW w:w="420" w:type="dxa"/>
            <w:tcBorders>
              <w:top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N</w:t>
            </w:r>
            <w:r w:rsidRPr="00575B32">
              <w:rPr>
                <w:rFonts w:ascii="Times New Roman" w:hAnsi="Times New Roman"/>
                <w:sz w:val="18"/>
                <w:szCs w:val="18"/>
              </w:rPr>
              <w:br/>
              <w:t>п/п</w:t>
            </w:r>
          </w:p>
        </w:tc>
        <w:tc>
          <w:tcPr>
            <w:tcW w:w="851"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Фамилия, имя, отчество полностью</w:t>
            </w:r>
          </w:p>
        </w:tc>
        <w:tc>
          <w:tcPr>
            <w:tcW w:w="852"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Дата рождения</w:t>
            </w:r>
          </w:p>
        </w:tc>
        <w:tc>
          <w:tcPr>
            <w:tcW w:w="1418"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 xml:space="preserve">Сведения об образовании: образовательная организация, год окончания, специальность (направление </w:t>
            </w:r>
            <w:r w:rsidRPr="00575B32">
              <w:rPr>
                <w:rFonts w:ascii="Times New Roman" w:hAnsi="Times New Roman"/>
                <w:sz w:val="18"/>
                <w:szCs w:val="18"/>
              </w:rPr>
              <w:lastRenderedPageBreak/>
              <w:t>подготовки) и квалификация по диплому, ученая степень и ученое звание (при наличии), дополнительное профессиональное образование за последние три года (при наличии)</w:t>
            </w:r>
          </w:p>
        </w:tc>
        <w:tc>
          <w:tcPr>
            <w:tcW w:w="1134"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lastRenderedPageBreak/>
              <w:t xml:space="preserve">Место работы и должность, дата назначения, классный чин, </w:t>
            </w:r>
            <w:r w:rsidRPr="00575B32">
              <w:rPr>
                <w:rFonts w:ascii="Times New Roman" w:hAnsi="Times New Roman"/>
                <w:sz w:val="18"/>
                <w:szCs w:val="18"/>
              </w:rPr>
              <w:lastRenderedPageBreak/>
              <w:t>воинское или специальное звание (при наличии)</w:t>
            </w:r>
          </w:p>
        </w:tc>
        <w:tc>
          <w:tcPr>
            <w:tcW w:w="852"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lastRenderedPageBreak/>
              <w:t>Стаж муниципальной (государственной) службы</w:t>
            </w:r>
            <w:r w:rsidRPr="00575B32">
              <w:rPr>
                <w:rFonts w:ascii="Times New Roman" w:hAnsi="Times New Roman"/>
                <w:sz w:val="18"/>
                <w:szCs w:val="18"/>
              </w:rPr>
              <w:lastRenderedPageBreak/>
              <w:t>/ общий трудовой стаж</w:t>
            </w:r>
          </w:p>
        </w:tc>
        <w:tc>
          <w:tcPr>
            <w:tcW w:w="1276"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lastRenderedPageBreak/>
              <w:t xml:space="preserve">Информация о включении в кадровый резерв на конкурсной основе или по иным </w:t>
            </w:r>
            <w:r w:rsidRPr="00575B32">
              <w:rPr>
                <w:rFonts w:ascii="Times New Roman" w:hAnsi="Times New Roman"/>
                <w:sz w:val="18"/>
                <w:szCs w:val="18"/>
              </w:rPr>
              <w:lastRenderedPageBreak/>
              <w:t>основаниям: указать основание включения в кадровый резерв и дату включения</w:t>
            </w:r>
          </w:p>
        </w:tc>
        <w:tc>
          <w:tcPr>
            <w:tcW w:w="1417"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lastRenderedPageBreak/>
              <w:t xml:space="preserve">Наименование должности муниципальной службы (с указанием структурного подразделения </w:t>
            </w:r>
            <w:r w:rsidRPr="00575B32">
              <w:rPr>
                <w:rFonts w:ascii="Times New Roman" w:hAnsi="Times New Roman"/>
                <w:sz w:val="18"/>
                <w:szCs w:val="18"/>
              </w:rPr>
              <w:lastRenderedPageBreak/>
              <w:t>в органе местного самоуправления), для замещения которой гражданин включен в кадровый резерв</w:t>
            </w:r>
          </w:p>
        </w:tc>
        <w:tc>
          <w:tcPr>
            <w:tcW w:w="1821" w:type="dxa"/>
            <w:tcBorders>
              <w:top w:val="single" w:sz="4" w:space="0" w:color="auto"/>
              <w:left w:val="single" w:sz="4" w:space="0" w:color="auto"/>
              <w:bottom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lastRenderedPageBreak/>
              <w:t>Контактная информация (телефон(ы) и (или) адрес электронной почты)</w:t>
            </w:r>
          </w:p>
        </w:tc>
      </w:tr>
      <w:tr w:rsidR="00575B32" w:rsidRPr="00575B32" w:rsidTr="008817FD">
        <w:tc>
          <w:tcPr>
            <w:tcW w:w="420" w:type="dxa"/>
            <w:tcBorders>
              <w:top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2</w:t>
            </w:r>
          </w:p>
        </w:tc>
        <w:tc>
          <w:tcPr>
            <w:tcW w:w="852"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5</w:t>
            </w:r>
          </w:p>
        </w:tc>
        <w:tc>
          <w:tcPr>
            <w:tcW w:w="852"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7</w:t>
            </w:r>
          </w:p>
        </w:tc>
        <w:tc>
          <w:tcPr>
            <w:tcW w:w="1417"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8</w:t>
            </w:r>
          </w:p>
        </w:tc>
        <w:tc>
          <w:tcPr>
            <w:tcW w:w="1821" w:type="dxa"/>
            <w:tcBorders>
              <w:top w:val="single" w:sz="4" w:space="0" w:color="auto"/>
              <w:left w:val="single" w:sz="4" w:space="0" w:color="auto"/>
              <w:bottom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9</w:t>
            </w:r>
          </w:p>
        </w:tc>
      </w:tr>
      <w:tr w:rsidR="00575B32" w:rsidRPr="00575B32" w:rsidTr="008817FD">
        <w:tc>
          <w:tcPr>
            <w:tcW w:w="420" w:type="dxa"/>
            <w:tcBorders>
              <w:top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821" w:type="dxa"/>
            <w:tcBorders>
              <w:top w:val="single" w:sz="4" w:space="0" w:color="auto"/>
              <w:left w:val="single" w:sz="4" w:space="0" w:color="auto"/>
              <w:bottom w:val="single" w:sz="4" w:space="0" w:color="auto"/>
            </w:tcBorders>
          </w:tcPr>
          <w:p w:rsidR="00575B32" w:rsidRPr="00575B32" w:rsidRDefault="00575B32" w:rsidP="008817FD">
            <w:pPr>
              <w:pStyle w:val="afe"/>
              <w:rPr>
                <w:rFonts w:ascii="Times New Roman" w:hAnsi="Times New Roman"/>
                <w:sz w:val="18"/>
                <w:szCs w:val="18"/>
              </w:rPr>
            </w:pPr>
          </w:p>
        </w:tc>
      </w:tr>
    </w:tbl>
    <w:p w:rsidR="00575B32" w:rsidRPr="00575B32" w:rsidRDefault="00575B32" w:rsidP="00575B32">
      <w:pPr>
        <w:spacing w:line="240" w:lineRule="auto"/>
        <w:rPr>
          <w:sz w:val="18"/>
          <w:szCs w:val="18"/>
        </w:rPr>
      </w:pPr>
    </w:p>
    <w:p w:rsidR="00575B32" w:rsidRPr="00575B32" w:rsidRDefault="00575B32" w:rsidP="00575B32">
      <w:pPr>
        <w:spacing w:line="240" w:lineRule="auto"/>
        <w:rPr>
          <w:sz w:val="18"/>
          <w:szCs w:val="18"/>
        </w:rPr>
      </w:pPr>
      <w:r w:rsidRPr="00575B32">
        <w:rPr>
          <w:sz w:val="18"/>
          <w:szCs w:val="18"/>
        </w:rPr>
        <w:t xml:space="preserve">Глава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_________________________________</w:t>
      </w:r>
    </w:p>
    <w:p w:rsidR="00575B32" w:rsidRPr="00575B32" w:rsidRDefault="00575B32" w:rsidP="00575B32">
      <w:pPr>
        <w:spacing w:line="240" w:lineRule="auto"/>
        <w:jc w:val="center"/>
        <w:rPr>
          <w:sz w:val="18"/>
          <w:szCs w:val="18"/>
        </w:rPr>
      </w:pPr>
      <w:r w:rsidRPr="00575B32">
        <w:rPr>
          <w:sz w:val="18"/>
          <w:szCs w:val="18"/>
        </w:rPr>
        <w:t>                                                                      (подпись)        (расшифровка подписи)</w:t>
      </w:r>
    </w:p>
    <w:p w:rsidR="00575B32" w:rsidRPr="00575B32" w:rsidRDefault="00575B32" w:rsidP="00575B32">
      <w:pPr>
        <w:spacing w:line="240" w:lineRule="auto"/>
        <w:rPr>
          <w:sz w:val="18"/>
          <w:szCs w:val="18"/>
        </w:rPr>
      </w:pPr>
    </w:p>
    <w:p w:rsidR="00575B32" w:rsidRPr="00575B32" w:rsidRDefault="00575B32" w:rsidP="00575B32">
      <w:pPr>
        <w:spacing w:line="240" w:lineRule="auto"/>
        <w:rPr>
          <w:sz w:val="18"/>
          <w:szCs w:val="18"/>
        </w:rPr>
      </w:pPr>
      <w:r w:rsidRPr="00575B32">
        <w:rPr>
          <w:sz w:val="18"/>
          <w:szCs w:val="18"/>
        </w:rPr>
        <w:t>Исполнитель                  _______________________________________________________</w:t>
      </w:r>
    </w:p>
    <w:p w:rsidR="00575B32" w:rsidRPr="00575B32" w:rsidRDefault="00575B32" w:rsidP="00575B32">
      <w:pPr>
        <w:spacing w:line="240" w:lineRule="auto"/>
        <w:rPr>
          <w:sz w:val="18"/>
          <w:szCs w:val="18"/>
        </w:rPr>
      </w:pPr>
      <w:r w:rsidRPr="00575B32">
        <w:rPr>
          <w:sz w:val="18"/>
          <w:szCs w:val="18"/>
        </w:rPr>
        <w:t>                                            должность                 (подпись)           (расшифровка подписи)</w:t>
      </w:r>
    </w:p>
    <w:p w:rsidR="00575B32" w:rsidRPr="00575B32" w:rsidRDefault="00575B32" w:rsidP="00575B32">
      <w:pPr>
        <w:spacing w:line="240" w:lineRule="auto"/>
        <w:rPr>
          <w:sz w:val="18"/>
          <w:szCs w:val="18"/>
        </w:rPr>
      </w:pPr>
    </w:p>
    <w:p w:rsidR="00575B32" w:rsidRPr="00575B32" w:rsidRDefault="00575B32" w:rsidP="00575B32">
      <w:pPr>
        <w:spacing w:line="240" w:lineRule="auto"/>
        <w:rPr>
          <w:sz w:val="18"/>
          <w:szCs w:val="18"/>
        </w:rPr>
      </w:pPr>
      <w:r w:rsidRPr="00575B32">
        <w:rPr>
          <w:sz w:val="18"/>
          <w:szCs w:val="18"/>
        </w:rPr>
        <w:t>Дата</w:t>
      </w:r>
    </w:p>
    <w:p w:rsidR="00575B32" w:rsidRPr="00575B32" w:rsidRDefault="00575B32" w:rsidP="00575B32">
      <w:pPr>
        <w:spacing w:line="240" w:lineRule="auto"/>
        <w:rPr>
          <w:sz w:val="18"/>
          <w:szCs w:val="18"/>
        </w:rPr>
      </w:pPr>
    </w:p>
    <w:p w:rsidR="00575B32" w:rsidRPr="00575B32" w:rsidRDefault="00575B32" w:rsidP="00575B32">
      <w:pPr>
        <w:spacing w:line="240" w:lineRule="auto"/>
        <w:jc w:val="center"/>
        <w:rPr>
          <w:rStyle w:val="afd"/>
          <w:b w:val="0"/>
          <w:sz w:val="18"/>
          <w:szCs w:val="18"/>
        </w:rPr>
      </w:pPr>
    </w:p>
    <w:p w:rsidR="00575B32" w:rsidRPr="00575B32" w:rsidRDefault="00575B32" w:rsidP="00575B32">
      <w:pPr>
        <w:spacing w:line="240" w:lineRule="auto"/>
        <w:jc w:val="right"/>
        <w:rPr>
          <w:rStyle w:val="afd"/>
          <w:b w:val="0"/>
          <w:sz w:val="18"/>
          <w:szCs w:val="18"/>
        </w:rPr>
      </w:pPr>
      <w:r w:rsidRPr="00575B32">
        <w:rPr>
          <w:rStyle w:val="afd"/>
          <w:sz w:val="18"/>
          <w:szCs w:val="18"/>
        </w:rPr>
        <w:t xml:space="preserve">                                                                                    Приложение 3 к Порядку  </w:t>
      </w:r>
    </w:p>
    <w:p w:rsidR="00575B32" w:rsidRPr="00575B32" w:rsidRDefault="00575B32" w:rsidP="00575B32">
      <w:pPr>
        <w:spacing w:line="240" w:lineRule="auto"/>
        <w:jc w:val="right"/>
        <w:rPr>
          <w:rStyle w:val="afd"/>
          <w:b w:val="0"/>
          <w:sz w:val="18"/>
          <w:szCs w:val="18"/>
        </w:rPr>
      </w:pPr>
      <w:r w:rsidRPr="00575B32">
        <w:rPr>
          <w:rStyle w:val="afd"/>
          <w:sz w:val="18"/>
          <w:szCs w:val="18"/>
        </w:rPr>
        <w:t xml:space="preserve">                                                                                                  формирования кадрового резерва</w:t>
      </w:r>
    </w:p>
    <w:p w:rsidR="00575B32" w:rsidRPr="00575B32" w:rsidRDefault="00575B32" w:rsidP="00575B32">
      <w:pPr>
        <w:spacing w:line="240" w:lineRule="auto"/>
        <w:jc w:val="right"/>
        <w:rPr>
          <w:b/>
          <w:sz w:val="18"/>
          <w:szCs w:val="18"/>
        </w:rPr>
      </w:pPr>
      <w:r w:rsidRPr="00575B32">
        <w:rPr>
          <w:rStyle w:val="afd"/>
          <w:sz w:val="18"/>
          <w:szCs w:val="18"/>
        </w:rPr>
        <w:t xml:space="preserve">                                                                                        для замещения должностей </w:t>
      </w:r>
      <w:r w:rsidRPr="00575B32">
        <w:rPr>
          <w:rStyle w:val="afd"/>
          <w:sz w:val="18"/>
          <w:szCs w:val="18"/>
        </w:rPr>
        <w:br/>
        <w:t xml:space="preserve">                                                                                   муниципальной службы </w:t>
      </w:r>
      <w:r w:rsidRPr="00575B32">
        <w:rPr>
          <w:rStyle w:val="afd"/>
          <w:sz w:val="18"/>
          <w:szCs w:val="18"/>
        </w:rPr>
        <w:br/>
        <w:t xml:space="preserve">                                                                                        в администрации </w:t>
      </w:r>
      <w:r w:rsidRPr="00575B32">
        <w:rPr>
          <w:bCs/>
          <w:sz w:val="18"/>
          <w:szCs w:val="18"/>
        </w:rPr>
        <w:t>сельского поселения Кайлинского сельсовета Мошковского муниципального района Новосибирской области</w:t>
      </w:r>
    </w:p>
    <w:p w:rsidR="00575B32" w:rsidRPr="00575B32" w:rsidRDefault="00575B32" w:rsidP="00575B32">
      <w:pPr>
        <w:spacing w:line="240" w:lineRule="auto"/>
        <w:ind w:firstLine="698"/>
        <w:rPr>
          <w:b/>
          <w:sz w:val="18"/>
          <w:szCs w:val="18"/>
        </w:rPr>
      </w:pPr>
    </w:p>
    <w:p w:rsidR="00575B32" w:rsidRPr="00575B32" w:rsidRDefault="00575B32" w:rsidP="00575B32">
      <w:pPr>
        <w:spacing w:line="240" w:lineRule="auto"/>
        <w:ind w:firstLine="698"/>
        <w:jc w:val="right"/>
        <w:rPr>
          <w:b/>
          <w:sz w:val="18"/>
          <w:szCs w:val="18"/>
        </w:rPr>
      </w:pPr>
      <w:r w:rsidRPr="00575B32">
        <w:rPr>
          <w:b/>
          <w:sz w:val="18"/>
          <w:szCs w:val="18"/>
        </w:rPr>
        <w:t xml:space="preserve">                                                                              УТВЕРЖДАЮ</w:t>
      </w:r>
    </w:p>
    <w:p w:rsidR="00575B32" w:rsidRPr="00575B32" w:rsidRDefault="00575B32" w:rsidP="00575B32">
      <w:pPr>
        <w:tabs>
          <w:tab w:val="left" w:pos="6302"/>
        </w:tabs>
        <w:spacing w:line="240" w:lineRule="auto"/>
        <w:jc w:val="right"/>
        <w:rPr>
          <w:b/>
          <w:sz w:val="18"/>
          <w:szCs w:val="18"/>
        </w:rPr>
      </w:pPr>
      <w:r w:rsidRPr="00575B32">
        <w:rPr>
          <w:b/>
          <w:sz w:val="18"/>
          <w:szCs w:val="18"/>
        </w:rPr>
        <w:t xml:space="preserve">                                                                                          Глава </w:t>
      </w:r>
      <w:r w:rsidRPr="00575B32">
        <w:rPr>
          <w:b/>
          <w:bCs/>
          <w:sz w:val="18"/>
          <w:szCs w:val="18"/>
        </w:rPr>
        <w:t>сельского поселения Кайлинского сельсовета Мошковского муниципального района Новосибирской области</w:t>
      </w:r>
    </w:p>
    <w:p w:rsidR="00575B32" w:rsidRPr="00575B32" w:rsidRDefault="00575B32" w:rsidP="00575B32">
      <w:pPr>
        <w:tabs>
          <w:tab w:val="left" w:pos="6302"/>
        </w:tabs>
        <w:spacing w:line="240" w:lineRule="auto"/>
        <w:jc w:val="right"/>
        <w:rPr>
          <w:b/>
          <w:sz w:val="18"/>
          <w:szCs w:val="18"/>
        </w:rPr>
      </w:pPr>
      <w:r w:rsidRPr="00575B32">
        <w:rPr>
          <w:b/>
          <w:sz w:val="18"/>
          <w:szCs w:val="18"/>
        </w:rPr>
        <w:t xml:space="preserve">                                                                                          _______________________</w:t>
      </w:r>
    </w:p>
    <w:p w:rsidR="00575B32" w:rsidRPr="00575B32" w:rsidRDefault="00575B32" w:rsidP="00575B32">
      <w:pPr>
        <w:tabs>
          <w:tab w:val="left" w:pos="6302"/>
        </w:tabs>
        <w:spacing w:line="240" w:lineRule="auto"/>
        <w:jc w:val="right"/>
        <w:rPr>
          <w:b/>
          <w:sz w:val="18"/>
          <w:szCs w:val="18"/>
        </w:rPr>
      </w:pPr>
      <w:r w:rsidRPr="00575B32">
        <w:rPr>
          <w:b/>
          <w:sz w:val="18"/>
          <w:szCs w:val="18"/>
        </w:rPr>
        <w:t xml:space="preserve">                                                                                          "___" ___________ 20__ г.</w:t>
      </w:r>
    </w:p>
    <w:p w:rsidR="00575B32" w:rsidRPr="00575B32" w:rsidRDefault="00575B32" w:rsidP="00575B32">
      <w:pPr>
        <w:spacing w:line="240" w:lineRule="auto"/>
        <w:rPr>
          <w:sz w:val="18"/>
          <w:szCs w:val="18"/>
        </w:rPr>
      </w:pPr>
    </w:p>
    <w:p w:rsidR="00575B32" w:rsidRPr="00575B32" w:rsidRDefault="00575B32" w:rsidP="00575B32">
      <w:pPr>
        <w:pStyle w:val="1"/>
        <w:rPr>
          <w:rFonts w:ascii="Times New Roman" w:hAnsi="Times New Roman" w:cs="Times New Roman"/>
          <w:sz w:val="18"/>
          <w:szCs w:val="18"/>
        </w:rPr>
      </w:pPr>
      <w:r w:rsidRPr="00575B32">
        <w:rPr>
          <w:rFonts w:ascii="Times New Roman" w:hAnsi="Times New Roman" w:cs="Times New Roman"/>
          <w:sz w:val="18"/>
          <w:szCs w:val="18"/>
        </w:rPr>
        <w:t>Индивидуальный план подготовки</w:t>
      </w:r>
    </w:p>
    <w:p w:rsidR="00575B32" w:rsidRPr="00575B32" w:rsidRDefault="00575B32" w:rsidP="00575B32">
      <w:pPr>
        <w:spacing w:line="240" w:lineRule="auto"/>
        <w:ind w:firstLine="698"/>
        <w:jc w:val="center"/>
        <w:rPr>
          <w:sz w:val="18"/>
          <w:szCs w:val="18"/>
        </w:rPr>
      </w:pPr>
      <w:r w:rsidRPr="00575B32">
        <w:rPr>
          <w:sz w:val="18"/>
          <w:szCs w:val="18"/>
        </w:rPr>
        <w:t>________________________________________________________________</w:t>
      </w:r>
    </w:p>
    <w:p w:rsidR="00575B32" w:rsidRPr="00575B32" w:rsidRDefault="00575B32" w:rsidP="00575B32">
      <w:pPr>
        <w:spacing w:line="240" w:lineRule="auto"/>
        <w:ind w:firstLine="698"/>
        <w:jc w:val="center"/>
        <w:rPr>
          <w:sz w:val="18"/>
          <w:szCs w:val="18"/>
        </w:rPr>
      </w:pPr>
      <w:r w:rsidRPr="00575B32">
        <w:rPr>
          <w:sz w:val="18"/>
          <w:szCs w:val="18"/>
        </w:rPr>
        <w:t>(фамилия, имя, отчество)</w:t>
      </w:r>
    </w:p>
    <w:p w:rsidR="00575B32" w:rsidRPr="00575B32" w:rsidRDefault="00575B32" w:rsidP="00575B32">
      <w:pPr>
        <w:spacing w:line="240" w:lineRule="auto"/>
        <w:rPr>
          <w:sz w:val="18"/>
          <w:szCs w:val="18"/>
        </w:rPr>
      </w:pPr>
    </w:p>
    <w:p w:rsidR="00575B32" w:rsidRPr="00575B32" w:rsidRDefault="00575B32" w:rsidP="00575B32">
      <w:pPr>
        <w:spacing w:line="240" w:lineRule="auto"/>
        <w:rPr>
          <w:sz w:val="18"/>
          <w:szCs w:val="18"/>
        </w:rPr>
      </w:pPr>
      <w:r w:rsidRPr="00575B32">
        <w:rPr>
          <w:sz w:val="18"/>
          <w:szCs w:val="18"/>
        </w:rPr>
        <w:t xml:space="preserve">зачисленного(ой) в кадровый резерв для замещения вакантных должностей муниципальной службы администрации </w:t>
      </w:r>
      <w:r w:rsidRPr="00575B32">
        <w:rPr>
          <w:bCs/>
          <w:sz w:val="18"/>
          <w:szCs w:val="18"/>
        </w:rPr>
        <w:t>сельского поселения Кайлинского сельсовета Мошковского муниципального района Новосибирской</w:t>
      </w:r>
      <w:r w:rsidRPr="00575B32">
        <w:rPr>
          <w:b/>
          <w:bCs/>
          <w:sz w:val="18"/>
          <w:szCs w:val="18"/>
        </w:rPr>
        <w:t xml:space="preserve"> </w:t>
      </w:r>
      <w:r w:rsidRPr="00575B32">
        <w:rPr>
          <w:bCs/>
          <w:sz w:val="18"/>
          <w:szCs w:val="18"/>
        </w:rPr>
        <w:t>области</w:t>
      </w:r>
    </w:p>
    <w:p w:rsidR="00575B32" w:rsidRPr="00575B32" w:rsidRDefault="00575B32" w:rsidP="00575B32">
      <w:pPr>
        <w:spacing w:line="240" w:lineRule="auto"/>
        <w:rPr>
          <w:sz w:val="18"/>
          <w:szCs w:val="18"/>
        </w:rPr>
      </w:pPr>
      <w:r w:rsidRPr="00575B32">
        <w:rPr>
          <w:sz w:val="18"/>
          <w:szCs w:val="18"/>
        </w:rPr>
        <w:t>__________________________________________________________________</w:t>
      </w:r>
    </w:p>
    <w:p w:rsidR="00575B32" w:rsidRPr="00575B32" w:rsidRDefault="00575B32" w:rsidP="00575B32">
      <w:pPr>
        <w:spacing w:line="240" w:lineRule="auto"/>
        <w:jc w:val="center"/>
        <w:rPr>
          <w:sz w:val="18"/>
          <w:szCs w:val="18"/>
        </w:rPr>
      </w:pPr>
      <w:r w:rsidRPr="00575B32">
        <w:rPr>
          <w:sz w:val="18"/>
          <w:szCs w:val="18"/>
        </w:rPr>
        <w:t>(указать наименование должности)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180"/>
        <w:gridCol w:w="1680"/>
        <w:gridCol w:w="1820"/>
      </w:tblGrid>
      <w:tr w:rsidR="00575B32" w:rsidRPr="00575B32" w:rsidTr="008817FD">
        <w:tc>
          <w:tcPr>
            <w:tcW w:w="700" w:type="dxa"/>
            <w:tcBorders>
              <w:top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N</w:t>
            </w:r>
          </w:p>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п/п</w:t>
            </w:r>
          </w:p>
        </w:tc>
        <w:tc>
          <w:tcPr>
            <w:tcW w:w="5180"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Мероприятия</w:t>
            </w:r>
          </w:p>
        </w:tc>
        <w:tc>
          <w:tcPr>
            <w:tcW w:w="1680"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Сроки исполнения</w:t>
            </w:r>
          </w:p>
        </w:tc>
        <w:tc>
          <w:tcPr>
            <w:tcW w:w="1820" w:type="dxa"/>
            <w:tcBorders>
              <w:top w:val="single" w:sz="4" w:space="0" w:color="auto"/>
              <w:left w:val="single" w:sz="4" w:space="0" w:color="auto"/>
              <w:bottom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Отметка</w:t>
            </w:r>
          </w:p>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о выполнении</w:t>
            </w:r>
          </w:p>
        </w:tc>
      </w:tr>
      <w:tr w:rsidR="00575B32" w:rsidRPr="00575B32" w:rsidTr="008817FD">
        <w:tc>
          <w:tcPr>
            <w:tcW w:w="700" w:type="dxa"/>
            <w:tcBorders>
              <w:top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1.</w:t>
            </w:r>
          </w:p>
        </w:tc>
        <w:tc>
          <w:tcPr>
            <w:tcW w:w="5180"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680"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820" w:type="dxa"/>
            <w:tcBorders>
              <w:top w:val="single" w:sz="4" w:space="0" w:color="auto"/>
              <w:left w:val="single" w:sz="4" w:space="0" w:color="auto"/>
              <w:bottom w:val="single" w:sz="4" w:space="0" w:color="auto"/>
            </w:tcBorders>
          </w:tcPr>
          <w:p w:rsidR="00575B32" w:rsidRPr="00575B32" w:rsidRDefault="00575B32" w:rsidP="008817FD">
            <w:pPr>
              <w:pStyle w:val="afe"/>
              <w:rPr>
                <w:rFonts w:ascii="Times New Roman" w:hAnsi="Times New Roman"/>
                <w:sz w:val="18"/>
                <w:szCs w:val="18"/>
              </w:rPr>
            </w:pPr>
          </w:p>
        </w:tc>
      </w:tr>
      <w:tr w:rsidR="00575B32" w:rsidRPr="00575B32" w:rsidTr="008817FD">
        <w:tc>
          <w:tcPr>
            <w:tcW w:w="700" w:type="dxa"/>
            <w:tcBorders>
              <w:top w:val="single" w:sz="4" w:space="0" w:color="auto"/>
              <w:bottom w:val="single" w:sz="4" w:space="0" w:color="auto"/>
              <w:right w:val="single" w:sz="4" w:space="0" w:color="auto"/>
            </w:tcBorders>
          </w:tcPr>
          <w:p w:rsidR="00575B32" w:rsidRPr="00575B32" w:rsidRDefault="00575B32" w:rsidP="008817FD">
            <w:pPr>
              <w:pStyle w:val="afe"/>
              <w:jc w:val="center"/>
              <w:rPr>
                <w:rFonts w:ascii="Times New Roman" w:hAnsi="Times New Roman"/>
                <w:sz w:val="18"/>
                <w:szCs w:val="18"/>
              </w:rPr>
            </w:pPr>
            <w:r w:rsidRPr="00575B32">
              <w:rPr>
                <w:rFonts w:ascii="Times New Roman" w:hAnsi="Times New Roman"/>
                <w:sz w:val="18"/>
                <w:szCs w:val="18"/>
              </w:rPr>
              <w:t>2.</w:t>
            </w:r>
          </w:p>
        </w:tc>
        <w:tc>
          <w:tcPr>
            <w:tcW w:w="5180"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680" w:type="dxa"/>
            <w:tcBorders>
              <w:top w:val="single" w:sz="4" w:space="0" w:color="auto"/>
              <w:left w:val="single" w:sz="4" w:space="0" w:color="auto"/>
              <w:bottom w:val="single" w:sz="4" w:space="0" w:color="auto"/>
              <w:right w:val="single" w:sz="4" w:space="0" w:color="auto"/>
            </w:tcBorders>
          </w:tcPr>
          <w:p w:rsidR="00575B32" w:rsidRPr="00575B32" w:rsidRDefault="00575B32" w:rsidP="008817FD">
            <w:pPr>
              <w:pStyle w:val="afe"/>
              <w:rPr>
                <w:rFonts w:ascii="Times New Roman" w:hAnsi="Times New Roman"/>
                <w:sz w:val="18"/>
                <w:szCs w:val="18"/>
              </w:rPr>
            </w:pPr>
          </w:p>
        </w:tc>
        <w:tc>
          <w:tcPr>
            <w:tcW w:w="1820" w:type="dxa"/>
            <w:tcBorders>
              <w:top w:val="single" w:sz="4" w:space="0" w:color="auto"/>
              <w:left w:val="single" w:sz="4" w:space="0" w:color="auto"/>
              <w:bottom w:val="single" w:sz="4" w:space="0" w:color="auto"/>
            </w:tcBorders>
          </w:tcPr>
          <w:p w:rsidR="00575B32" w:rsidRPr="00575B32" w:rsidRDefault="00575B32" w:rsidP="008817FD">
            <w:pPr>
              <w:pStyle w:val="afe"/>
              <w:rPr>
                <w:rFonts w:ascii="Times New Roman" w:hAnsi="Times New Roman"/>
                <w:sz w:val="18"/>
                <w:szCs w:val="18"/>
              </w:rPr>
            </w:pPr>
          </w:p>
        </w:tc>
      </w:tr>
    </w:tbl>
    <w:p w:rsidR="00575B32" w:rsidRPr="00575B32" w:rsidRDefault="00575B32" w:rsidP="00575B32">
      <w:pPr>
        <w:spacing w:line="240" w:lineRule="auto"/>
        <w:rPr>
          <w:sz w:val="18"/>
          <w:szCs w:val="18"/>
        </w:rPr>
      </w:pPr>
    </w:p>
    <w:p w:rsidR="00575B32" w:rsidRPr="00575B32" w:rsidRDefault="00575B32" w:rsidP="00575B32">
      <w:pPr>
        <w:spacing w:line="240" w:lineRule="auto"/>
        <w:rPr>
          <w:sz w:val="18"/>
          <w:szCs w:val="18"/>
        </w:rPr>
      </w:pPr>
      <w:r w:rsidRPr="00575B32">
        <w:rPr>
          <w:sz w:val="18"/>
          <w:szCs w:val="18"/>
        </w:rPr>
        <w:t>Наставник _______________                 _____________________</w:t>
      </w:r>
    </w:p>
    <w:p w:rsidR="00575B32" w:rsidRPr="00575B32" w:rsidRDefault="00575B32" w:rsidP="00575B32">
      <w:pPr>
        <w:spacing w:line="240" w:lineRule="auto"/>
        <w:rPr>
          <w:sz w:val="18"/>
          <w:szCs w:val="18"/>
        </w:rPr>
      </w:pPr>
      <w:r w:rsidRPr="00575B32">
        <w:rPr>
          <w:sz w:val="18"/>
          <w:szCs w:val="18"/>
        </w:rPr>
        <w:t>                                     (подпись)                       (расшифровка подписи)</w:t>
      </w:r>
    </w:p>
    <w:p w:rsidR="00575B32" w:rsidRPr="00575B32" w:rsidRDefault="00575B32" w:rsidP="00575B32">
      <w:pPr>
        <w:spacing w:line="240" w:lineRule="auto"/>
        <w:rPr>
          <w:sz w:val="18"/>
          <w:szCs w:val="18"/>
        </w:rPr>
      </w:pPr>
    </w:p>
    <w:p w:rsidR="00575B32" w:rsidRPr="00575B32" w:rsidRDefault="00575B32" w:rsidP="00575B32">
      <w:pPr>
        <w:spacing w:line="240" w:lineRule="auto"/>
        <w:rPr>
          <w:sz w:val="18"/>
          <w:szCs w:val="18"/>
        </w:rPr>
      </w:pPr>
    </w:p>
    <w:bookmarkEnd w:id="11"/>
    <w:bookmarkEnd w:id="12"/>
    <w:p w:rsidR="00575B32" w:rsidRPr="00575B32" w:rsidRDefault="00575B32" w:rsidP="00575B32">
      <w:pPr>
        <w:spacing w:line="240" w:lineRule="auto"/>
        <w:rPr>
          <w:sz w:val="18"/>
          <w:szCs w:val="18"/>
        </w:rPr>
      </w:pPr>
      <w:r w:rsidRPr="00575B32">
        <w:rPr>
          <w:sz w:val="18"/>
          <w:szCs w:val="18"/>
        </w:rPr>
        <w:t xml:space="preserve">Глава </w:t>
      </w:r>
      <w:r w:rsidRPr="00575B32">
        <w:rPr>
          <w:bCs/>
          <w:sz w:val="18"/>
          <w:szCs w:val="18"/>
        </w:rPr>
        <w:t>сельского поселения Кайлинского сельсовета Мошковского муниципального района Новосибирской области</w:t>
      </w:r>
      <w:r w:rsidRPr="00575B32">
        <w:rPr>
          <w:sz w:val="18"/>
          <w:szCs w:val="18"/>
        </w:rPr>
        <w:t xml:space="preserve"> _____________                _______________</w:t>
      </w:r>
    </w:p>
    <w:p w:rsidR="00575B32" w:rsidRPr="00575B32" w:rsidRDefault="00575B32" w:rsidP="00575B32">
      <w:pPr>
        <w:spacing w:line="240" w:lineRule="auto"/>
        <w:rPr>
          <w:sz w:val="18"/>
          <w:szCs w:val="18"/>
        </w:rPr>
      </w:pPr>
      <w:r w:rsidRPr="00575B32">
        <w:rPr>
          <w:sz w:val="18"/>
          <w:szCs w:val="18"/>
        </w:rPr>
        <w:t>                                                                                  (подпись)               (расшифровка подписи)</w:t>
      </w:r>
    </w:p>
    <w:p w:rsidR="00575B32" w:rsidRPr="00575B32" w:rsidRDefault="00575B32" w:rsidP="00575B32">
      <w:pPr>
        <w:spacing w:line="240" w:lineRule="auto"/>
        <w:rPr>
          <w:sz w:val="18"/>
          <w:szCs w:val="18"/>
        </w:rPr>
      </w:pPr>
    </w:p>
    <w:p w:rsidR="00575B32" w:rsidRPr="00575B32" w:rsidRDefault="00575B32" w:rsidP="00575B32">
      <w:pPr>
        <w:spacing w:line="240" w:lineRule="auto"/>
        <w:rPr>
          <w:bCs/>
          <w:sz w:val="18"/>
          <w:szCs w:val="18"/>
        </w:rPr>
      </w:pPr>
      <w:r w:rsidRPr="00575B32">
        <w:rPr>
          <w:sz w:val="18"/>
          <w:szCs w:val="18"/>
        </w:rPr>
        <w:t>«______»_______________20___ г.</w:t>
      </w:r>
    </w:p>
    <w:p w:rsidR="00DE3E0C" w:rsidRDefault="00DE3E0C" w:rsidP="00DE3E0C">
      <w:pPr>
        <w:spacing w:line="240" w:lineRule="auto"/>
        <w:ind w:firstLine="0"/>
        <w:jc w:val="both"/>
        <w:rPr>
          <w:b/>
          <w:sz w:val="18"/>
          <w:szCs w:val="18"/>
        </w:rPr>
      </w:pPr>
    </w:p>
    <w:p w:rsidR="00BE7436" w:rsidRDefault="00BE7436" w:rsidP="00DE3E0C">
      <w:pPr>
        <w:spacing w:line="240" w:lineRule="auto"/>
        <w:ind w:firstLine="0"/>
        <w:jc w:val="both"/>
        <w:rPr>
          <w:b/>
          <w:sz w:val="18"/>
          <w:szCs w:val="18"/>
        </w:rPr>
      </w:pPr>
    </w:p>
    <w:p w:rsidR="00BE7436" w:rsidRPr="00BE7436" w:rsidRDefault="00BE7436" w:rsidP="00BE7436">
      <w:pPr>
        <w:spacing w:line="240" w:lineRule="auto"/>
        <w:jc w:val="center"/>
        <w:rPr>
          <w:b/>
          <w:sz w:val="18"/>
          <w:szCs w:val="18"/>
        </w:rPr>
      </w:pPr>
      <w:r w:rsidRPr="00BE7436">
        <w:rPr>
          <w:b/>
          <w:sz w:val="18"/>
          <w:szCs w:val="18"/>
        </w:rPr>
        <w:lastRenderedPageBreak/>
        <w:t>АДМИНИСТРАЦИЯ КАЙЛИНСКОГО СЕЛЬСОВЕТА</w:t>
      </w:r>
    </w:p>
    <w:p w:rsidR="00BE7436" w:rsidRPr="00BE7436" w:rsidRDefault="00BE7436" w:rsidP="00BE7436">
      <w:pPr>
        <w:spacing w:line="240" w:lineRule="auto"/>
        <w:jc w:val="center"/>
        <w:rPr>
          <w:b/>
          <w:sz w:val="18"/>
          <w:szCs w:val="18"/>
        </w:rPr>
      </w:pPr>
      <w:r w:rsidRPr="00BE7436">
        <w:rPr>
          <w:b/>
          <w:sz w:val="18"/>
          <w:szCs w:val="18"/>
        </w:rPr>
        <w:t>МОШКОВСКОГО РАЙОНА НОВОСИБИРСКОЙ ОБЛАСТИ</w:t>
      </w:r>
    </w:p>
    <w:p w:rsidR="00BE7436" w:rsidRPr="00BE7436" w:rsidRDefault="00BE7436" w:rsidP="00BE7436">
      <w:pPr>
        <w:spacing w:line="240" w:lineRule="auto"/>
        <w:jc w:val="center"/>
        <w:rPr>
          <w:b/>
          <w:sz w:val="18"/>
          <w:szCs w:val="18"/>
        </w:rPr>
      </w:pPr>
      <w:r w:rsidRPr="00BE7436">
        <w:rPr>
          <w:b/>
          <w:sz w:val="18"/>
          <w:szCs w:val="18"/>
        </w:rPr>
        <w:t>ПОСТАНОВЛЕНИЕ</w:t>
      </w:r>
    </w:p>
    <w:p w:rsidR="00BE7436" w:rsidRPr="00BE7436" w:rsidRDefault="00BE7436" w:rsidP="00BE7436">
      <w:pPr>
        <w:spacing w:line="240" w:lineRule="auto"/>
        <w:jc w:val="center"/>
        <w:rPr>
          <w:sz w:val="18"/>
          <w:szCs w:val="18"/>
        </w:rPr>
      </w:pPr>
      <w:r w:rsidRPr="00BE7436">
        <w:rPr>
          <w:sz w:val="18"/>
          <w:szCs w:val="18"/>
        </w:rPr>
        <w:t>от 15.06.2022        № 42</w:t>
      </w:r>
    </w:p>
    <w:p w:rsidR="00BE7436" w:rsidRPr="00BE7436" w:rsidRDefault="00BE7436" w:rsidP="00BE7436">
      <w:pPr>
        <w:spacing w:line="240" w:lineRule="auto"/>
        <w:jc w:val="center"/>
        <w:rPr>
          <w:sz w:val="18"/>
          <w:szCs w:val="18"/>
        </w:rPr>
      </w:pPr>
    </w:p>
    <w:p w:rsidR="00BE7436" w:rsidRPr="00BE7436" w:rsidRDefault="00BE7436" w:rsidP="00BE7436">
      <w:pPr>
        <w:autoSpaceDE w:val="0"/>
        <w:autoSpaceDN w:val="0"/>
        <w:adjustRightInd w:val="0"/>
        <w:spacing w:line="240" w:lineRule="auto"/>
        <w:jc w:val="center"/>
        <w:outlineLvl w:val="0"/>
        <w:rPr>
          <w:b/>
          <w:bCs/>
          <w:sz w:val="18"/>
          <w:szCs w:val="18"/>
        </w:rPr>
      </w:pPr>
      <w:r w:rsidRPr="00BE7436">
        <w:rPr>
          <w:b/>
          <w:sz w:val="18"/>
          <w:szCs w:val="18"/>
        </w:rPr>
        <w:t>Об утверждении положения о конкурсе на замещение вакантной должности муниципальной службы в</w:t>
      </w:r>
      <w:r w:rsidRPr="00BE7436">
        <w:rPr>
          <w:b/>
          <w:bCs/>
          <w:sz w:val="18"/>
          <w:szCs w:val="18"/>
        </w:rPr>
        <w:t xml:space="preserve"> администрации сельского поселения Кайлинского сельсовета Мошковского муниципального района Новосибирской области</w:t>
      </w:r>
    </w:p>
    <w:p w:rsidR="00BE7436" w:rsidRPr="00BE7436" w:rsidRDefault="00BE7436" w:rsidP="00BE7436">
      <w:pPr>
        <w:widowControl w:val="0"/>
        <w:spacing w:line="240" w:lineRule="auto"/>
        <w:rPr>
          <w:rFonts w:eastAsia="Lucida Sans Unicode"/>
          <w:kern w:val="1"/>
          <w:sz w:val="18"/>
          <w:szCs w:val="18"/>
        </w:rPr>
      </w:pPr>
    </w:p>
    <w:p w:rsidR="00BE7436" w:rsidRPr="00BE7436" w:rsidRDefault="00BE7436" w:rsidP="00BE7436">
      <w:pPr>
        <w:widowControl w:val="0"/>
        <w:spacing w:line="240" w:lineRule="auto"/>
        <w:ind w:firstLine="709"/>
        <w:jc w:val="both"/>
        <w:rPr>
          <w:sz w:val="18"/>
          <w:szCs w:val="18"/>
        </w:rPr>
      </w:pPr>
      <w:r w:rsidRPr="00BE7436">
        <w:rPr>
          <w:rFonts w:eastAsia="Lucida Sans Unicode"/>
          <w:kern w:val="1"/>
          <w:sz w:val="18"/>
          <w:szCs w:val="18"/>
        </w:rPr>
        <w:t xml:space="preserve">В соответствии с </w:t>
      </w:r>
      <w:r w:rsidRPr="00BE7436">
        <w:rPr>
          <w:bCs/>
          <w:sz w:val="18"/>
          <w:szCs w:val="18"/>
        </w:rPr>
        <w:t>Федеральным законом от 2 марта 2007 года №25-ФЗ «О муниципальной службе в Российской Федерации» администрация Кайлинского сельского поселения Мошковского муниципального района Новосибирской области</w:t>
      </w:r>
      <w:r w:rsidRPr="00BE7436">
        <w:rPr>
          <w:sz w:val="18"/>
          <w:szCs w:val="18"/>
        </w:rPr>
        <w:t xml:space="preserve"> п о с т а н о в л я е т:</w:t>
      </w:r>
    </w:p>
    <w:p w:rsidR="00BE7436" w:rsidRPr="00BE7436" w:rsidRDefault="00BE7436" w:rsidP="00BE7436">
      <w:pPr>
        <w:spacing w:line="240" w:lineRule="auto"/>
        <w:ind w:firstLine="567"/>
        <w:jc w:val="both"/>
        <w:rPr>
          <w:bCs/>
          <w:sz w:val="18"/>
          <w:szCs w:val="18"/>
        </w:rPr>
      </w:pPr>
      <w:r w:rsidRPr="00BE7436">
        <w:rPr>
          <w:sz w:val="18"/>
          <w:szCs w:val="18"/>
        </w:rPr>
        <w:t xml:space="preserve">1. Утвердить </w:t>
      </w:r>
      <w:r w:rsidRPr="00BE7436">
        <w:rPr>
          <w:bCs/>
          <w:sz w:val="18"/>
          <w:szCs w:val="18"/>
        </w:rPr>
        <w:t xml:space="preserve">Положение о конкурсе на замещение вакантной должности муниципальной службы в администрации </w:t>
      </w:r>
      <w:r w:rsidRPr="00BE7436">
        <w:rPr>
          <w:b/>
          <w:bCs/>
          <w:sz w:val="18"/>
          <w:szCs w:val="18"/>
        </w:rPr>
        <w:t>сельского поселения Кайлинского сельсовета</w:t>
      </w:r>
      <w:r w:rsidRPr="00BE7436">
        <w:rPr>
          <w:bCs/>
          <w:sz w:val="18"/>
          <w:szCs w:val="18"/>
        </w:rPr>
        <w:t xml:space="preserve"> Мошковского муниципального района Новосибирской области.</w:t>
      </w:r>
    </w:p>
    <w:p w:rsidR="00BE7436" w:rsidRPr="00BE7436" w:rsidRDefault="00BE7436" w:rsidP="00BE7436">
      <w:pPr>
        <w:spacing w:line="240" w:lineRule="auto"/>
        <w:ind w:firstLine="567"/>
        <w:jc w:val="both"/>
        <w:rPr>
          <w:sz w:val="18"/>
          <w:szCs w:val="18"/>
        </w:rPr>
      </w:pPr>
      <w:r w:rsidRPr="00BE7436">
        <w:rPr>
          <w:sz w:val="18"/>
          <w:szCs w:val="18"/>
        </w:rPr>
        <w:t>2.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BE7436" w:rsidRPr="00BE7436" w:rsidRDefault="00BE7436" w:rsidP="00BE7436">
      <w:pPr>
        <w:pStyle w:val="ConsPlusNormal"/>
        <w:jc w:val="both"/>
        <w:rPr>
          <w:rFonts w:ascii="Times New Roman" w:hAnsi="Times New Roman" w:cs="Times New Roman"/>
          <w:sz w:val="18"/>
          <w:szCs w:val="18"/>
        </w:rPr>
      </w:pPr>
      <w:r w:rsidRPr="00BE7436">
        <w:rPr>
          <w:rFonts w:ascii="Times New Roman" w:hAnsi="Times New Roman" w:cs="Times New Roman"/>
          <w:sz w:val="18"/>
          <w:szCs w:val="18"/>
        </w:rPr>
        <w:t>3. Контроль за исполнением постановления оставляю за собой.</w:t>
      </w:r>
    </w:p>
    <w:p w:rsidR="00BE7436" w:rsidRPr="00BE7436" w:rsidRDefault="00BE7436" w:rsidP="00BE7436">
      <w:pPr>
        <w:spacing w:line="240" w:lineRule="auto"/>
        <w:jc w:val="both"/>
        <w:rPr>
          <w:sz w:val="18"/>
          <w:szCs w:val="18"/>
        </w:rPr>
      </w:pPr>
    </w:p>
    <w:p w:rsidR="00BE7436" w:rsidRDefault="00BE7436" w:rsidP="00BE7436">
      <w:pPr>
        <w:spacing w:line="240" w:lineRule="auto"/>
        <w:jc w:val="both"/>
        <w:rPr>
          <w:sz w:val="18"/>
          <w:szCs w:val="18"/>
        </w:rPr>
      </w:pPr>
      <w:r w:rsidRPr="00BE7436">
        <w:rPr>
          <w:sz w:val="18"/>
          <w:szCs w:val="18"/>
        </w:rPr>
        <w:t>Глава Кайлинского сельсовета</w:t>
      </w:r>
      <w:r>
        <w:rPr>
          <w:sz w:val="18"/>
          <w:szCs w:val="18"/>
        </w:rPr>
        <w:t xml:space="preserve"> </w:t>
      </w:r>
      <w:r w:rsidRPr="00BE7436">
        <w:rPr>
          <w:sz w:val="18"/>
          <w:szCs w:val="18"/>
        </w:rPr>
        <w:t>Мошковского района Новосибирской области                                            П.В. Чернов</w:t>
      </w:r>
    </w:p>
    <w:p w:rsidR="00BE7436" w:rsidRPr="00BE7436" w:rsidRDefault="00BE7436" w:rsidP="00BE7436">
      <w:pPr>
        <w:spacing w:line="240" w:lineRule="auto"/>
        <w:jc w:val="right"/>
        <w:rPr>
          <w:sz w:val="18"/>
          <w:szCs w:val="18"/>
        </w:rPr>
      </w:pPr>
      <w:r w:rsidRPr="00BE7436">
        <w:rPr>
          <w:sz w:val="18"/>
          <w:szCs w:val="18"/>
        </w:rPr>
        <w:t>Утверждено</w:t>
      </w:r>
    </w:p>
    <w:p w:rsidR="00BE7436" w:rsidRPr="00BE7436" w:rsidRDefault="00BE7436" w:rsidP="00BE7436">
      <w:pPr>
        <w:spacing w:line="240" w:lineRule="auto"/>
        <w:jc w:val="right"/>
        <w:rPr>
          <w:sz w:val="18"/>
          <w:szCs w:val="18"/>
        </w:rPr>
      </w:pPr>
      <w:r w:rsidRPr="00BE7436">
        <w:rPr>
          <w:sz w:val="18"/>
          <w:szCs w:val="18"/>
        </w:rPr>
        <w:t xml:space="preserve"> постановлением</w:t>
      </w:r>
    </w:p>
    <w:p w:rsidR="00BE7436" w:rsidRPr="00BE7436" w:rsidRDefault="00BE7436" w:rsidP="00BE7436">
      <w:pPr>
        <w:spacing w:line="240" w:lineRule="auto"/>
        <w:jc w:val="right"/>
        <w:rPr>
          <w:sz w:val="18"/>
          <w:szCs w:val="18"/>
        </w:rPr>
      </w:pPr>
      <w:r w:rsidRPr="00BE7436">
        <w:rPr>
          <w:sz w:val="18"/>
          <w:szCs w:val="18"/>
        </w:rPr>
        <w:t>администрации</w:t>
      </w:r>
    </w:p>
    <w:p w:rsidR="00BE7436" w:rsidRPr="00BE7436" w:rsidRDefault="00BE7436" w:rsidP="00BE7436">
      <w:pPr>
        <w:spacing w:line="240" w:lineRule="auto"/>
        <w:jc w:val="right"/>
        <w:rPr>
          <w:sz w:val="18"/>
          <w:szCs w:val="18"/>
        </w:rPr>
      </w:pPr>
      <w:r w:rsidRPr="00BE7436">
        <w:rPr>
          <w:sz w:val="18"/>
          <w:szCs w:val="18"/>
        </w:rPr>
        <w:t xml:space="preserve"> Кайлинского сельсовета</w:t>
      </w:r>
    </w:p>
    <w:p w:rsidR="00BE7436" w:rsidRPr="00BE7436" w:rsidRDefault="00BE7436" w:rsidP="00BE7436">
      <w:pPr>
        <w:spacing w:line="240" w:lineRule="auto"/>
        <w:jc w:val="right"/>
        <w:rPr>
          <w:sz w:val="18"/>
          <w:szCs w:val="18"/>
        </w:rPr>
      </w:pPr>
      <w:r w:rsidRPr="00BE7436">
        <w:rPr>
          <w:sz w:val="18"/>
          <w:szCs w:val="18"/>
        </w:rPr>
        <w:t>Мошковского района</w:t>
      </w:r>
    </w:p>
    <w:p w:rsidR="00BE7436" w:rsidRPr="00BE7436" w:rsidRDefault="00BE7436" w:rsidP="00BE7436">
      <w:pPr>
        <w:spacing w:line="240" w:lineRule="auto"/>
        <w:jc w:val="right"/>
        <w:rPr>
          <w:sz w:val="18"/>
          <w:szCs w:val="18"/>
        </w:rPr>
      </w:pPr>
      <w:r w:rsidRPr="00BE7436">
        <w:rPr>
          <w:sz w:val="18"/>
          <w:szCs w:val="18"/>
        </w:rPr>
        <w:t>Новосибирской области</w:t>
      </w:r>
    </w:p>
    <w:p w:rsidR="00BE7436" w:rsidRPr="00BE7436" w:rsidRDefault="00BE7436" w:rsidP="00BE7436">
      <w:pPr>
        <w:spacing w:line="240" w:lineRule="auto"/>
        <w:jc w:val="right"/>
        <w:rPr>
          <w:sz w:val="18"/>
          <w:szCs w:val="18"/>
        </w:rPr>
      </w:pPr>
      <w:r w:rsidRPr="00BE7436">
        <w:rPr>
          <w:sz w:val="18"/>
          <w:szCs w:val="18"/>
        </w:rPr>
        <w:t>от 15.06.2022 №42</w:t>
      </w:r>
    </w:p>
    <w:p w:rsidR="00BE7436" w:rsidRPr="00BE7436" w:rsidRDefault="00BE7436" w:rsidP="00BE7436">
      <w:pPr>
        <w:spacing w:line="240" w:lineRule="auto"/>
        <w:ind w:firstLine="567"/>
        <w:jc w:val="center"/>
        <w:outlineLvl w:val="0"/>
        <w:rPr>
          <w:b/>
          <w:bCs/>
          <w:color w:val="000000"/>
          <w:kern w:val="36"/>
          <w:sz w:val="18"/>
          <w:szCs w:val="18"/>
        </w:rPr>
      </w:pPr>
    </w:p>
    <w:p w:rsidR="00BE7436" w:rsidRPr="00BE7436" w:rsidRDefault="00BE7436" w:rsidP="00BE7436">
      <w:pPr>
        <w:keepNext/>
        <w:autoSpaceDE w:val="0"/>
        <w:autoSpaceDN w:val="0"/>
        <w:adjustRightInd w:val="0"/>
        <w:spacing w:line="240" w:lineRule="auto"/>
        <w:jc w:val="center"/>
        <w:outlineLvl w:val="0"/>
        <w:rPr>
          <w:b/>
          <w:bCs/>
          <w:sz w:val="18"/>
          <w:szCs w:val="18"/>
        </w:rPr>
      </w:pPr>
      <w:r w:rsidRPr="00BE7436">
        <w:rPr>
          <w:b/>
          <w:bCs/>
          <w:sz w:val="18"/>
          <w:szCs w:val="18"/>
        </w:rPr>
        <w:t>ПОЛОЖЕНИЕ</w:t>
      </w:r>
    </w:p>
    <w:p w:rsidR="00BE7436" w:rsidRPr="00BE7436" w:rsidRDefault="00BE7436" w:rsidP="00BE7436">
      <w:pPr>
        <w:keepNext/>
        <w:autoSpaceDE w:val="0"/>
        <w:autoSpaceDN w:val="0"/>
        <w:adjustRightInd w:val="0"/>
        <w:spacing w:line="240" w:lineRule="auto"/>
        <w:jc w:val="center"/>
        <w:rPr>
          <w:b/>
          <w:sz w:val="18"/>
          <w:szCs w:val="18"/>
        </w:rPr>
      </w:pPr>
      <w:r w:rsidRPr="00BE7436">
        <w:rPr>
          <w:b/>
          <w:sz w:val="18"/>
          <w:szCs w:val="18"/>
        </w:rPr>
        <w:t xml:space="preserve">о конкурсе на замещение вакантной должности муниципальной службы в </w:t>
      </w:r>
      <w:r w:rsidRPr="00BE7436">
        <w:rPr>
          <w:b/>
          <w:bCs/>
          <w:sz w:val="18"/>
          <w:szCs w:val="18"/>
        </w:rPr>
        <w:t>администрации сельского поселения Кайлинского сельсовета Мошковского муниципального района Новосибирской области</w:t>
      </w:r>
    </w:p>
    <w:p w:rsidR="00BE7436" w:rsidRPr="00BE7436" w:rsidRDefault="00BE7436" w:rsidP="00BE7436">
      <w:pPr>
        <w:pStyle w:val="12"/>
        <w:keepNext/>
        <w:tabs>
          <w:tab w:val="left" w:pos="360"/>
        </w:tabs>
        <w:autoSpaceDE w:val="0"/>
        <w:autoSpaceDN w:val="0"/>
        <w:adjustRightInd w:val="0"/>
        <w:spacing w:after="0" w:line="240" w:lineRule="auto"/>
        <w:ind w:left="0"/>
        <w:jc w:val="center"/>
        <w:rPr>
          <w:rFonts w:ascii="Times New Roman" w:hAnsi="Times New Roman"/>
          <w:sz w:val="18"/>
          <w:szCs w:val="18"/>
          <w:u w:val="single"/>
        </w:rPr>
      </w:pPr>
    </w:p>
    <w:p w:rsidR="00BE7436" w:rsidRPr="00BE7436" w:rsidRDefault="00BE7436" w:rsidP="00BE7436">
      <w:pPr>
        <w:pStyle w:val="12"/>
        <w:keepNext/>
        <w:tabs>
          <w:tab w:val="left" w:pos="360"/>
        </w:tabs>
        <w:autoSpaceDE w:val="0"/>
        <w:autoSpaceDN w:val="0"/>
        <w:adjustRightInd w:val="0"/>
        <w:spacing w:after="0" w:line="240" w:lineRule="auto"/>
        <w:ind w:left="0"/>
        <w:jc w:val="center"/>
        <w:rPr>
          <w:rFonts w:ascii="Times New Roman" w:hAnsi="Times New Roman"/>
          <w:sz w:val="18"/>
          <w:szCs w:val="18"/>
        </w:rPr>
      </w:pPr>
      <w:r w:rsidRPr="00BE7436">
        <w:rPr>
          <w:rFonts w:ascii="Times New Roman" w:hAnsi="Times New Roman"/>
          <w:sz w:val="18"/>
          <w:szCs w:val="18"/>
          <w:u w:val="single"/>
        </w:rPr>
        <w:t>Глава</w:t>
      </w:r>
      <w:r w:rsidRPr="00BE7436">
        <w:rPr>
          <w:rFonts w:ascii="Times New Roman" w:hAnsi="Times New Roman"/>
          <w:sz w:val="18"/>
          <w:szCs w:val="18"/>
        </w:rPr>
        <w:t xml:space="preserve"> 1. Общие положения</w:t>
      </w:r>
    </w:p>
    <w:p w:rsidR="00BE7436" w:rsidRPr="00BE7436" w:rsidRDefault="00BE7436" w:rsidP="00BE7436">
      <w:pPr>
        <w:keepNext/>
        <w:autoSpaceDE w:val="0"/>
        <w:autoSpaceDN w:val="0"/>
        <w:adjustRightInd w:val="0"/>
        <w:spacing w:line="240" w:lineRule="auto"/>
        <w:jc w:val="both"/>
        <w:rPr>
          <w:sz w:val="18"/>
          <w:szCs w:val="18"/>
        </w:rPr>
      </w:pP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устанавливает порядок и условия проведения конкурса на замещение вакантной должности муниципальной службы (далее − конкурс),а также порядок формирования и полномочия конкурсной комиссии в </w:t>
      </w:r>
      <w:r w:rsidRPr="00BE7436">
        <w:rPr>
          <w:bCs/>
          <w:sz w:val="18"/>
          <w:szCs w:val="18"/>
        </w:rPr>
        <w:t>администрации сельского поселения Кайлинского сельсовета Мошковского муниципального района Новосибирской области</w:t>
      </w:r>
      <w:r w:rsidRPr="00BE7436">
        <w:rPr>
          <w:color w:val="000000"/>
          <w:sz w:val="18"/>
          <w:szCs w:val="18"/>
        </w:rPr>
        <w:t>.</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службе(далее − граждане), на равный доступ к муниципальной службе, а также право муниципальных служащих на должностной рост на конкурсной основе.</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22 настоящего Положения (далее – муниципальный служащий).</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5. Целями проведения конкурса являются: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 оценка профессионального уровня граждан, муниципальных служащих, подавших заявление на участие в конкурсе (далее в совокупности – претенденты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 обеспечение потребностей органов местного самоуправления, муниципальных органов в высококвалифицированном составе муниципальных служащих;</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 формирование кадрового резерва.</w:t>
      </w:r>
    </w:p>
    <w:p w:rsidR="00BE7436" w:rsidRPr="00BE7436" w:rsidRDefault="00BE7436" w:rsidP="00BE7436">
      <w:pPr>
        <w:autoSpaceDE w:val="0"/>
        <w:autoSpaceDN w:val="0"/>
        <w:adjustRightInd w:val="0"/>
        <w:spacing w:line="240" w:lineRule="auto"/>
        <w:ind w:firstLine="709"/>
        <w:jc w:val="both"/>
        <w:rPr>
          <w:color w:val="000000"/>
          <w:sz w:val="18"/>
          <w:szCs w:val="18"/>
        </w:rPr>
      </w:pPr>
      <w:bookmarkStart w:id="37" w:name="Par60"/>
      <w:bookmarkEnd w:id="37"/>
      <w:r w:rsidRPr="00BE7436">
        <w:rPr>
          <w:color w:val="000000"/>
          <w:sz w:val="18"/>
          <w:szCs w:val="18"/>
        </w:rPr>
        <w:t>6. Организационное обеспечение проведения конкурса в администрации осуществляет уполномоченное структурное подразделение (должностное лицо).</w:t>
      </w:r>
    </w:p>
    <w:p w:rsidR="00BE7436" w:rsidRPr="00BE7436" w:rsidRDefault="00BE7436" w:rsidP="00BE7436">
      <w:pPr>
        <w:autoSpaceDE w:val="0"/>
        <w:autoSpaceDN w:val="0"/>
        <w:adjustRightInd w:val="0"/>
        <w:spacing w:line="240" w:lineRule="auto"/>
        <w:ind w:firstLine="540"/>
        <w:jc w:val="both"/>
        <w:rPr>
          <w:color w:val="000000"/>
          <w:sz w:val="18"/>
          <w:szCs w:val="18"/>
        </w:rPr>
      </w:pPr>
    </w:p>
    <w:p w:rsidR="00BE7436" w:rsidRPr="00BE7436" w:rsidRDefault="00BE7436" w:rsidP="00BE7436">
      <w:pPr>
        <w:pStyle w:val="12"/>
        <w:keepNext/>
        <w:tabs>
          <w:tab w:val="left" w:pos="360"/>
        </w:tabs>
        <w:autoSpaceDE w:val="0"/>
        <w:autoSpaceDN w:val="0"/>
        <w:adjustRightInd w:val="0"/>
        <w:spacing w:after="0" w:line="240" w:lineRule="auto"/>
        <w:ind w:left="0"/>
        <w:jc w:val="center"/>
        <w:outlineLvl w:val="1"/>
        <w:rPr>
          <w:rFonts w:ascii="Times New Roman" w:hAnsi="Times New Roman"/>
          <w:color w:val="000000"/>
          <w:sz w:val="18"/>
          <w:szCs w:val="18"/>
        </w:rPr>
      </w:pPr>
      <w:r w:rsidRPr="00BE7436">
        <w:rPr>
          <w:rFonts w:ascii="Times New Roman" w:hAnsi="Times New Roman"/>
          <w:color w:val="000000"/>
          <w:sz w:val="18"/>
          <w:szCs w:val="18"/>
        </w:rPr>
        <w:t>Глава 2. Конкурсная комиссия</w:t>
      </w:r>
    </w:p>
    <w:p w:rsidR="00BE7436" w:rsidRPr="00BE7436" w:rsidRDefault="00BE7436" w:rsidP="00BE7436">
      <w:pPr>
        <w:keepNext/>
        <w:spacing w:line="240" w:lineRule="auto"/>
        <w:contextualSpacing/>
        <w:jc w:val="center"/>
        <w:rPr>
          <w:color w:val="000000"/>
          <w:sz w:val="18"/>
          <w:szCs w:val="18"/>
        </w:rPr>
      </w:pPr>
    </w:p>
    <w:p w:rsidR="00BE7436" w:rsidRPr="00BE7436" w:rsidRDefault="00BE7436" w:rsidP="00BE7436">
      <w:pPr>
        <w:spacing w:line="240" w:lineRule="auto"/>
        <w:ind w:firstLine="709"/>
        <w:contextualSpacing/>
        <w:jc w:val="both"/>
        <w:rPr>
          <w:color w:val="000000"/>
          <w:sz w:val="18"/>
          <w:szCs w:val="18"/>
        </w:rPr>
      </w:pPr>
      <w:r w:rsidRPr="00BE7436">
        <w:rPr>
          <w:color w:val="000000"/>
          <w:sz w:val="18"/>
          <w:szCs w:val="18"/>
        </w:rPr>
        <w:t>7. Для проведения конкурса представителем нанимателя (работодателем) создается конкурсная комиссия (далее − комиссия) в количестве 6 человек.</w:t>
      </w:r>
    </w:p>
    <w:p w:rsidR="00BE7436" w:rsidRPr="00BE7436" w:rsidRDefault="00BE7436" w:rsidP="00BE7436">
      <w:pPr>
        <w:spacing w:line="240" w:lineRule="auto"/>
        <w:ind w:firstLine="709"/>
        <w:contextualSpacing/>
        <w:jc w:val="both"/>
        <w:rPr>
          <w:color w:val="000000"/>
          <w:sz w:val="18"/>
          <w:szCs w:val="18"/>
        </w:rPr>
      </w:pPr>
      <w:r w:rsidRPr="00BE7436">
        <w:rPr>
          <w:color w:val="000000"/>
          <w:sz w:val="18"/>
          <w:szCs w:val="18"/>
        </w:rPr>
        <w:t>8. Персональный состав комиссии определяется правовым актом представителя нанимателя (работодателя).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lastRenderedPageBreak/>
        <w:t xml:space="preserve">9. Комиссия состоит из председателя, заместителя председателя, секретаря и иных членов комиссии. </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10. Деятельность комиссии осуществляется под руководством председателя комиссии, а в его отсутствие –под руководством заместителя председателя комиссии.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11. Комиссия вправе привлекать к работе комиссии независимых экспертов, являющихся специалистами по вопросам, связанным с муниципальной службой. Произведенная независимыми экспертами оценка качеств претендентов на замещение должности муниципальной службы учитывается комиссией при проведении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12. Комиссия в своей работе руководствуется </w:t>
      </w:r>
      <w:hyperlink r:id="rId10" w:history="1">
        <w:r w:rsidRPr="00BE7436">
          <w:rPr>
            <w:color w:val="000000"/>
            <w:sz w:val="18"/>
            <w:szCs w:val="18"/>
          </w:rPr>
          <w:t>Конституцией</w:t>
        </w:r>
      </w:hyperlink>
      <w:r w:rsidRPr="00BE7436">
        <w:rPr>
          <w:color w:val="000000"/>
          <w:sz w:val="18"/>
          <w:szCs w:val="18"/>
        </w:rPr>
        <w:t xml:space="preserve"> Российской Федерации, федеральными законами, законами Новосибирской области, </w:t>
      </w:r>
      <w:hyperlink r:id="rId11" w:history="1">
        <w:r w:rsidRPr="00BE7436">
          <w:rPr>
            <w:color w:val="000000"/>
            <w:sz w:val="18"/>
            <w:szCs w:val="18"/>
          </w:rPr>
          <w:t>Уставом</w:t>
        </w:r>
      </w:hyperlink>
      <w:r w:rsidRPr="00BE7436">
        <w:rPr>
          <w:color w:val="000000"/>
          <w:sz w:val="18"/>
          <w:szCs w:val="18"/>
        </w:rPr>
        <w:t xml:space="preserve"> </w:t>
      </w:r>
      <w:r w:rsidRPr="00BE7436">
        <w:rPr>
          <w:bCs/>
          <w:sz w:val="18"/>
          <w:szCs w:val="18"/>
        </w:rPr>
        <w:t>сельского поселения Кайлинского сельсовета Мошковского муниципального района Новосибирской области</w:t>
      </w:r>
      <w:r w:rsidRPr="00BE7436">
        <w:rPr>
          <w:color w:val="000000"/>
          <w:sz w:val="18"/>
          <w:szCs w:val="18"/>
        </w:rPr>
        <w:t xml:space="preserve"> и иными муниципальными правовыми актами </w:t>
      </w:r>
      <w:r w:rsidRPr="00BE7436">
        <w:rPr>
          <w:bCs/>
          <w:sz w:val="18"/>
          <w:szCs w:val="18"/>
        </w:rPr>
        <w:t>сельского поселения Кайлинского сельсовета Мошковского муниципального района Новосибирской области</w:t>
      </w:r>
      <w:r w:rsidRPr="00BE7436">
        <w:rPr>
          <w:color w:val="000000"/>
          <w:sz w:val="18"/>
          <w:szCs w:val="18"/>
        </w:rPr>
        <w:t>.</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13. Комиссия осуществляет следующие полномочия: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 определяет форму проведения второго этапа конкурса в соответствии с действующим законодательством;</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 принимает решение о допуске претендентов на замещение должности муниципальной службы к участию во втором этапе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 принимает решение по итогам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 осуществляет иные полномочия, связанные с проведением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14. Деятельность комиссии осуществляется на коллегиальной основе в форме заседаний.</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15. Заседание комиссии считается правомочным, если на нем присутствует не менее двух третей от общего числа членов комиссии. </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16.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17.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rsidR="00BE7436" w:rsidRPr="00BE7436" w:rsidRDefault="00BE7436" w:rsidP="00BE7436">
      <w:pPr>
        <w:autoSpaceDE w:val="0"/>
        <w:autoSpaceDN w:val="0"/>
        <w:adjustRightInd w:val="0"/>
        <w:spacing w:line="240" w:lineRule="auto"/>
        <w:ind w:left="709"/>
        <w:jc w:val="center"/>
        <w:outlineLvl w:val="1"/>
        <w:rPr>
          <w:color w:val="000000"/>
          <w:sz w:val="18"/>
          <w:szCs w:val="18"/>
        </w:rPr>
      </w:pPr>
    </w:p>
    <w:p w:rsidR="00BE7436" w:rsidRPr="00BE7436" w:rsidRDefault="00BE7436" w:rsidP="00BE7436">
      <w:pPr>
        <w:keepNext/>
        <w:autoSpaceDE w:val="0"/>
        <w:autoSpaceDN w:val="0"/>
        <w:adjustRightInd w:val="0"/>
        <w:spacing w:line="240" w:lineRule="auto"/>
        <w:jc w:val="center"/>
        <w:outlineLvl w:val="1"/>
        <w:rPr>
          <w:color w:val="000000"/>
          <w:sz w:val="18"/>
          <w:szCs w:val="18"/>
        </w:rPr>
      </w:pPr>
      <w:r w:rsidRPr="00BE7436">
        <w:rPr>
          <w:color w:val="000000"/>
          <w:sz w:val="18"/>
          <w:szCs w:val="18"/>
        </w:rPr>
        <w:t>Глава 3. Условия и порядок проведения конкурса</w:t>
      </w:r>
    </w:p>
    <w:p w:rsidR="00BE7436" w:rsidRPr="00BE7436" w:rsidRDefault="00BE7436" w:rsidP="00BE7436">
      <w:pPr>
        <w:keepNext/>
        <w:autoSpaceDE w:val="0"/>
        <w:autoSpaceDN w:val="0"/>
        <w:adjustRightInd w:val="0"/>
        <w:spacing w:line="240" w:lineRule="auto"/>
        <w:jc w:val="both"/>
        <w:rPr>
          <w:color w:val="000000"/>
          <w:sz w:val="18"/>
          <w:szCs w:val="18"/>
        </w:rPr>
      </w:pP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18. Конкурс объявляется на основании правового акта представителя нанимателя (работодателя)при наличии вакантных должностей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19.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20.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 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21.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 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профессиональным знаниям и навыкам, необходимым для исполнения должностных обязанностей, а также иные условия, имеющие значение для проведения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Сообщение о проведении конкурса </w:t>
      </w:r>
      <w:r w:rsidRPr="00BE7436">
        <w:rPr>
          <w:sz w:val="18"/>
          <w:szCs w:val="18"/>
        </w:rPr>
        <w:t>публикуется в средствах массовой информации официального опубликования нормативных правовых актов муниципального образования) не позднее чем за 20 календарных дней до дня проведения</w:t>
      </w:r>
      <w:r w:rsidRPr="00BE7436">
        <w:rPr>
          <w:color w:val="000000"/>
          <w:sz w:val="18"/>
          <w:szCs w:val="18"/>
        </w:rPr>
        <w:t xml:space="preserve"> конкурса. </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22. Гражданин (муниципальный служащий), изъявивший желание участвовать в конкурсе, предоставляет в уполномоченное структурное подразделение следующие документы: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 личное заявление об участии в конкурсе по форме согласно приложению к настоящему Положению;</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2) собственноручно заполненную и подписанную анкету по </w:t>
      </w:r>
      <w:hyperlink r:id="rId12" w:history="1">
        <w:r w:rsidRPr="00BE7436">
          <w:rPr>
            <w:color w:val="000000"/>
            <w:sz w:val="18"/>
            <w:szCs w:val="18"/>
          </w:rPr>
          <w:t>форме</w:t>
        </w:r>
      </w:hyperlink>
      <w:r w:rsidRPr="00BE7436">
        <w:rPr>
          <w:color w:val="000000"/>
          <w:sz w:val="18"/>
          <w:szCs w:val="18"/>
        </w:rPr>
        <w:t>, утвержденной распоряжением Правительства Российской Федерации от26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 копию паспорта или заменяющего его документа (соответствующий документ предъявляется лично по прибытии на конкурс);</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 копию трудовой книжки (за исключением случаев, когда трудовой договор заключается впервые), заверенную нотариально или кадровой службой по месту работы, или иные документы, подтверждающие трудовую деятельность;</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5) копии документов об образовании и о квалификации, а также по желанию гражданина (муниципального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6) копию страхового свидетельства обязательного пенсионного страхования, за исключением случаев, когда трудовой договор заключается впервые;</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7) копию свидетельства о постановке физического лица на учет в налоговом органе по месту жительства на территории Российской Федерации;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lastRenderedPageBreak/>
        <w:t xml:space="preserve">8) копии документов воинского учета </w:t>
      </w:r>
      <w:r w:rsidRPr="00BE7436">
        <w:rPr>
          <w:color w:val="000000"/>
          <w:sz w:val="18"/>
          <w:szCs w:val="18"/>
        </w:rPr>
        <w:sym w:font="Symbol" w:char="F02D"/>
      </w:r>
      <w:r w:rsidRPr="00BE7436">
        <w:rPr>
          <w:color w:val="000000"/>
          <w:sz w:val="18"/>
          <w:szCs w:val="18"/>
        </w:rPr>
        <w:t xml:space="preserve"> для граждан (муниципальных служащих), пребывающих в запасе, и лиц, подлежащих призыву на военную службу;</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9) заключение медицинской организации об отсутствии заболевания, препятствующего поступлению на муниципальную службу (для граждан);</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10) сведения о полученных гражданином (муниципальным служащим) доходах, расходах, об имуществе, принадлежащем ему на праве собственности, и о своих обязательствах имущественного характера, а также сведения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по утвержденной Президентом Российской Федерации форме справки в порядке и сроки, предусмотренные нормативными правовыми актами Новосибирской области для государственных гражданских служащих Новосибирской области (в случае если гражданин претендует на замещение должности муниципальной службы, включенной в соответствующий перечень);</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w:t>
      </w:r>
      <w:r w:rsidRPr="00BE7436">
        <w:rPr>
          <w:color w:val="000000"/>
          <w:sz w:val="18"/>
          <w:szCs w:val="18"/>
          <w:vertAlign w:val="superscript"/>
        </w:rPr>
        <w:t xml:space="preserve"> </w:t>
      </w:r>
      <w:r w:rsidRPr="00BE7436">
        <w:rPr>
          <w:color w:val="000000"/>
          <w:sz w:val="18"/>
          <w:szCs w:val="18"/>
        </w:rPr>
        <w:t>Федерального закона № 25-ФЗ;</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23. Документы для участия в конкурсе представляются в уполномоченное структурное подразделение не позднее 20 календарных дней со дня опубликования сообщения о проведении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24. Претендент на замещение должности муниципальной службы вправе в любое время до принятия комиссией решения, предусмотренного пунктом 37 настоящего Положения, подать в уполномоченное структурное подразделение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25–34 настоящего Положения.</w:t>
      </w:r>
    </w:p>
    <w:p w:rsidR="00BE7436" w:rsidRPr="00BE7436" w:rsidRDefault="00BE7436" w:rsidP="00BE7436">
      <w:pPr>
        <w:autoSpaceDE w:val="0"/>
        <w:autoSpaceDN w:val="0"/>
        <w:adjustRightInd w:val="0"/>
        <w:spacing w:line="240" w:lineRule="auto"/>
        <w:ind w:firstLine="709"/>
        <w:jc w:val="both"/>
        <w:rPr>
          <w:color w:val="000000"/>
          <w:sz w:val="18"/>
          <w:szCs w:val="18"/>
        </w:rPr>
      </w:pPr>
      <w:bookmarkStart w:id="38" w:name="Par104"/>
      <w:bookmarkStart w:id="39" w:name="Par85"/>
      <w:bookmarkStart w:id="40" w:name="Par117"/>
      <w:bookmarkEnd w:id="38"/>
      <w:bookmarkEnd w:id="39"/>
      <w:bookmarkEnd w:id="40"/>
      <w:r w:rsidRPr="00BE7436">
        <w:rPr>
          <w:color w:val="000000"/>
          <w:sz w:val="18"/>
          <w:szCs w:val="18"/>
        </w:rPr>
        <w:t>25. Уполномоченное структурное подразделение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Проверка проводится уполномоченным структурным подразделением в течение 10 календарных дней со дня окончания срока приема документов, предусмотренного пунктом 23 настоящего Положения.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26.Представление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Мотивированный отказ в приеме документов направляется гражданину (муниципальному служащему) уполномоченным структурным подразделением в течение двух рабочих дней со дня представления документов.</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27.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13" w:history="1">
        <w:r w:rsidRPr="00BE7436">
          <w:rPr>
            <w:color w:val="000000"/>
            <w:sz w:val="18"/>
            <w:szCs w:val="18"/>
          </w:rPr>
          <w:t>закон</w:t>
        </w:r>
      </w:hyperlink>
      <w:r w:rsidRPr="00BE7436">
        <w:rPr>
          <w:color w:val="000000"/>
          <w:sz w:val="18"/>
          <w:szCs w:val="18"/>
        </w:rPr>
        <w:t>а № 25-ФЗ.</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Мотивированный отказ в допуске к участию в конкурсе направляется претенденту на замещение должности муниципальной службы уполномоченным структурным подразделением в течение двух рабочих дней со дня окончания проведения проверки.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28. Отказ в приеме документов, а также отказ в допуске к участию в конкурсе могут быть обжалованы претендентом на замещение должности муниципальной службы в соответствии с законодательством Российской Федерации.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29.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30. Конкурс проводится в два этапа.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31. Первый этап конкурса − конкурс документов.</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32. Комиссия в течение 5 рабочих дней со дня завершения проверки уполномоченным структурным подразделением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33. Уполномоченное структурное подразделение в течение 2 рабочих дней со дня принятия решения о допуске (отказе в допуске) к участию во втором этапе конкурса направляет 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34.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35. В случае если в течение 20 календарных дней со дня опубликования сообщения о проведении конкурса документы, предусмотренные пунктом 22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w:t>
      </w:r>
      <w:r w:rsidRPr="00BE7436">
        <w:rPr>
          <w:color w:val="000000"/>
          <w:sz w:val="18"/>
          <w:szCs w:val="18"/>
        </w:rPr>
        <w:lastRenderedPageBreak/>
        <w:t>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36. В случае если в течение 20 календарных дней со дня опубликования сообщения о проведении конкурса документы, предусмотренные пунктом 22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службы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rsidR="00BE7436" w:rsidRPr="00BE7436" w:rsidRDefault="00BE7436" w:rsidP="00BE7436">
      <w:pPr>
        <w:keepNext/>
        <w:autoSpaceDE w:val="0"/>
        <w:autoSpaceDN w:val="0"/>
        <w:adjustRightInd w:val="0"/>
        <w:spacing w:line="240" w:lineRule="auto"/>
        <w:jc w:val="center"/>
        <w:outlineLvl w:val="1"/>
        <w:rPr>
          <w:color w:val="000000"/>
          <w:sz w:val="18"/>
          <w:szCs w:val="18"/>
        </w:rPr>
      </w:pPr>
      <w:r w:rsidRPr="00BE7436">
        <w:rPr>
          <w:color w:val="000000"/>
          <w:sz w:val="18"/>
          <w:szCs w:val="18"/>
        </w:rPr>
        <w:t>Глава 4. Результаты конкурса</w:t>
      </w:r>
    </w:p>
    <w:p w:rsidR="00BE7436" w:rsidRPr="00BE7436" w:rsidRDefault="00BE7436" w:rsidP="00BE7436">
      <w:pPr>
        <w:keepNext/>
        <w:autoSpaceDE w:val="0"/>
        <w:autoSpaceDN w:val="0"/>
        <w:adjustRightInd w:val="0"/>
        <w:spacing w:line="240" w:lineRule="auto"/>
        <w:jc w:val="center"/>
        <w:rPr>
          <w:color w:val="000000"/>
          <w:sz w:val="18"/>
          <w:szCs w:val="18"/>
        </w:rPr>
      </w:pP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37. По итогам конкурса комиссия принимает одно из следующих решений:</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 о признании конкурса несостоявшимся.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38. Решение комиссии, предусмотренное пунктом 37 настоящего Положения, выносится в отсутствие претендентов на замещение должности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39. Протокол заседания комиссии в течение 5 рабочих дней со дня принятия решения, предусмотренного пунктом 37 настоящего Положения, направляется представителю нанимателя (работодателю).</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40. Представитель нанимателя (работодатель) заключает трудовой договори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им соответствующего протокола заседания комиссии.</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41. 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42. Уполномоченное структурное подразделение направляет претендентам на замещение должности муниципальной службы, участвовавшим в конкурсе, уведомление о результатах конкурса в письменной форме в течение 7 календарных дней со дня принятия решения, предусмотренного пунктом 37 настоящего Положения.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 xml:space="preserve">43. Информация о результатах конкурса и о победителе конкурса публикуется в </w:t>
      </w:r>
      <w:r w:rsidRPr="00BE7436">
        <w:rPr>
          <w:sz w:val="18"/>
          <w:szCs w:val="18"/>
        </w:rPr>
        <w:t>источнике официального опубликования нормативных правовых актов муниципального образования</w:t>
      </w:r>
      <w:r w:rsidRPr="00BE7436">
        <w:rPr>
          <w:color w:val="FF0000"/>
          <w:sz w:val="18"/>
          <w:szCs w:val="18"/>
        </w:rPr>
        <w:t xml:space="preserve"> </w:t>
      </w:r>
      <w:r w:rsidRPr="00BE7436">
        <w:rPr>
          <w:color w:val="000000"/>
          <w:sz w:val="18"/>
          <w:szCs w:val="18"/>
        </w:rPr>
        <w:t>в течение 7 календарных дней со дня принятия решения, предусмотренного пунктом 37 настоящего Положения.</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44. Решение комиссии, предусмотренное пунктом 37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BE7436" w:rsidRPr="00BE7436" w:rsidRDefault="00BE7436" w:rsidP="00BE7436">
      <w:pPr>
        <w:autoSpaceDE w:val="0"/>
        <w:autoSpaceDN w:val="0"/>
        <w:adjustRightInd w:val="0"/>
        <w:spacing w:line="240" w:lineRule="auto"/>
        <w:ind w:firstLine="540"/>
        <w:jc w:val="both"/>
        <w:rPr>
          <w:color w:val="000000"/>
          <w:sz w:val="18"/>
          <w:szCs w:val="18"/>
          <w:highlight w:val="magenta"/>
        </w:rPr>
      </w:pPr>
    </w:p>
    <w:p w:rsidR="00BE7436" w:rsidRPr="00BE7436" w:rsidRDefault="00BE7436" w:rsidP="00BE7436">
      <w:pPr>
        <w:autoSpaceDE w:val="0"/>
        <w:autoSpaceDN w:val="0"/>
        <w:adjustRightInd w:val="0"/>
        <w:spacing w:line="240" w:lineRule="auto"/>
        <w:jc w:val="center"/>
        <w:outlineLvl w:val="1"/>
        <w:rPr>
          <w:color w:val="000000"/>
          <w:sz w:val="18"/>
          <w:szCs w:val="18"/>
        </w:rPr>
      </w:pPr>
      <w:r w:rsidRPr="00BE7436">
        <w:rPr>
          <w:color w:val="000000"/>
          <w:sz w:val="18"/>
          <w:szCs w:val="18"/>
        </w:rPr>
        <w:t>Глава 5. Заключительные положения</w:t>
      </w:r>
    </w:p>
    <w:p w:rsidR="00BE7436" w:rsidRPr="00BE7436" w:rsidRDefault="00BE7436" w:rsidP="00BE7436">
      <w:pPr>
        <w:autoSpaceDE w:val="0"/>
        <w:autoSpaceDN w:val="0"/>
        <w:adjustRightInd w:val="0"/>
        <w:spacing w:line="240" w:lineRule="auto"/>
        <w:jc w:val="center"/>
        <w:outlineLvl w:val="1"/>
        <w:rPr>
          <w:color w:val="000000"/>
          <w:sz w:val="18"/>
          <w:szCs w:val="18"/>
        </w:rPr>
      </w:pP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45.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46.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BE7436" w:rsidRPr="00BE7436" w:rsidRDefault="00BE7436" w:rsidP="00BE7436">
      <w:pPr>
        <w:autoSpaceDE w:val="0"/>
        <w:autoSpaceDN w:val="0"/>
        <w:adjustRightInd w:val="0"/>
        <w:spacing w:line="240" w:lineRule="auto"/>
        <w:ind w:firstLine="709"/>
        <w:jc w:val="both"/>
        <w:rPr>
          <w:color w:val="000000"/>
          <w:sz w:val="18"/>
          <w:szCs w:val="18"/>
        </w:rPr>
      </w:pPr>
      <w:r w:rsidRPr="00BE7436">
        <w:rPr>
          <w:color w:val="000000"/>
          <w:sz w:val="18"/>
          <w:szCs w:val="18"/>
        </w:rPr>
        <w:t>47.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37 настоящего Положения. До истечения этого срока документы хранятся в структурном подразделении органа местного самоуправления, уполномоченном на хранение соответствующих документов, после чего подлежат уничтожению.</w:t>
      </w:r>
    </w:p>
    <w:p w:rsidR="00BE7436" w:rsidRDefault="00BE7436" w:rsidP="00BE7436">
      <w:pPr>
        <w:ind w:left="5103"/>
        <w:jc w:val="right"/>
        <w:rPr>
          <w:sz w:val="18"/>
          <w:szCs w:val="18"/>
        </w:rPr>
      </w:pPr>
    </w:p>
    <w:p w:rsidR="00BE7436" w:rsidRDefault="00BE7436" w:rsidP="00BE7436">
      <w:pPr>
        <w:ind w:left="5103"/>
        <w:jc w:val="right"/>
        <w:rPr>
          <w:sz w:val="18"/>
          <w:szCs w:val="18"/>
        </w:rPr>
      </w:pPr>
    </w:p>
    <w:p w:rsidR="00BE7436" w:rsidRDefault="00BE7436" w:rsidP="00BE7436">
      <w:pPr>
        <w:ind w:left="5103"/>
        <w:jc w:val="right"/>
        <w:rPr>
          <w:sz w:val="18"/>
          <w:szCs w:val="18"/>
        </w:rPr>
      </w:pPr>
    </w:p>
    <w:p w:rsidR="00BE7436" w:rsidRDefault="00BE7436" w:rsidP="00BE7436">
      <w:pPr>
        <w:ind w:left="5103"/>
        <w:jc w:val="right"/>
        <w:rPr>
          <w:sz w:val="18"/>
          <w:szCs w:val="18"/>
        </w:rPr>
      </w:pPr>
    </w:p>
    <w:p w:rsidR="00BE7436" w:rsidRDefault="00BE7436" w:rsidP="00BE7436">
      <w:pPr>
        <w:ind w:left="5103"/>
        <w:jc w:val="right"/>
        <w:rPr>
          <w:sz w:val="18"/>
          <w:szCs w:val="18"/>
        </w:rPr>
      </w:pPr>
    </w:p>
    <w:p w:rsidR="00BE7436" w:rsidRDefault="00BE7436" w:rsidP="00BE7436">
      <w:pPr>
        <w:ind w:left="5103"/>
        <w:jc w:val="right"/>
        <w:rPr>
          <w:sz w:val="18"/>
          <w:szCs w:val="18"/>
        </w:rPr>
      </w:pPr>
    </w:p>
    <w:p w:rsidR="00BE7436" w:rsidRDefault="00BE7436" w:rsidP="00BE7436">
      <w:pPr>
        <w:ind w:left="5103"/>
        <w:jc w:val="right"/>
        <w:rPr>
          <w:sz w:val="18"/>
          <w:szCs w:val="18"/>
        </w:rPr>
      </w:pPr>
    </w:p>
    <w:p w:rsidR="00BE7436" w:rsidRPr="00BE7436" w:rsidRDefault="00BE7436" w:rsidP="00BE7436">
      <w:pPr>
        <w:spacing w:line="240" w:lineRule="auto"/>
        <w:ind w:left="5103"/>
        <w:jc w:val="right"/>
        <w:rPr>
          <w:sz w:val="18"/>
          <w:szCs w:val="18"/>
        </w:rPr>
      </w:pPr>
      <w:r w:rsidRPr="00BE7436">
        <w:rPr>
          <w:sz w:val="18"/>
          <w:szCs w:val="18"/>
        </w:rPr>
        <w:lastRenderedPageBreak/>
        <w:t>Приложение</w:t>
      </w:r>
    </w:p>
    <w:p w:rsidR="00BE7436" w:rsidRPr="00BE7436" w:rsidRDefault="00BE7436" w:rsidP="00BE7436">
      <w:pPr>
        <w:autoSpaceDE w:val="0"/>
        <w:autoSpaceDN w:val="0"/>
        <w:adjustRightInd w:val="0"/>
        <w:spacing w:line="240" w:lineRule="auto"/>
        <w:ind w:left="5103"/>
        <w:jc w:val="right"/>
        <w:rPr>
          <w:sz w:val="18"/>
          <w:szCs w:val="18"/>
        </w:rPr>
      </w:pPr>
      <w:r w:rsidRPr="00BE7436">
        <w:rPr>
          <w:sz w:val="18"/>
          <w:szCs w:val="18"/>
        </w:rPr>
        <w:t>к Положению о конкурсе</w:t>
      </w:r>
      <w:r w:rsidRPr="00BE7436">
        <w:rPr>
          <w:sz w:val="18"/>
          <w:szCs w:val="18"/>
        </w:rPr>
        <w:br/>
        <w:t>на замещение вакантной</w:t>
      </w:r>
    </w:p>
    <w:p w:rsidR="00BE7436" w:rsidRPr="00BE7436" w:rsidRDefault="00BE7436" w:rsidP="00BE7436">
      <w:pPr>
        <w:autoSpaceDE w:val="0"/>
        <w:autoSpaceDN w:val="0"/>
        <w:adjustRightInd w:val="0"/>
        <w:spacing w:line="240" w:lineRule="auto"/>
        <w:ind w:left="5103"/>
        <w:jc w:val="right"/>
        <w:rPr>
          <w:bCs/>
          <w:sz w:val="18"/>
          <w:szCs w:val="18"/>
        </w:rPr>
      </w:pPr>
      <w:r w:rsidRPr="00BE7436">
        <w:rPr>
          <w:sz w:val="18"/>
          <w:szCs w:val="18"/>
        </w:rPr>
        <w:t xml:space="preserve">должности муниципальной службы в администрации </w:t>
      </w:r>
      <w:r w:rsidRPr="00BE7436">
        <w:rPr>
          <w:bCs/>
          <w:sz w:val="18"/>
          <w:szCs w:val="18"/>
        </w:rPr>
        <w:t xml:space="preserve">сельского поселения Кайлинского сельсовета </w:t>
      </w:r>
    </w:p>
    <w:p w:rsidR="00BE7436" w:rsidRPr="00BE7436" w:rsidRDefault="00BE7436" w:rsidP="00BE7436">
      <w:pPr>
        <w:autoSpaceDE w:val="0"/>
        <w:autoSpaceDN w:val="0"/>
        <w:adjustRightInd w:val="0"/>
        <w:spacing w:line="240" w:lineRule="auto"/>
        <w:ind w:left="5103"/>
        <w:jc w:val="right"/>
        <w:rPr>
          <w:bCs/>
          <w:sz w:val="18"/>
          <w:szCs w:val="18"/>
        </w:rPr>
      </w:pPr>
      <w:r w:rsidRPr="00BE7436">
        <w:rPr>
          <w:bCs/>
          <w:sz w:val="18"/>
          <w:szCs w:val="18"/>
        </w:rPr>
        <w:t xml:space="preserve">Мошковского муниципального района </w:t>
      </w:r>
    </w:p>
    <w:p w:rsidR="00BE7436" w:rsidRPr="00BE7436" w:rsidRDefault="00BE7436" w:rsidP="00BE7436">
      <w:pPr>
        <w:autoSpaceDE w:val="0"/>
        <w:autoSpaceDN w:val="0"/>
        <w:adjustRightInd w:val="0"/>
        <w:spacing w:line="240" w:lineRule="auto"/>
        <w:ind w:left="5103"/>
        <w:jc w:val="right"/>
        <w:rPr>
          <w:iCs/>
          <w:sz w:val="18"/>
          <w:szCs w:val="18"/>
        </w:rPr>
      </w:pPr>
      <w:r w:rsidRPr="00BE7436">
        <w:rPr>
          <w:bCs/>
          <w:sz w:val="18"/>
          <w:szCs w:val="18"/>
        </w:rPr>
        <w:t>Новосибирской области</w:t>
      </w:r>
    </w:p>
    <w:p w:rsidR="00BE7436" w:rsidRPr="00BE7436" w:rsidRDefault="00BE7436" w:rsidP="00BE7436">
      <w:pPr>
        <w:pStyle w:val="ConsPlusNonformat"/>
        <w:ind w:left="5103"/>
        <w:rPr>
          <w:rFonts w:ascii="Times New Roman" w:hAnsi="Times New Roman" w:cs="Times New Roman"/>
          <w:sz w:val="18"/>
          <w:szCs w:val="18"/>
        </w:rPr>
      </w:pPr>
    </w:p>
    <w:p w:rsidR="00BE7436" w:rsidRPr="00BE7436" w:rsidRDefault="00BE7436" w:rsidP="00BE7436">
      <w:pPr>
        <w:pStyle w:val="ConsPlusNonformat"/>
        <w:tabs>
          <w:tab w:val="left" w:pos="3969"/>
        </w:tabs>
        <w:ind w:left="3969"/>
        <w:jc w:val="right"/>
        <w:rPr>
          <w:rFonts w:ascii="Times New Roman" w:hAnsi="Times New Roman" w:cs="Times New Roman"/>
          <w:sz w:val="18"/>
          <w:szCs w:val="18"/>
        </w:rPr>
      </w:pPr>
    </w:p>
    <w:p w:rsidR="00BE7436" w:rsidRPr="00BE7436" w:rsidRDefault="00BE7436" w:rsidP="00BE7436">
      <w:pPr>
        <w:pStyle w:val="ConsPlusNonformat"/>
        <w:tabs>
          <w:tab w:val="left" w:pos="3969"/>
        </w:tabs>
        <w:ind w:left="3969"/>
        <w:jc w:val="right"/>
        <w:rPr>
          <w:rFonts w:ascii="Times New Roman" w:hAnsi="Times New Roman" w:cs="Times New Roman"/>
          <w:sz w:val="18"/>
          <w:szCs w:val="18"/>
        </w:rPr>
      </w:pPr>
      <w:r w:rsidRPr="00BE7436">
        <w:rPr>
          <w:rFonts w:ascii="Times New Roman" w:hAnsi="Times New Roman" w:cs="Times New Roman"/>
          <w:sz w:val="18"/>
          <w:szCs w:val="18"/>
        </w:rPr>
        <w:t>Представителю нанимателя (работодателю)</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_____________________________________</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(наименование должности)</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от___________________________________</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(фамилия, имя, отчество)</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Дата рождения________________________</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Место жительства_____________________</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____________________________________</w:t>
      </w:r>
    </w:p>
    <w:p w:rsidR="00BE7436" w:rsidRPr="00BE7436" w:rsidRDefault="00BE7436" w:rsidP="00BE7436">
      <w:pPr>
        <w:pStyle w:val="ConsPlusNonformat"/>
        <w:ind w:left="3969"/>
        <w:jc w:val="right"/>
        <w:rPr>
          <w:rFonts w:ascii="Times New Roman" w:hAnsi="Times New Roman" w:cs="Times New Roman"/>
          <w:sz w:val="18"/>
          <w:szCs w:val="18"/>
        </w:rPr>
      </w:pPr>
      <w:r w:rsidRPr="00BE7436">
        <w:rPr>
          <w:rFonts w:ascii="Times New Roman" w:hAnsi="Times New Roman" w:cs="Times New Roman"/>
          <w:sz w:val="18"/>
          <w:szCs w:val="18"/>
        </w:rPr>
        <w:t>Телефон_____________________________</w:t>
      </w:r>
    </w:p>
    <w:p w:rsidR="00BE7436" w:rsidRPr="00BE7436" w:rsidRDefault="00BE7436" w:rsidP="00BE7436">
      <w:pPr>
        <w:pStyle w:val="ConsPlusNonformat"/>
        <w:jc w:val="right"/>
        <w:rPr>
          <w:rFonts w:ascii="Times New Roman" w:hAnsi="Times New Roman" w:cs="Times New Roman"/>
          <w:sz w:val="18"/>
          <w:szCs w:val="18"/>
        </w:rPr>
      </w:pPr>
    </w:p>
    <w:p w:rsidR="00BE7436" w:rsidRPr="00BE7436" w:rsidRDefault="00BE7436" w:rsidP="00BE7436">
      <w:pPr>
        <w:pStyle w:val="ConsPlusNonformat"/>
        <w:jc w:val="center"/>
        <w:rPr>
          <w:rFonts w:ascii="Times New Roman" w:hAnsi="Times New Roman" w:cs="Times New Roman"/>
          <w:sz w:val="18"/>
          <w:szCs w:val="18"/>
        </w:rPr>
      </w:pPr>
    </w:p>
    <w:p w:rsidR="00BE7436" w:rsidRPr="00BE7436" w:rsidRDefault="00BE7436" w:rsidP="00BE7436">
      <w:pPr>
        <w:pStyle w:val="ConsPlusNonformat"/>
        <w:jc w:val="center"/>
        <w:rPr>
          <w:rFonts w:ascii="Times New Roman" w:hAnsi="Times New Roman" w:cs="Times New Roman"/>
          <w:b/>
          <w:sz w:val="18"/>
          <w:szCs w:val="18"/>
        </w:rPr>
      </w:pPr>
      <w:r w:rsidRPr="00BE7436">
        <w:rPr>
          <w:rFonts w:ascii="Times New Roman" w:hAnsi="Times New Roman" w:cs="Times New Roman"/>
          <w:b/>
          <w:sz w:val="18"/>
          <w:szCs w:val="18"/>
        </w:rPr>
        <w:t>ЗАЯВЛЕНИЕ</w:t>
      </w:r>
    </w:p>
    <w:p w:rsidR="00BE7436" w:rsidRPr="00BE7436" w:rsidRDefault="00BE7436" w:rsidP="00BE7436">
      <w:pPr>
        <w:pStyle w:val="ConsPlusNonformat"/>
        <w:jc w:val="center"/>
        <w:rPr>
          <w:rFonts w:ascii="Times New Roman" w:hAnsi="Times New Roman" w:cs="Times New Roman"/>
          <w:sz w:val="18"/>
          <w:szCs w:val="18"/>
        </w:rPr>
      </w:pPr>
    </w:p>
    <w:p w:rsidR="00BE7436" w:rsidRPr="00BE7436" w:rsidRDefault="00BE7436" w:rsidP="00BE7436">
      <w:pPr>
        <w:pStyle w:val="ConsPlusNonformat"/>
        <w:ind w:firstLine="709"/>
        <w:jc w:val="both"/>
        <w:rPr>
          <w:rFonts w:ascii="Times New Roman" w:hAnsi="Times New Roman" w:cs="Times New Roman"/>
          <w:sz w:val="18"/>
          <w:szCs w:val="18"/>
        </w:rPr>
      </w:pPr>
      <w:r w:rsidRPr="00BE7436">
        <w:rPr>
          <w:rFonts w:ascii="Times New Roman" w:hAnsi="Times New Roman" w:cs="Times New Roman"/>
          <w:sz w:val="18"/>
          <w:szCs w:val="18"/>
        </w:rPr>
        <w:t>Прошу допустить меня к участию в конкурсе на замещение вакантной должности муниципальной службы ______________________________________________________________</w:t>
      </w:r>
    </w:p>
    <w:p w:rsidR="00BE7436" w:rsidRPr="00BE7436" w:rsidRDefault="00BE7436" w:rsidP="00BE7436">
      <w:pPr>
        <w:pStyle w:val="ConsPlusNonformat"/>
        <w:jc w:val="both"/>
        <w:rPr>
          <w:rFonts w:ascii="Times New Roman" w:hAnsi="Times New Roman" w:cs="Times New Roman"/>
          <w:sz w:val="18"/>
          <w:szCs w:val="18"/>
        </w:rPr>
      </w:pPr>
      <w:r w:rsidRPr="00BE7436">
        <w:rPr>
          <w:rFonts w:ascii="Times New Roman" w:hAnsi="Times New Roman" w:cs="Times New Roman"/>
          <w:sz w:val="18"/>
          <w:szCs w:val="18"/>
        </w:rPr>
        <w:t>___________________________________________________________________________________</w:t>
      </w:r>
    </w:p>
    <w:p w:rsidR="00BE7436" w:rsidRPr="00BE7436" w:rsidRDefault="00BE7436" w:rsidP="00BE7436">
      <w:pPr>
        <w:pStyle w:val="ConsPlusNonformat"/>
        <w:jc w:val="center"/>
        <w:rPr>
          <w:rFonts w:ascii="Times New Roman" w:hAnsi="Times New Roman" w:cs="Times New Roman"/>
          <w:i/>
          <w:sz w:val="18"/>
          <w:szCs w:val="18"/>
        </w:rPr>
      </w:pPr>
      <w:r w:rsidRPr="00BE7436">
        <w:rPr>
          <w:rFonts w:ascii="Times New Roman" w:hAnsi="Times New Roman" w:cs="Times New Roman"/>
          <w:i/>
          <w:sz w:val="18"/>
          <w:szCs w:val="18"/>
        </w:rPr>
        <w:t>(полное наименование должности муниципальной службы с указанием структурного</w:t>
      </w:r>
    </w:p>
    <w:p w:rsidR="00BE7436" w:rsidRPr="00BE7436" w:rsidRDefault="00BE7436" w:rsidP="00BE7436">
      <w:pPr>
        <w:pStyle w:val="ConsPlusNonformat"/>
        <w:jc w:val="center"/>
        <w:rPr>
          <w:rFonts w:ascii="Times New Roman" w:hAnsi="Times New Roman" w:cs="Times New Roman"/>
          <w:sz w:val="18"/>
          <w:szCs w:val="18"/>
        </w:rPr>
      </w:pPr>
      <w:r w:rsidRPr="00BE7436">
        <w:rPr>
          <w:rFonts w:ascii="Times New Roman" w:hAnsi="Times New Roman" w:cs="Times New Roman"/>
          <w:sz w:val="18"/>
          <w:szCs w:val="18"/>
        </w:rPr>
        <w:t>___________________________________________________________________________________.</w:t>
      </w:r>
    </w:p>
    <w:p w:rsidR="00BE7436" w:rsidRPr="00BE7436" w:rsidRDefault="00BE7436" w:rsidP="00BE7436">
      <w:pPr>
        <w:pStyle w:val="ConsPlusNonformat"/>
        <w:jc w:val="center"/>
        <w:rPr>
          <w:rFonts w:ascii="Times New Roman" w:hAnsi="Times New Roman" w:cs="Times New Roman"/>
          <w:i/>
          <w:sz w:val="18"/>
          <w:szCs w:val="18"/>
        </w:rPr>
      </w:pPr>
      <w:r w:rsidRPr="00BE7436">
        <w:rPr>
          <w:rFonts w:ascii="Times New Roman" w:hAnsi="Times New Roman" w:cs="Times New Roman"/>
          <w:i/>
          <w:sz w:val="18"/>
          <w:szCs w:val="18"/>
        </w:rPr>
        <w:t>подразделения органа местного самоуправления)</w:t>
      </w:r>
    </w:p>
    <w:p w:rsidR="00BE7436" w:rsidRPr="00BE7436" w:rsidRDefault="00BE7436" w:rsidP="00BE7436">
      <w:pPr>
        <w:pStyle w:val="ConsPlusNonformat"/>
        <w:jc w:val="center"/>
        <w:rPr>
          <w:rFonts w:ascii="Times New Roman" w:hAnsi="Times New Roman" w:cs="Times New Roman"/>
          <w:sz w:val="18"/>
          <w:szCs w:val="18"/>
        </w:rPr>
      </w:pPr>
    </w:p>
    <w:p w:rsidR="00BE7436" w:rsidRPr="00BE7436" w:rsidRDefault="00BE7436" w:rsidP="00BE7436">
      <w:pPr>
        <w:pStyle w:val="ConsPlusNonformat"/>
        <w:ind w:firstLine="709"/>
        <w:jc w:val="both"/>
        <w:rPr>
          <w:rFonts w:ascii="Times New Roman" w:hAnsi="Times New Roman" w:cs="Times New Roman"/>
          <w:sz w:val="18"/>
          <w:szCs w:val="18"/>
        </w:rPr>
      </w:pPr>
      <w:r w:rsidRPr="00BE7436">
        <w:rPr>
          <w:rFonts w:ascii="Times New Roman" w:hAnsi="Times New Roman" w:cs="Times New Roman"/>
          <w:sz w:val="18"/>
          <w:szCs w:val="18"/>
        </w:rPr>
        <w:t xml:space="preserve">С условиями конкурса ознакомлен(а). С Федеральным законом от 2 марта 2007 года № 25-ФЗ «О муниципальной службе в Российской Федерации», Уставом </w:t>
      </w:r>
      <w:r w:rsidRPr="00BE7436">
        <w:rPr>
          <w:rFonts w:ascii="Times New Roman" w:hAnsi="Times New Roman" w:cs="Times New Roman"/>
          <w:bCs/>
          <w:sz w:val="18"/>
          <w:szCs w:val="18"/>
        </w:rPr>
        <w:t>сельского поселения Кайлинского сельсовета Мошковского муниципального района Новосибирской области</w:t>
      </w:r>
      <w:r w:rsidRPr="00BE7436">
        <w:rPr>
          <w:rFonts w:ascii="Times New Roman" w:hAnsi="Times New Roman" w:cs="Times New Roman"/>
          <w:iCs/>
          <w:sz w:val="18"/>
          <w:szCs w:val="18"/>
        </w:rPr>
        <w:t xml:space="preserve">, иными муниципальными правовыми актами </w:t>
      </w:r>
      <w:r w:rsidRPr="00BE7436">
        <w:rPr>
          <w:rFonts w:ascii="Times New Roman" w:hAnsi="Times New Roman" w:cs="Times New Roman"/>
          <w:bCs/>
          <w:sz w:val="18"/>
          <w:szCs w:val="18"/>
        </w:rPr>
        <w:t>сельского поселения Кайлинского сельсовета Мошковского муниципального района Новосибирской области</w:t>
      </w:r>
      <w:r w:rsidRPr="00BE7436">
        <w:rPr>
          <w:rFonts w:ascii="Times New Roman" w:hAnsi="Times New Roman" w:cs="Times New Roman"/>
          <w:iCs/>
          <w:sz w:val="18"/>
          <w:szCs w:val="18"/>
        </w:rPr>
        <w:t>, в том числе с</w:t>
      </w:r>
      <w:r w:rsidRPr="00BE7436">
        <w:rPr>
          <w:rFonts w:ascii="Times New Roman" w:hAnsi="Times New Roman" w:cs="Times New Roman"/>
          <w:sz w:val="18"/>
          <w:szCs w:val="18"/>
        </w:rPr>
        <w:t xml:space="preserve"> квалификационными требованиями, предъявляемыми к вакантной должности муниципальной службы, ознакомлен(а).</w:t>
      </w:r>
    </w:p>
    <w:p w:rsidR="00BE7436" w:rsidRPr="00BE7436" w:rsidRDefault="00BE7436" w:rsidP="00BE7436">
      <w:pPr>
        <w:pStyle w:val="ConsPlusNonformat"/>
        <w:ind w:firstLine="708"/>
        <w:jc w:val="both"/>
        <w:rPr>
          <w:rFonts w:ascii="Times New Roman" w:hAnsi="Times New Roman" w:cs="Times New Roman"/>
          <w:sz w:val="18"/>
          <w:szCs w:val="18"/>
        </w:rPr>
      </w:pPr>
      <w:r w:rsidRPr="00BE7436">
        <w:rPr>
          <w:rFonts w:ascii="Times New Roman" w:hAnsi="Times New Roman" w:cs="Times New Roman"/>
          <w:sz w:val="18"/>
          <w:szCs w:val="18"/>
        </w:rPr>
        <w:t>С проведением процедуры проверки согласен(а).</w:t>
      </w:r>
    </w:p>
    <w:p w:rsidR="00BE7436" w:rsidRPr="00BE7436" w:rsidRDefault="00BE7436" w:rsidP="00BE7436">
      <w:pPr>
        <w:pStyle w:val="ConsPlusNonformat"/>
        <w:ind w:firstLine="708"/>
        <w:jc w:val="both"/>
        <w:rPr>
          <w:rFonts w:ascii="Times New Roman" w:hAnsi="Times New Roman" w:cs="Times New Roman"/>
          <w:sz w:val="18"/>
          <w:szCs w:val="18"/>
        </w:rPr>
      </w:pPr>
      <w:r w:rsidRPr="00BE7436">
        <w:rPr>
          <w:rFonts w:ascii="Times New Roman" w:hAnsi="Times New Roman" w:cs="Times New Roman"/>
          <w:sz w:val="18"/>
          <w:szCs w:val="18"/>
        </w:rPr>
        <w:t>С проведением процедуры оформления допуска к сведениям, составляющим государственную и иную охраняемую законом тайну, согласен(а)</w:t>
      </w:r>
      <w:r w:rsidRPr="00BE7436">
        <w:rPr>
          <w:rStyle w:val="aff"/>
          <w:rFonts w:ascii="Times New Roman" w:hAnsi="Times New Roman" w:cs="Times New Roman"/>
          <w:sz w:val="18"/>
          <w:szCs w:val="18"/>
        </w:rPr>
        <w:footnoteReference w:id="1"/>
      </w:r>
      <w:r w:rsidRPr="00BE7436">
        <w:rPr>
          <w:rFonts w:ascii="Times New Roman" w:hAnsi="Times New Roman" w:cs="Times New Roman"/>
          <w:sz w:val="18"/>
          <w:szCs w:val="18"/>
        </w:rPr>
        <w:t>.</w:t>
      </w:r>
    </w:p>
    <w:p w:rsidR="00BE7436" w:rsidRPr="00BE7436" w:rsidRDefault="00BE7436" w:rsidP="00BE7436">
      <w:pPr>
        <w:pStyle w:val="ConsPlusNonformat"/>
        <w:jc w:val="both"/>
        <w:rPr>
          <w:rFonts w:ascii="Times New Roman" w:hAnsi="Times New Roman" w:cs="Times New Roman"/>
          <w:sz w:val="18"/>
          <w:szCs w:val="18"/>
        </w:rPr>
      </w:pPr>
      <w:r w:rsidRPr="00BE7436">
        <w:rPr>
          <w:rFonts w:ascii="Times New Roman" w:hAnsi="Times New Roman" w:cs="Times New Roman"/>
          <w:sz w:val="18"/>
          <w:szCs w:val="18"/>
        </w:rPr>
        <w:t>К заявлению прилагаю:</w:t>
      </w:r>
    </w:p>
    <w:p w:rsidR="00BE7436" w:rsidRPr="00BE7436" w:rsidRDefault="00BE7436" w:rsidP="00BE7436">
      <w:pPr>
        <w:pStyle w:val="ConsPlusNonformat"/>
        <w:jc w:val="both"/>
        <w:rPr>
          <w:rFonts w:ascii="Times New Roman" w:hAnsi="Times New Roman" w:cs="Times New Roman"/>
          <w:sz w:val="18"/>
          <w:szCs w:val="18"/>
        </w:rPr>
      </w:pPr>
      <w:r w:rsidRPr="00BE7436">
        <w:rPr>
          <w:rFonts w:ascii="Times New Roman" w:hAnsi="Times New Roman" w:cs="Times New Roman"/>
          <w:sz w:val="18"/>
          <w:szCs w:val="18"/>
        </w:rPr>
        <w:t xml:space="preserve">1) _______________________________________________________________ </w:t>
      </w:r>
    </w:p>
    <w:p w:rsidR="00BE7436" w:rsidRPr="00BE7436" w:rsidRDefault="00BE7436" w:rsidP="00BE7436">
      <w:pPr>
        <w:pStyle w:val="ConsPlusNonformat"/>
        <w:jc w:val="both"/>
        <w:rPr>
          <w:rFonts w:ascii="Times New Roman" w:hAnsi="Times New Roman" w:cs="Times New Roman"/>
          <w:sz w:val="18"/>
          <w:szCs w:val="18"/>
        </w:rPr>
      </w:pPr>
      <w:r w:rsidRPr="00BE7436">
        <w:rPr>
          <w:rFonts w:ascii="Times New Roman" w:hAnsi="Times New Roman" w:cs="Times New Roman"/>
          <w:sz w:val="18"/>
          <w:szCs w:val="18"/>
        </w:rPr>
        <w:t xml:space="preserve">2) _______________________________________________________________ </w:t>
      </w:r>
    </w:p>
    <w:p w:rsidR="00BE7436" w:rsidRPr="00BE7436" w:rsidRDefault="00BE7436" w:rsidP="00BE7436">
      <w:pPr>
        <w:pStyle w:val="ConsPlusNonformat"/>
        <w:jc w:val="both"/>
        <w:rPr>
          <w:rFonts w:ascii="Times New Roman" w:hAnsi="Times New Roman" w:cs="Times New Roman"/>
          <w:sz w:val="18"/>
          <w:szCs w:val="18"/>
        </w:rPr>
      </w:pPr>
      <w:r w:rsidRPr="00BE7436">
        <w:rPr>
          <w:rFonts w:ascii="Times New Roman" w:hAnsi="Times New Roman" w:cs="Times New Roman"/>
          <w:sz w:val="18"/>
          <w:szCs w:val="18"/>
        </w:rPr>
        <w:t xml:space="preserve">3) _______________________________________________________________ </w:t>
      </w:r>
    </w:p>
    <w:p w:rsidR="00BE7436" w:rsidRPr="00BE7436" w:rsidRDefault="00BE7436" w:rsidP="00BE7436">
      <w:pPr>
        <w:pStyle w:val="ConsPlusNonformat"/>
        <w:jc w:val="both"/>
        <w:rPr>
          <w:rFonts w:ascii="Times New Roman" w:hAnsi="Times New Roman" w:cs="Times New Roman"/>
          <w:sz w:val="18"/>
          <w:szCs w:val="18"/>
        </w:rPr>
      </w:pPr>
    </w:p>
    <w:p w:rsidR="00BE7436" w:rsidRPr="00BE7436" w:rsidRDefault="00BE7436" w:rsidP="00BE7436">
      <w:pPr>
        <w:pStyle w:val="ConsPlusNonformat"/>
        <w:jc w:val="both"/>
        <w:rPr>
          <w:rFonts w:ascii="Times New Roman" w:hAnsi="Times New Roman" w:cs="Times New Roman"/>
          <w:sz w:val="18"/>
          <w:szCs w:val="18"/>
        </w:rPr>
      </w:pPr>
      <w:r w:rsidRPr="00BE7436">
        <w:rPr>
          <w:rFonts w:ascii="Times New Roman" w:hAnsi="Times New Roman" w:cs="Times New Roman"/>
          <w:sz w:val="18"/>
          <w:szCs w:val="18"/>
        </w:rPr>
        <w:t xml:space="preserve"> «___»_____________ 20__ г.               ___________         ___________________</w:t>
      </w:r>
    </w:p>
    <w:p w:rsidR="00BE7436" w:rsidRPr="00BE7436" w:rsidRDefault="00BE7436" w:rsidP="00BE7436">
      <w:pPr>
        <w:pStyle w:val="ConsPlusNonformat"/>
        <w:jc w:val="both"/>
        <w:rPr>
          <w:rFonts w:ascii="Times New Roman" w:hAnsi="Times New Roman" w:cs="Times New Roman"/>
          <w:sz w:val="18"/>
          <w:szCs w:val="18"/>
        </w:rPr>
      </w:pPr>
      <w:r w:rsidRPr="00BE7436">
        <w:rPr>
          <w:rFonts w:ascii="Times New Roman" w:hAnsi="Times New Roman" w:cs="Times New Roman"/>
          <w:sz w:val="18"/>
          <w:szCs w:val="18"/>
        </w:rPr>
        <w:t xml:space="preserve">                                                                                                   (подпись)                         (расшифровка подписи)</w:t>
      </w:r>
    </w:p>
    <w:p w:rsidR="00BE7436" w:rsidRPr="00BE7436" w:rsidRDefault="00BE7436" w:rsidP="00BE7436">
      <w:pPr>
        <w:autoSpaceDE w:val="0"/>
        <w:autoSpaceDN w:val="0"/>
        <w:adjustRightInd w:val="0"/>
        <w:jc w:val="center"/>
        <w:outlineLvl w:val="0"/>
        <w:rPr>
          <w:sz w:val="18"/>
          <w:szCs w:val="18"/>
        </w:rPr>
      </w:pPr>
    </w:p>
    <w:p w:rsidR="00BE7436" w:rsidRPr="00BE7436" w:rsidRDefault="00BE7436" w:rsidP="00BE7436">
      <w:pPr>
        <w:spacing w:line="240" w:lineRule="auto"/>
        <w:jc w:val="both"/>
        <w:rPr>
          <w:b/>
          <w:sz w:val="18"/>
          <w:szCs w:val="18"/>
        </w:rPr>
      </w:pPr>
      <w:bookmarkStart w:id="41" w:name="_GoBack"/>
      <w:bookmarkEnd w:id="41"/>
    </w:p>
    <w:sectPr w:rsidR="00BE7436" w:rsidRPr="00BE7436" w:rsidSect="00DE3E0C">
      <w:headerReference w:type="default" r:id="rId14"/>
      <w:footerReference w:type="default" r:id="rId15"/>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A1" w:rsidRDefault="00ED21A1" w:rsidP="00810635">
      <w:pPr>
        <w:spacing w:line="240" w:lineRule="auto"/>
      </w:pPr>
      <w:r>
        <w:separator/>
      </w:r>
    </w:p>
  </w:endnote>
  <w:endnote w:type="continuationSeparator" w:id="0">
    <w:p w:rsidR="00ED21A1" w:rsidRDefault="00ED21A1"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554843"/>
      <w:docPartObj>
        <w:docPartGallery w:val="Page Numbers (Bottom of Page)"/>
        <w:docPartUnique/>
      </w:docPartObj>
    </w:sdtPr>
    <w:sdtEndPr/>
    <w:sdtContent>
      <w:p w:rsidR="00CD76D2" w:rsidRDefault="00CD76D2">
        <w:pPr>
          <w:pStyle w:val="a7"/>
          <w:jc w:val="center"/>
        </w:pPr>
        <w:r>
          <w:fldChar w:fldCharType="begin"/>
        </w:r>
        <w:r>
          <w:instrText>PAGE   \* MERGEFORMAT</w:instrText>
        </w:r>
        <w:r>
          <w:fldChar w:fldCharType="separate"/>
        </w:r>
        <w:r w:rsidR="00BE7436">
          <w:rPr>
            <w:noProof/>
          </w:rPr>
          <w:t>13</w:t>
        </w:r>
        <w:r>
          <w:fldChar w:fldCharType="end"/>
        </w:r>
      </w:p>
    </w:sdtContent>
  </w:sdt>
  <w:p w:rsidR="00CD76D2" w:rsidRDefault="00CD76D2">
    <w:pPr>
      <w:pStyle w:val="a7"/>
    </w:pPr>
  </w:p>
  <w:p w:rsidR="00000000" w:rsidRDefault="00ED21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A1" w:rsidRDefault="00ED21A1" w:rsidP="00810635">
      <w:pPr>
        <w:spacing w:line="240" w:lineRule="auto"/>
      </w:pPr>
      <w:r>
        <w:separator/>
      </w:r>
    </w:p>
  </w:footnote>
  <w:footnote w:type="continuationSeparator" w:id="0">
    <w:p w:rsidR="00ED21A1" w:rsidRDefault="00ED21A1" w:rsidP="00810635">
      <w:pPr>
        <w:spacing w:line="240" w:lineRule="auto"/>
      </w:pPr>
      <w:r>
        <w:continuationSeparator/>
      </w:r>
    </w:p>
  </w:footnote>
  <w:footnote w:id="1">
    <w:p w:rsidR="00BE7436" w:rsidRDefault="00BE7436" w:rsidP="00BE7436">
      <w:pPr>
        <w:pStyle w:val="ConsPlusNonformat"/>
        <w:ind w:firstLine="567"/>
        <w:jc w:val="both"/>
      </w:pPr>
      <w:r w:rsidRPr="009A7238">
        <w:rPr>
          <w:rStyle w:val="aff"/>
          <w:rFonts w:ascii="Times New Roman" w:hAnsi="Times New Roman" w:cs="Times New Roman"/>
          <w:sz w:val="22"/>
          <w:szCs w:val="22"/>
        </w:rPr>
        <w:footnoteRef/>
      </w:r>
      <w:r w:rsidRPr="00BC3BB0">
        <w:rPr>
          <w:rFonts w:ascii="Times New Roman" w:hAnsi="Times New Roman" w:cs="Times New Roman"/>
          <w:sz w:val="22"/>
          <w:szCs w:val="22"/>
        </w:rPr>
        <w:t>Запись вносится муниципальным служащим в заявление при необходимости оформления допуска к сведениям, составляющим государственную</w:t>
      </w:r>
      <w:r w:rsidRPr="009A7238">
        <w:rPr>
          <w:rFonts w:ascii="Times New Roman" w:hAnsi="Times New Roman" w:cs="Times New Roman"/>
          <w:sz w:val="22"/>
          <w:szCs w:val="22"/>
        </w:rPr>
        <w:t xml:space="preserve"> и иную</w:t>
      </w:r>
      <w:r>
        <w:rPr>
          <w:rFonts w:ascii="Times New Roman" w:hAnsi="Times New Roman" w:cs="Times New Roman"/>
          <w:sz w:val="22"/>
          <w:szCs w:val="22"/>
        </w:rPr>
        <w:t xml:space="preserve"> </w:t>
      </w:r>
      <w:r w:rsidRPr="009A7238">
        <w:rPr>
          <w:rFonts w:ascii="Times New Roman" w:hAnsi="Times New Roman" w:cs="Times New Roman"/>
          <w:sz w:val="22"/>
          <w:szCs w:val="22"/>
        </w:rPr>
        <w:t>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3E0C" w:rsidP="00575B32">
    <w:pPr>
      <w:ind w:firstLine="0"/>
    </w:pPr>
    <w:r>
      <w:rPr>
        <w:i/>
        <w:sz w:val="16"/>
        <w:szCs w:val="16"/>
      </w:rPr>
      <w:t>--------№ 12</w:t>
    </w:r>
    <w:r w:rsidR="005A6EB5">
      <w:rPr>
        <w:i/>
        <w:sz w:val="16"/>
        <w:szCs w:val="16"/>
      </w:rPr>
      <w:t xml:space="preserve">, </w:t>
    </w:r>
    <w:r>
      <w:rPr>
        <w:i/>
        <w:sz w:val="16"/>
        <w:szCs w:val="16"/>
      </w:rPr>
      <w:t>16</w:t>
    </w:r>
    <w:r w:rsidR="0002656E">
      <w:rPr>
        <w:i/>
        <w:sz w:val="16"/>
        <w:szCs w:val="16"/>
      </w:rPr>
      <w:t xml:space="preserve"> июня</w:t>
    </w:r>
    <w:r w:rsidR="009E6174">
      <w:rPr>
        <w:i/>
        <w:sz w:val="16"/>
        <w:szCs w:val="16"/>
      </w:rPr>
      <w:t xml:space="preserve"> 2022</w:t>
    </w:r>
    <w:r w:rsidR="009E6174" w:rsidRPr="00DC09AD">
      <w:rPr>
        <w:i/>
        <w:sz w:val="16"/>
        <w:szCs w:val="16"/>
      </w:rPr>
      <w:t xml:space="preserve"> года,</w:t>
    </w:r>
    <w:r w:rsidR="009E6174">
      <w:rPr>
        <w:i/>
        <w:sz w:val="16"/>
        <w:szCs w:val="16"/>
      </w:rPr>
      <w:t xml:space="preserve"> </w:t>
    </w:r>
    <w:r>
      <w:rPr>
        <w:i/>
        <w:sz w:val="16"/>
        <w:szCs w:val="16"/>
      </w:rPr>
      <w:t>четверг</w:t>
    </w:r>
    <w:r w:rsidR="00D86C2B">
      <w:rPr>
        <w:i/>
        <w:sz w:val="16"/>
        <w:szCs w:val="16"/>
      </w:rPr>
      <w:t xml:space="preserve">            </w:t>
    </w:r>
    <w:r w:rsidR="009E6174">
      <w:rPr>
        <w:sz w:val="16"/>
        <w:szCs w:val="16"/>
      </w:rPr>
      <w:t xml:space="preserve">--------------------------------------------------                                -« </w:t>
    </w:r>
    <w:r w:rsidR="009E6174"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90755"/>
    <w:multiLevelType w:val="hybridMultilevel"/>
    <w:tmpl w:val="5E22A83C"/>
    <w:lvl w:ilvl="0" w:tplc="51709220">
      <w:start w:val="1"/>
      <w:numFmt w:val="decimal"/>
      <w:lvlText w:val="%1."/>
      <w:lvlJc w:val="left"/>
      <w:pPr>
        <w:ind w:left="1211"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6200D5D"/>
    <w:multiLevelType w:val="hybridMultilevel"/>
    <w:tmpl w:val="41364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C8979C6"/>
    <w:multiLevelType w:val="hybridMultilevel"/>
    <w:tmpl w:val="8938C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83C6A"/>
    <w:multiLevelType w:val="hybridMultilevel"/>
    <w:tmpl w:val="C12E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82440"/>
    <w:multiLevelType w:val="hybridMultilevel"/>
    <w:tmpl w:val="59B27238"/>
    <w:lvl w:ilvl="0" w:tplc="4D787D82">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B6F58"/>
    <w:multiLevelType w:val="hybridMultilevel"/>
    <w:tmpl w:val="52F03DB6"/>
    <w:lvl w:ilvl="0" w:tplc="3D5A2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92724C"/>
    <w:multiLevelType w:val="hybridMultilevel"/>
    <w:tmpl w:val="B562F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D8237C"/>
    <w:multiLevelType w:val="multilevel"/>
    <w:tmpl w:val="1D22FAC8"/>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0BC482F"/>
    <w:multiLevelType w:val="multilevel"/>
    <w:tmpl w:val="13F28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4624AB"/>
    <w:multiLevelType w:val="multilevel"/>
    <w:tmpl w:val="E1B47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5894AD7"/>
    <w:multiLevelType w:val="hybridMultilevel"/>
    <w:tmpl w:val="C21899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66428E"/>
    <w:multiLevelType w:val="hybridMultilevel"/>
    <w:tmpl w:val="6398361E"/>
    <w:lvl w:ilvl="0" w:tplc="52A4F59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1475B29"/>
    <w:multiLevelType w:val="hybridMultilevel"/>
    <w:tmpl w:val="5E22A83C"/>
    <w:lvl w:ilvl="0" w:tplc="51709220">
      <w:start w:val="1"/>
      <w:numFmt w:val="decimal"/>
      <w:lvlText w:val="%1."/>
      <w:lvlJc w:val="left"/>
      <w:pPr>
        <w:ind w:left="1211"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5"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331BE2"/>
    <w:multiLevelType w:val="hybridMultilevel"/>
    <w:tmpl w:val="B038E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D6147"/>
    <w:multiLevelType w:val="multilevel"/>
    <w:tmpl w:val="3A9CE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443975"/>
    <w:multiLevelType w:val="multilevel"/>
    <w:tmpl w:val="DEDC2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5601CD"/>
    <w:multiLevelType w:val="multilevel"/>
    <w:tmpl w:val="6F429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7286A"/>
    <w:multiLevelType w:val="hybridMultilevel"/>
    <w:tmpl w:val="50E0F82E"/>
    <w:lvl w:ilvl="0" w:tplc="4D04F98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B2A42A4"/>
    <w:multiLevelType w:val="hybridMultilevel"/>
    <w:tmpl w:val="80EEC020"/>
    <w:lvl w:ilvl="0" w:tplc="6074A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CD30CC2"/>
    <w:multiLevelType w:val="multilevel"/>
    <w:tmpl w:val="D62281FE"/>
    <w:lvl w:ilvl="0">
      <w:start w:val="1"/>
      <w:numFmt w:val="decimal"/>
      <w:lvlText w:val="%1."/>
      <w:lvlJc w:val="left"/>
      <w:pPr>
        <w:ind w:left="1068" w:hanging="360"/>
      </w:pPr>
      <w:rPr>
        <w:rFonts w:hint="default"/>
        <w:b/>
      </w:rPr>
    </w:lvl>
    <w:lvl w:ilvl="1">
      <w:start w:val="4"/>
      <w:numFmt w:val="decimal"/>
      <w:isLgl/>
      <w:lvlText w:val="%1.%2."/>
      <w:lvlJc w:val="left"/>
      <w:pPr>
        <w:ind w:left="1548" w:hanging="840"/>
      </w:pPr>
      <w:rPr>
        <w:rFonts w:ascii="Times New Roman" w:hAnsi="Times New Roman" w:cs="Times New Roman" w:hint="default"/>
        <w:b/>
        <w:color w:val="auto"/>
        <w:sz w:val="28"/>
      </w:rPr>
    </w:lvl>
    <w:lvl w:ilvl="2">
      <w:start w:val="1"/>
      <w:numFmt w:val="decimal"/>
      <w:isLgl/>
      <w:lvlText w:val="%1.%2.%3."/>
      <w:lvlJc w:val="left"/>
      <w:pPr>
        <w:ind w:left="1548" w:hanging="840"/>
      </w:pPr>
      <w:rPr>
        <w:rFonts w:ascii="Times New Roman" w:hAnsi="Times New Roman" w:cs="Times New Roman" w:hint="default"/>
        <w:color w:val="auto"/>
        <w:sz w:val="28"/>
      </w:rPr>
    </w:lvl>
    <w:lvl w:ilvl="3">
      <w:start w:val="1"/>
      <w:numFmt w:val="decimal"/>
      <w:isLgl/>
      <w:lvlText w:val="%1.%2.%3.%4."/>
      <w:lvlJc w:val="left"/>
      <w:pPr>
        <w:ind w:left="1788" w:hanging="1080"/>
      </w:pPr>
      <w:rPr>
        <w:rFonts w:ascii="Times New Roman" w:hAnsi="Times New Roman" w:cs="Times New Roman" w:hint="default"/>
        <w:color w:val="auto"/>
        <w:sz w:val="28"/>
      </w:rPr>
    </w:lvl>
    <w:lvl w:ilvl="4">
      <w:start w:val="1"/>
      <w:numFmt w:val="decimal"/>
      <w:isLgl/>
      <w:lvlText w:val="%1.%2.%3.%4.%5."/>
      <w:lvlJc w:val="left"/>
      <w:pPr>
        <w:ind w:left="1788" w:hanging="1080"/>
      </w:pPr>
      <w:rPr>
        <w:rFonts w:ascii="Times New Roman" w:hAnsi="Times New Roman" w:cs="Times New Roman" w:hint="default"/>
        <w:color w:val="auto"/>
        <w:sz w:val="28"/>
      </w:rPr>
    </w:lvl>
    <w:lvl w:ilvl="5">
      <w:start w:val="1"/>
      <w:numFmt w:val="decimal"/>
      <w:isLgl/>
      <w:lvlText w:val="%1.%2.%3.%4.%5.%6."/>
      <w:lvlJc w:val="left"/>
      <w:pPr>
        <w:ind w:left="2148" w:hanging="1440"/>
      </w:pPr>
      <w:rPr>
        <w:rFonts w:ascii="Times New Roman" w:hAnsi="Times New Roman" w:cs="Times New Roman" w:hint="default"/>
        <w:color w:val="auto"/>
        <w:sz w:val="28"/>
      </w:rPr>
    </w:lvl>
    <w:lvl w:ilvl="6">
      <w:start w:val="1"/>
      <w:numFmt w:val="decimal"/>
      <w:isLgl/>
      <w:lvlText w:val="%1.%2.%3.%4.%5.%6.%7."/>
      <w:lvlJc w:val="left"/>
      <w:pPr>
        <w:ind w:left="2508" w:hanging="1800"/>
      </w:pPr>
      <w:rPr>
        <w:rFonts w:ascii="Times New Roman" w:hAnsi="Times New Roman" w:cs="Times New Roman" w:hint="default"/>
        <w:color w:val="auto"/>
        <w:sz w:val="28"/>
      </w:rPr>
    </w:lvl>
    <w:lvl w:ilvl="7">
      <w:start w:val="1"/>
      <w:numFmt w:val="decimal"/>
      <w:isLgl/>
      <w:lvlText w:val="%1.%2.%3.%4.%5.%6.%7.%8."/>
      <w:lvlJc w:val="left"/>
      <w:pPr>
        <w:ind w:left="2508" w:hanging="1800"/>
      </w:pPr>
      <w:rPr>
        <w:rFonts w:ascii="Times New Roman" w:hAnsi="Times New Roman" w:cs="Times New Roman" w:hint="default"/>
        <w:color w:val="auto"/>
        <w:sz w:val="28"/>
      </w:rPr>
    </w:lvl>
    <w:lvl w:ilvl="8">
      <w:start w:val="1"/>
      <w:numFmt w:val="decimal"/>
      <w:isLgl/>
      <w:lvlText w:val="%1.%2.%3.%4.%5.%6.%7.%8.%9."/>
      <w:lvlJc w:val="left"/>
      <w:pPr>
        <w:ind w:left="2868" w:hanging="2160"/>
      </w:pPr>
      <w:rPr>
        <w:rFonts w:ascii="Times New Roman" w:hAnsi="Times New Roman" w:cs="Times New Roman" w:hint="default"/>
        <w:color w:val="auto"/>
        <w:sz w:val="28"/>
      </w:rPr>
    </w:lvl>
  </w:abstractNum>
  <w:abstractNum w:abstractNumId="46" w15:restartNumberingAfterBreak="0">
    <w:nsid w:val="7DDD6A65"/>
    <w:multiLevelType w:val="multilevel"/>
    <w:tmpl w:val="0B8C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28"/>
  </w:num>
  <w:num w:numId="4">
    <w:abstractNumId w:val="27"/>
  </w:num>
  <w:num w:numId="5">
    <w:abstractNumId w:val="35"/>
  </w:num>
  <w:num w:numId="6">
    <w:abstractNumId w:val="13"/>
  </w:num>
  <w:num w:numId="7">
    <w:abstractNumId w:val="0"/>
  </w:num>
  <w:num w:numId="8">
    <w:abstractNumId w:val="1"/>
  </w:num>
  <w:num w:numId="9">
    <w:abstractNumId w:val="2"/>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38"/>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7"/>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9"/>
  </w:num>
  <w:num w:numId="23">
    <w:abstractNumId w:val="7"/>
  </w:num>
  <w:num w:numId="24">
    <w:abstractNumId w:val="45"/>
  </w:num>
  <w:num w:numId="25">
    <w:abstractNumId w:val="21"/>
  </w:num>
  <w:num w:numId="26">
    <w:abstractNumId w:val="14"/>
  </w:num>
  <w:num w:numId="27">
    <w:abstractNumId w:val="6"/>
  </w:num>
  <w:num w:numId="28">
    <w:abstractNumId w:val="31"/>
  </w:num>
  <w:num w:numId="29">
    <w:abstractNumId w:val="32"/>
  </w:num>
  <w:num w:numId="30">
    <w:abstractNumId w:val="30"/>
  </w:num>
  <w:num w:numId="31">
    <w:abstractNumId w:val="11"/>
  </w:num>
  <w:num w:numId="32">
    <w:abstractNumId w:val="43"/>
  </w:num>
  <w:num w:numId="33">
    <w:abstractNumId w:val="25"/>
  </w:num>
  <w:num w:numId="34">
    <w:abstractNumId w:val="46"/>
  </w:num>
  <w:num w:numId="35">
    <w:abstractNumId w:val="37"/>
  </w:num>
  <w:num w:numId="36">
    <w:abstractNumId w:val="41"/>
  </w:num>
  <w:num w:numId="37">
    <w:abstractNumId w:val="39"/>
  </w:num>
  <w:num w:numId="38">
    <w:abstractNumId w:val="26"/>
  </w:num>
  <w:num w:numId="39">
    <w:abstractNumId w:val="22"/>
  </w:num>
  <w:num w:numId="40">
    <w:abstractNumId w:val="29"/>
  </w:num>
  <w:num w:numId="41">
    <w:abstractNumId w:val="10"/>
  </w:num>
  <w:num w:numId="42">
    <w:abstractNumId w:val="4"/>
  </w:num>
  <w:num w:numId="43">
    <w:abstractNumId w:val="20"/>
  </w:num>
  <w:num w:numId="44">
    <w:abstractNumId w:val="42"/>
  </w:num>
  <w:num w:numId="45">
    <w:abstractNumId w:val="40"/>
  </w:num>
  <w:num w:numId="46">
    <w:abstractNumId w:val="9"/>
  </w:num>
  <w:num w:numId="47">
    <w:abstractNumId w:val="44"/>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1F7F"/>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6E"/>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0B91"/>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160"/>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67E"/>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A27"/>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217"/>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511"/>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1B4"/>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D94"/>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272"/>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1E7E"/>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33"/>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393"/>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5F9D"/>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B32"/>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A66"/>
    <w:rsid w:val="005A5CBF"/>
    <w:rsid w:val="005A6452"/>
    <w:rsid w:val="005A6516"/>
    <w:rsid w:val="005A6A31"/>
    <w:rsid w:val="005A6EB5"/>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5FC"/>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0F16"/>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51C2"/>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DB"/>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06F"/>
    <w:rsid w:val="007111ED"/>
    <w:rsid w:val="00711DC7"/>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27C6"/>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36"/>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AA9"/>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4E9B"/>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11"/>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1D74"/>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0CF"/>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839"/>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0B12"/>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4FE7"/>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389B"/>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855"/>
    <w:rsid w:val="009B1E73"/>
    <w:rsid w:val="009B2374"/>
    <w:rsid w:val="009B2F9F"/>
    <w:rsid w:val="009B3529"/>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174"/>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3CD3"/>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82C"/>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67"/>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24C"/>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AB7"/>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36"/>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EC1"/>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0858"/>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6D2"/>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3EEA"/>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6715"/>
    <w:rsid w:val="00D86C2B"/>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E0C"/>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503"/>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AAD"/>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CF3"/>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6F63"/>
    <w:rsid w:val="00E67143"/>
    <w:rsid w:val="00E6787E"/>
    <w:rsid w:val="00E67CDD"/>
    <w:rsid w:val="00E70332"/>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1A1"/>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126"/>
    <w:rsid w:val="00F54601"/>
    <w:rsid w:val="00F54C63"/>
    <w:rsid w:val="00F54DD5"/>
    <w:rsid w:val="00F554BD"/>
    <w:rsid w:val="00F555FA"/>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0B5"/>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68120"/>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paragraph" w:customStyle="1" w:styleId="formattexttopleveltext">
    <w:name w:val="formattext topleveltext"/>
    <w:basedOn w:val="a"/>
    <w:rsid w:val="00E51AAD"/>
    <w:pPr>
      <w:spacing w:before="100" w:beforeAutospacing="1" w:after="100" w:afterAutospacing="1" w:line="240" w:lineRule="auto"/>
      <w:ind w:firstLine="0"/>
    </w:pPr>
  </w:style>
  <w:style w:type="paragraph" w:customStyle="1" w:styleId="af8">
    <w:name w:val="реквизитПодпись"/>
    <w:basedOn w:val="a"/>
    <w:rsid w:val="00E51AAD"/>
    <w:pPr>
      <w:tabs>
        <w:tab w:val="left" w:pos="6804"/>
      </w:tabs>
      <w:spacing w:before="360" w:line="240" w:lineRule="auto"/>
      <w:ind w:firstLine="0"/>
    </w:pPr>
    <w:rPr>
      <w:szCs w:val="20"/>
    </w:rPr>
  </w:style>
  <w:style w:type="paragraph" w:styleId="af9">
    <w:name w:val="Balloon Text"/>
    <w:basedOn w:val="a"/>
    <w:link w:val="afa"/>
    <w:uiPriority w:val="99"/>
    <w:semiHidden/>
    <w:unhideWhenUsed/>
    <w:rsid w:val="009E6174"/>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9E6174"/>
    <w:rPr>
      <w:rFonts w:ascii="Segoe UI" w:hAnsi="Segoe UI" w:cs="Segoe UI"/>
      <w:sz w:val="18"/>
      <w:szCs w:val="18"/>
    </w:rPr>
  </w:style>
  <w:style w:type="character" w:styleId="afb">
    <w:name w:val="Strong"/>
    <w:qFormat/>
    <w:rsid w:val="008600CF"/>
    <w:rPr>
      <w:b/>
      <w:bCs/>
    </w:rPr>
  </w:style>
  <w:style w:type="paragraph" w:styleId="23">
    <w:name w:val="Body Text 2"/>
    <w:basedOn w:val="a"/>
    <w:link w:val="24"/>
    <w:uiPriority w:val="99"/>
    <w:semiHidden/>
    <w:unhideWhenUsed/>
    <w:rsid w:val="00F54126"/>
    <w:pPr>
      <w:spacing w:after="120" w:line="480" w:lineRule="auto"/>
    </w:pPr>
  </w:style>
  <w:style w:type="character" w:customStyle="1" w:styleId="24">
    <w:name w:val="Основной текст 2 Знак"/>
    <w:basedOn w:val="a0"/>
    <w:link w:val="23"/>
    <w:uiPriority w:val="99"/>
    <w:semiHidden/>
    <w:rsid w:val="00F54126"/>
    <w:rPr>
      <w:sz w:val="24"/>
      <w:szCs w:val="24"/>
    </w:rPr>
  </w:style>
  <w:style w:type="paragraph" w:styleId="3">
    <w:name w:val="Body Text 3"/>
    <w:basedOn w:val="a"/>
    <w:link w:val="30"/>
    <w:uiPriority w:val="99"/>
    <w:semiHidden/>
    <w:unhideWhenUsed/>
    <w:rsid w:val="00F54126"/>
    <w:pPr>
      <w:spacing w:after="120"/>
    </w:pPr>
    <w:rPr>
      <w:sz w:val="16"/>
      <w:szCs w:val="16"/>
    </w:rPr>
  </w:style>
  <w:style w:type="character" w:customStyle="1" w:styleId="30">
    <w:name w:val="Основной текст 3 Знак"/>
    <w:basedOn w:val="a0"/>
    <w:link w:val="3"/>
    <w:uiPriority w:val="99"/>
    <w:semiHidden/>
    <w:rsid w:val="00F54126"/>
    <w:rPr>
      <w:sz w:val="16"/>
      <w:szCs w:val="16"/>
    </w:rPr>
  </w:style>
  <w:style w:type="character" w:customStyle="1" w:styleId="blk">
    <w:name w:val="blk"/>
    <w:rsid w:val="00F54126"/>
  </w:style>
  <w:style w:type="paragraph" w:customStyle="1" w:styleId="afc">
    <w:name w:val="Прижатый влево"/>
    <w:basedOn w:val="a"/>
    <w:next w:val="a"/>
    <w:uiPriority w:val="99"/>
    <w:rsid w:val="00B2724C"/>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western">
    <w:name w:val="western"/>
    <w:basedOn w:val="a"/>
    <w:rsid w:val="006A51C2"/>
    <w:pPr>
      <w:spacing w:before="100" w:beforeAutospacing="1" w:after="100" w:afterAutospacing="1" w:line="240" w:lineRule="auto"/>
      <w:ind w:firstLine="0"/>
    </w:pPr>
  </w:style>
  <w:style w:type="character" w:customStyle="1" w:styleId="apple-converted-space">
    <w:name w:val="apple-converted-space"/>
    <w:basedOn w:val="a0"/>
    <w:rsid w:val="006A51C2"/>
  </w:style>
  <w:style w:type="paragraph" w:customStyle="1" w:styleId="p11">
    <w:name w:val="p11"/>
    <w:basedOn w:val="a"/>
    <w:rsid w:val="0002656E"/>
    <w:pPr>
      <w:spacing w:before="100" w:beforeAutospacing="1" w:after="100" w:afterAutospacing="1" w:line="240" w:lineRule="auto"/>
      <w:ind w:firstLine="0"/>
    </w:pPr>
  </w:style>
  <w:style w:type="character" w:customStyle="1" w:styleId="FontStyle11">
    <w:name w:val="Font Style11"/>
    <w:rsid w:val="00575B32"/>
    <w:rPr>
      <w:rFonts w:ascii="Times New Roman" w:hAnsi="Times New Roman" w:cs="Times New Roman"/>
      <w:sz w:val="26"/>
      <w:szCs w:val="26"/>
    </w:rPr>
  </w:style>
  <w:style w:type="paragraph" w:customStyle="1" w:styleId="Style4">
    <w:name w:val="Style4"/>
    <w:basedOn w:val="a"/>
    <w:rsid w:val="00575B32"/>
    <w:pPr>
      <w:widowControl w:val="0"/>
      <w:autoSpaceDE w:val="0"/>
      <w:autoSpaceDN w:val="0"/>
      <w:adjustRightInd w:val="0"/>
      <w:spacing w:line="240" w:lineRule="auto"/>
      <w:ind w:firstLine="0"/>
    </w:pPr>
  </w:style>
  <w:style w:type="character" w:customStyle="1" w:styleId="FontStyle12">
    <w:name w:val="Font Style12"/>
    <w:rsid w:val="00575B32"/>
    <w:rPr>
      <w:rFonts w:ascii="Times New Roman" w:hAnsi="Times New Roman" w:cs="Times New Roman"/>
      <w:sz w:val="26"/>
      <w:szCs w:val="26"/>
    </w:rPr>
  </w:style>
  <w:style w:type="character" w:customStyle="1" w:styleId="afd">
    <w:name w:val="Цветовое выделение"/>
    <w:rsid w:val="00575B32"/>
    <w:rPr>
      <w:b/>
      <w:bCs/>
      <w:color w:val="26282F"/>
    </w:rPr>
  </w:style>
  <w:style w:type="paragraph" w:customStyle="1" w:styleId="afe">
    <w:name w:val="Нормальный (таблица)"/>
    <w:basedOn w:val="a"/>
    <w:next w:val="a"/>
    <w:rsid w:val="00575B32"/>
    <w:pPr>
      <w:autoSpaceDE w:val="0"/>
      <w:autoSpaceDN w:val="0"/>
      <w:adjustRightInd w:val="0"/>
      <w:spacing w:line="240" w:lineRule="auto"/>
      <w:ind w:firstLine="0"/>
      <w:jc w:val="both"/>
    </w:pPr>
    <w:rPr>
      <w:rFonts w:ascii="Arial" w:hAnsi="Arial"/>
    </w:rPr>
  </w:style>
  <w:style w:type="character" w:styleId="aff">
    <w:name w:val="footnote reference"/>
    <w:rsid w:val="00BE7436"/>
    <w:rPr>
      <w:vertAlign w:val="superscript"/>
    </w:rPr>
  </w:style>
  <w:style w:type="paragraph" w:customStyle="1" w:styleId="ConsPlusNonformat">
    <w:name w:val="ConsPlusNonformat"/>
    <w:rsid w:val="00BE7436"/>
    <w:pPr>
      <w:autoSpaceDE w:val="0"/>
      <w:autoSpaceDN w:val="0"/>
      <w:adjustRightInd w:val="0"/>
      <w:spacing w:line="240" w:lineRule="auto"/>
      <w:ind w:firstLine="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928199399">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325739305">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 w:id="19343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27101" TargetMode="External"/><Relationship Id="rId13" Type="http://schemas.openxmlformats.org/officeDocument/2006/relationships/hyperlink" Target="consultantplus://offline/ref=171AE522F13FD7DF3ABA45035097013D8C3EE354660DF247845453C43Dj2M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1AFC2F3EB2BFB1F607BC98E5D53756E62F926619A7847A135579EF08F549CEF4AC60478B501AGFZ4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609336662EB33E3F2B12B8DF4A4F8B130420C9366D01B1EC12CE99CC56F840U9N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2609336662EB33E3F2B0CB5C9261587100779C1343E5BE3E5189BUCN1C" TargetMode="External"/><Relationship Id="rId4" Type="http://schemas.openxmlformats.org/officeDocument/2006/relationships/settings" Target="settings.xml"/><Relationship Id="rId9" Type="http://schemas.openxmlformats.org/officeDocument/2006/relationships/hyperlink" Target="garantF1://12052272.2710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6B06D-1B4D-49F7-84DD-557D8B32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9042</Words>
  <Characters>51541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42</cp:revision>
  <cp:lastPrinted>2022-03-11T05:59:00Z</cp:lastPrinted>
  <dcterms:created xsi:type="dcterms:W3CDTF">2012-12-25T02:17:00Z</dcterms:created>
  <dcterms:modified xsi:type="dcterms:W3CDTF">2022-06-17T04:48:00Z</dcterms:modified>
</cp:coreProperties>
</file>