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5A06D2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DC09AD" w:rsidTr="00391E7E">
        <w:tc>
          <w:tcPr>
            <w:tcW w:w="10126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C76ECD" w:rsidRDefault="00391E7E" w:rsidP="00391E7E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0F41D4">
        <w:rPr>
          <w:b/>
          <w:sz w:val="16"/>
          <w:szCs w:val="16"/>
        </w:rPr>
        <w:t xml:space="preserve">                 ВЫПУСК    № 16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</w:t>
      </w:r>
      <w:r w:rsidR="00D73EEA">
        <w:rPr>
          <w:b/>
          <w:sz w:val="16"/>
          <w:szCs w:val="16"/>
        </w:rPr>
        <w:t xml:space="preserve">  </w:t>
      </w:r>
      <w:r w:rsidR="005A6EB5">
        <w:rPr>
          <w:b/>
          <w:sz w:val="16"/>
          <w:szCs w:val="16"/>
        </w:rPr>
        <w:t xml:space="preserve">              </w:t>
      </w:r>
      <w:r w:rsidR="000F41D4">
        <w:rPr>
          <w:b/>
          <w:sz w:val="16"/>
          <w:szCs w:val="16"/>
        </w:rPr>
        <w:t>1</w:t>
      </w:r>
      <w:r w:rsidR="00C76ECD">
        <w:rPr>
          <w:b/>
          <w:sz w:val="16"/>
          <w:szCs w:val="16"/>
        </w:rPr>
        <w:t>4</w:t>
      </w:r>
      <w:r w:rsidR="006A51C2">
        <w:rPr>
          <w:b/>
          <w:sz w:val="16"/>
          <w:szCs w:val="16"/>
        </w:rPr>
        <w:t xml:space="preserve"> </w:t>
      </w:r>
      <w:r w:rsidR="00C76ECD">
        <w:rPr>
          <w:b/>
          <w:sz w:val="16"/>
          <w:szCs w:val="16"/>
        </w:rPr>
        <w:t>июл</w:t>
      </w:r>
      <w:r w:rsidR="0002656E">
        <w:rPr>
          <w:b/>
          <w:sz w:val="16"/>
          <w:szCs w:val="16"/>
        </w:rPr>
        <w:t>я</w:t>
      </w:r>
      <w:r>
        <w:rPr>
          <w:b/>
          <w:sz w:val="16"/>
          <w:szCs w:val="16"/>
        </w:rPr>
        <w:t xml:space="preserve"> 2022 год</w:t>
      </w:r>
      <w:r w:rsidRPr="00EE4429">
        <w:rPr>
          <w:b/>
          <w:sz w:val="16"/>
          <w:szCs w:val="16"/>
        </w:rPr>
        <w:t>а</w:t>
      </w:r>
    </w:p>
    <w:p w:rsidR="000F41D4" w:rsidRPr="000F41D4" w:rsidRDefault="000F41D4" w:rsidP="000F41D4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0F41D4">
        <w:rPr>
          <w:b/>
          <w:sz w:val="18"/>
          <w:szCs w:val="18"/>
        </w:rPr>
        <w:t>АДМИНИСТРАЦИЯ КАЙЛИНСКОГО СЕЛЬСОВЕТА</w:t>
      </w:r>
      <w:r>
        <w:rPr>
          <w:b/>
          <w:sz w:val="18"/>
          <w:szCs w:val="18"/>
        </w:rPr>
        <w:t xml:space="preserve"> </w:t>
      </w:r>
      <w:r w:rsidRPr="000F41D4">
        <w:rPr>
          <w:b/>
          <w:sz w:val="18"/>
          <w:szCs w:val="18"/>
        </w:rPr>
        <w:t>МОШКОВСКОГО РАЙОНА НОВОСИБИРСКОЙ ОБЛАСТИ</w:t>
      </w:r>
    </w:p>
    <w:p w:rsidR="000F41D4" w:rsidRPr="000F41D4" w:rsidRDefault="000F41D4" w:rsidP="000F41D4">
      <w:pPr>
        <w:spacing w:line="240" w:lineRule="auto"/>
        <w:jc w:val="center"/>
        <w:rPr>
          <w:b/>
          <w:sz w:val="18"/>
          <w:szCs w:val="18"/>
        </w:rPr>
      </w:pPr>
      <w:r w:rsidRPr="000F41D4">
        <w:rPr>
          <w:b/>
          <w:sz w:val="18"/>
          <w:szCs w:val="18"/>
        </w:rPr>
        <w:t>ПОСТАНОВЛЕНИЕ</w:t>
      </w:r>
    </w:p>
    <w:p w:rsidR="000F41D4" w:rsidRPr="000F41D4" w:rsidRDefault="000F41D4" w:rsidP="000F41D4">
      <w:pPr>
        <w:spacing w:line="240" w:lineRule="auto"/>
        <w:jc w:val="center"/>
        <w:rPr>
          <w:sz w:val="18"/>
          <w:szCs w:val="18"/>
        </w:rPr>
      </w:pPr>
      <w:r w:rsidRPr="000F41D4">
        <w:rPr>
          <w:sz w:val="18"/>
          <w:szCs w:val="18"/>
        </w:rPr>
        <w:t>от 08.07.2022        № 49</w:t>
      </w:r>
    </w:p>
    <w:p w:rsidR="000F41D4" w:rsidRPr="000F41D4" w:rsidRDefault="000F41D4" w:rsidP="000F41D4">
      <w:pPr>
        <w:pStyle w:val="a4"/>
        <w:shd w:val="clear" w:color="auto" w:fill="FFFFFF"/>
        <w:spacing w:after="0"/>
        <w:jc w:val="center"/>
        <w:rPr>
          <w:b/>
          <w:sz w:val="18"/>
          <w:szCs w:val="18"/>
        </w:rPr>
      </w:pPr>
      <w:r w:rsidRPr="000F41D4">
        <w:rPr>
          <w:b/>
          <w:sz w:val="18"/>
          <w:szCs w:val="18"/>
        </w:rPr>
        <w:t xml:space="preserve">Об утверждении Порядка применения к муниципальным служащим администрации Кайлинского сельсовета Мошковского района Новосибирской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</w:p>
    <w:p w:rsidR="000F41D4" w:rsidRPr="000F41D4" w:rsidRDefault="000F41D4" w:rsidP="000F41D4">
      <w:pPr>
        <w:pStyle w:val="a4"/>
        <w:shd w:val="clear" w:color="auto" w:fill="FFFFFF"/>
        <w:spacing w:after="0"/>
        <w:jc w:val="center"/>
        <w:rPr>
          <w:sz w:val="18"/>
          <w:szCs w:val="18"/>
        </w:rPr>
      </w:pPr>
      <w:r w:rsidRPr="000F41D4">
        <w:rPr>
          <w:sz w:val="18"/>
          <w:szCs w:val="18"/>
        </w:rPr>
        <w:t> </w:t>
      </w:r>
    </w:p>
    <w:p w:rsidR="000F41D4" w:rsidRPr="000F41D4" w:rsidRDefault="000F41D4" w:rsidP="000F41D4">
      <w:pPr>
        <w:pStyle w:val="a4"/>
        <w:shd w:val="clear" w:color="auto" w:fill="FFFFFF"/>
        <w:spacing w:after="0"/>
        <w:ind w:firstLine="708"/>
        <w:jc w:val="both"/>
        <w:rPr>
          <w:sz w:val="18"/>
          <w:szCs w:val="18"/>
        </w:rPr>
      </w:pPr>
      <w:r w:rsidRPr="000F41D4">
        <w:rPr>
          <w:sz w:val="18"/>
          <w:szCs w:val="18"/>
        </w:rPr>
        <w:t>На основании Федерального закона от 02.03.2007 №25-ФЗ «О муниципальной службе в Российской Федерации», Федерального закона от 25.12.2008 №273-Ф3 «О противодействии коррупции», Устава Кайлинского сельсовета Мошковского района Новосибирской области постановляет:</w:t>
      </w:r>
    </w:p>
    <w:p w:rsidR="000F41D4" w:rsidRPr="000F41D4" w:rsidRDefault="000F41D4" w:rsidP="000F41D4">
      <w:pPr>
        <w:pStyle w:val="a4"/>
        <w:shd w:val="clear" w:color="auto" w:fill="FFFFFF"/>
        <w:spacing w:after="0"/>
        <w:ind w:firstLine="708"/>
        <w:jc w:val="both"/>
        <w:rPr>
          <w:sz w:val="18"/>
          <w:szCs w:val="18"/>
        </w:rPr>
      </w:pPr>
      <w:r w:rsidRPr="000F41D4">
        <w:rPr>
          <w:sz w:val="18"/>
          <w:szCs w:val="18"/>
        </w:rPr>
        <w:t>1. Утвердить Порядок применения к муниципальным служащим администрации Кайлинского сельсовета Мошковского района Новосибирской области</w:t>
      </w:r>
      <w:r w:rsidRPr="000F41D4">
        <w:rPr>
          <w:b/>
          <w:sz w:val="18"/>
          <w:szCs w:val="18"/>
        </w:rPr>
        <w:t xml:space="preserve"> </w:t>
      </w:r>
      <w:r w:rsidRPr="000F41D4">
        <w:rPr>
          <w:sz w:val="18"/>
          <w:szCs w:val="18"/>
        </w:rPr>
        <w:t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согласно приложению.</w:t>
      </w:r>
    </w:p>
    <w:p w:rsidR="000F41D4" w:rsidRPr="000F41D4" w:rsidRDefault="000F41D4" w:rsidP="000F41D4">
      <w:pPr>
        <w:pStyle w:val="a4"/>
        <w:shd w:val="clear" w:color="auto" w:fill="FFFFFF"/>
        <w:spacing w:after="0"/>
        <w:ind w:firstLine="708"/>
        <w:jc w:val="both"/>
        <w:rPr>
          <w:sz w:val="18"/>
          <w:szCs w:val="18"/>
        </w:rPr>
      </w:pPr>
      <w:r w:rsidRPr="000F41D4">
        <w:rPr>
          <w:sz w:val="18"/>
          <w:szCs w:val="18"/>
        </w:rPr>
        <w:t>2.  Опубликовать настоящее Постановление на официальном сайте администрации Кайлинского сельсовета Мошковского района Новосибирской области и в периодическом издании «Вестник Кайлинского сельсовета».</w:t>
      </w:r>
    </w:p>
    <w:p w:rsidR="000F41D4" w:rsidRPr="000F41D4" w:rsidRDefault="000F41D4" w:rsidP="000F41D4">
      <w:pPr>
        <w:pStyle w:val="a4"/>
        <w:shd w:val="clear" w:color="auto" w:fill="FFFFFF"/>
        <w:spacing w:after="0"/>
        <w:jc w:val="both"/>
        <w:rPr>
          <w:sz w:val="18"/>
          <w:szCs w:val="18"/>
        </w:rPr>
      </w:pPr>
      <w:r w:rsidRPr="000F41D4">
        <w:rPr>
          <w:sz w:val="18"/>
          <w:szCs w:val="18"/>
        </w:rPr>
        <w:t>3.  Контроль за исполнением данного постановления оставляю за собой.</w:t>
      </w:r>
    </w:p>
    <w:p w:rsidR="000F41D4" w:rsidRPr="000F41D4" w:rsidRDefault="000F41D4" w:rsidP="000F41D4">
      <w:pPr>
        <w:spacing w:line="240" w:lineRule="auto"/>
        <w:jc w:val="both"/>
        <w:rPr>
          <w:sz w:val="18"/>
          <w:szCs w:val="18"/>
        </w:rPr>
      </w:pPr>
    </w:p>
    <w:p w:rsidR="000F41D4" w:rsidRPr="000F41D4" w:rsidRDefault="000F41D4" w:rsidP="000F41D4">
      <w:pPr>
        <w:spacing w:line="240" w:lineRule="auto"/>
        <w:ind w:firstLine="0"/>
        <w:jc w:val="both"/>
        <w:rPr>
          <w:sz w:val="18"/>
          <w:szCs w:val="18"/>
        </w:rPr>
      </w:pPr>
      <w:r w:rsidRPr="000F41D4">
        <w:rPr>
          <w:sz w:val="18"/>
          <w:szCs w:val="18"/>
        </w:rPr>
        <w:t>Глава Кайлинского сельсовета</w:t>
      </w:r>
      <w:r>
        <w:rPr>
          <w:sz w:val="18"/>
          <w:szCs w:val="18"/>
        </w:rPr>
        <w:t xml:space="preserve"> </w:t>
      </w:r>
      <w:r w:rsidRPr="000F41D4">
        <w:rPr>
          <w:sz w:val="18"/>
          <w:szCs w:val="18"/>
        </w:rPr>
        <w:t xml:space="preserve">Мошковского района Новосибирской области              </w:t>
      </w:r>
      <w:r>
        <w:rPr>
          <w:sz w:val="18"/>
          <w:szCs w:val="18"/>
        </w:rPr>
        <w:t xml:space="preserve">                     </w:t>
      </w:r>
      <w:r w:rsidRPr="000F41D4">
        <w:rPr>
          <w:sz w:val="18"/>
          <w:szCs w:val="18"/>
        </w:rPr>
        <w:t xml:space="preserve">                       П.В. Чернов</w:t>
      </w:r>
    </w:p>
    <w:p w:rsidR="000F41D4" w:rsidRPr="000F41D4" w:rsidRDefault="000F41D4" w:rsidP="000F41D4">
      <w:pPr>
        <w:spacing w:after="160" w:line="240" w:lineRule="auto"/>
        <w:ind w:firstLine="0"/>
        <w:rPr>
          <w:sz w:val="18"/>
          <w:szCs w:val="18"/>
        </w:rPr>
      </w:pPr>
    </w:p>
    <w:p w:rsidR="000F41D4" w:rsidRPr="000F41D4" w:rsidRDefault="000F41D4" w:rsidP="000F41D4">
      <w:pPr>
        <w:shd w:val="clear" w:color="auto" w:fill="FFFFFF"/>
        <w:spacing w:line="240" w:lineRule="auto"/>
        <w:ind w:firstLine="0"/>
        <w:jc w:val="right"/>
        <w:rPr>
          <w:sz w:val="18"/>
          <w:szCs w:val="18"/>
        </w:rPr>
      </w:pPr>
      <w:r w:rsidRPr="000F41D4">
        <w:rPr>
          <w:sz w:val="18"/>
          <w:szCs w:val="18"/>
        </w:rPr>
        <w:t>Приложение</w:t>
      </w:r>
    </w:p>
    <w:p w:rsidR="000F41D4" w:rsidRPr="000F41D4" w:rsidRDefault="000F41D4" w:rsidP="000F41D4">
      <w:pPr>
        <w:shd w:val="clear" w:color="auto" w:fill="FFFFFF"/>
        <w:spacing w:line="240" w:lineRule="auto"/>
        <w:ind w:firstLine="0"/>
        <w:jc w:val="right"/>
        <w:rPr>
          <w:sz w:val="18"/>
          <w:szCs w:val="18"/>
        </w:rPr>
      </w:pPr>
      <w:r w:rsidRPr="000F41D4">
        <w:rPr>
          <w:sz w:val="18"/>
          <w:szCs w:val="18"/>
        </w:rPr>
        <w:t>к постановлению администрации</w:t>
      </w:r>
    </w:p>
    <w:p w:rsidR="000F41D4" w:rsidRPr="000F41D4" w:rsidRDefault="000F41D4" w:rsidP="000F41D4">
      <w:pPr>
        <w:shd w:val="clear" w:color="auto" w:fill="FFFFFF"/>
        <w:spacing w:line="240" w:lineRule="auto"/>
        <w:ind w:firstLine="0"/>
        <w:jc w:val="right"/>
        <w:rPr>
          <w:sz w:val="18"/>
          <w:szCs w:val="18"/>
        </w:rPr>
      </w:pPr>
      <w:r w:rsidRPr="000F41D4">
        <w:rPr>
          <w:sz w:val="18"/>
          <w:szCs w:val="18"/>
        </w:rPr>
        <w:t xml:space="preserve">Кайлинского сельсовета Мошковского района </w:t>
      </w:r>
    </w:p>
    <w:p w:rsidR="000F41D4" w:rsidRPr="000F41D4" w:rsidRDefault="000F41D4" w:rsidP="000F41D4">
      <w:pPr>
        <w:shd w:val="clear" w:color="auto" w:fill="FFFFFF"/>
        <w:spacing w:line="240" w:lineRule="auto"/>
        <w:ind w:firstLine="0"/>
        <w:jc w:val="right"/>
        <w:rPr>
          <w:sz w:val="18"/>
          <w:szCs w:val="18"/>
        </w:rPr>
      </w:pPr>
      <w:r w:rsidRPr="000F41D4">
        <w:rPr>
          <w:sz w:val="18"/>
          <w:szCs w:val="18"/>
        </w:rPr>
        <w:t>Новосибирской области от 08.07.2022 №49</w:t>
      </w:r>
    </w:p>
    <w:p w:rsidR="000F41D4" w:rsidRPr="000F41D4" w:rsidRDefault="000F41D4" w:rsidP="000F41D4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0F41D4">
        <w:rPr>
          <w:sz w:val="18"/>
          <w:szCs w:val="18"/>
        </w:rPr>
        <w:t> </w:t>
      </w:r>
    </w:p>
    <w:p w:rsidR="000F41D4" w:rsidRPr="000F41D4" w:rsidRDefault="000F41D4" w:rsidP="000F41D4">
      <w:pPr>
        <w:shd w:val="clear" w:color="auto" w:fill="FFFFFF"/>
        <w:spacing w:line="240" w:lineRule="auto"/>
        <w:ind w:firstLine="0"/>
        <w:jc w:val="center"/>
        <w:rPr>
          <w:sz w:val="18"/>
          <w:szCs w:val="18"/>
        </w:rPr>
      </w:pPr>
      <w:r w:rsidRPr="000F41D4">
        <w:rPr>
          <w:b/>
          <w:bCs/>
          <w:sz w:val="18"/>
          <w:szCs w:val="18"/>
        </w:rPr>
        <w:t>Порядок</w:t>
      </w:r>
    </w:p>
    <w:p w:rsidR="000F41D4" w:rsidRPr="000F41D4" w:rsidRDefault="000F41D4" w:rsidP="000F41D4">
      <w:pPr>
        <w:shd w:val="clear" w:color="auto" w:fill="FFFFFF"/>
        <w:spacing w:line="240" w:lineRule="auto"/>
        <w:ind w:firstLine="0"/>
        <w:jc w:val="center"/>
        <w:rPr>
          <w:sz w:val="18"/>
          <w:szCs w:val="18"/>
        </w:rPr>
      </w:pPr>
      <w:r w:rsidRPr="000F41D4">
        <w:rPr>
          <w:b/>
          <w:bCs/>
          <w:sz w:val="18"/>
          <w:szCs w:val="18"/>
        </w:rPr>
        <w:t xml:space="preserve">применения к муниципальным служащим </w:t>
      </w:r>
      <w:r w:rsidRPr="000F41D4">
        <w:rPr>
          <w:b/>
          <w:sz w:val="18"/>
          <w:szCs w:val="18"/>
        </w:rPr>
        <w:t xml:space="preserve">администрации Кайлинского сельсовета Мошковского района Новосибирской области </w:t>
      </w:r>
      <w:r w:rsidRPr="000F41D4">
        <w:rPr>
          <w:b/>
          <w:bCs/>
          <w:sz w:val="18"/>
          <w:szCs w:val="18"/>
        </w:rPr>
        <w:t xml:space="preserve"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</w:p>
    <w:p w:rsidR="000F41D4" w:rsidRPr="000F41D4" w:rsidRDefault="000F41D4" w:rsidP="000F41D4">
      <w:pPr>
        <w:shd w:val="clear" w:color="auto" w:fill="FFFFFF"/>
        <w:spacing w:line="240" w:lineRule="auto"/>
        <w:ind w:firstLine="0"/>
        <w:jc w:val="both"/>
        <w:rPr>
          <w:sz w:val="18"/>
          <w:szCs w:val="18"/>
        </w:rPr>
      </w:pPr>
      <w:r w:rsidRPr="000F41D4">
        <w:rPr>
          <w:sz w:val="18"/>
          <w:szCs w:val="18"/>
        </w:rPr>
        <w:t> </w:t>
      </w:r>
    </w:p>
    <w:p w:rsidR="000F41D4" w:rsidRPr="000F41D4" w:rsidRDefault="000F41D4" w:rsidP="000F41D4">
      <w:pPr>
        <w:shd w:val="clear" w:color="auto" w:fill="FFFFFF"/>
        <w:spacing w:line="240" w:lineRule="auto"/>
        <w:ind w:firstLine="0"/>
        <w:jc w:val="center"/>
        <w:rPr>
          <w:sz w:val="18"/>
          <w:szCs w:val="18"/>
        </w:rPr>
      </w:pPr>
      <w:r w:rsidRPr="000F41D4">
        <w:rPr>
          <w:sz w:val="18"/>
          <w:szCs w:val="18"/>
        </w:rPr>
        <w:t>1. Общие положения</w:t>
      </w:r>
    </w:p>
    <w:p w:rsidR="000F41D4" w:rsidRPr="000F41D4" w:rsidRDefault="000F41D4" w:rsidP="000F41D4">
      <w:pPr>
        <w:shd w:val="clear" w:color="auto" w:fill="FFFFFF"/>
        <w:spacing w:line="240" w:lineRule="auto"/>
        <w:ind w:firstLine="708"/>
        <w:jc w:val="both"/>
        <w:rPr>
          <w:sz w:val="18"/>
          <w:szCs w:val="18"/>
        </w:rPr>
      </w:pPr>
      <w:r w:rsidRPr="000F41D4">
        <w:rPr>
          <w:sz w:val="18"/>
          <w:szCs w:val="18"/>
        </w:rPr>
        <w:t>1.1.Настоящий Порядок разработан в соответствии со статьями 27, 27.1 Федерального закона от 02.03.2007 №25-ФЗ «О муниципальной службе в Российской Федерации», Федеральным законом от 25.12.2008 №273-ФЗ «О противодействии коррупции».</w:t>
      </w:r>
    </w:p>
    <w:p w:rsidR="000F41D4" w:rsidRPr="000F41D4" w:rsidRDefault="000F41D4" w:rsidP="000F41D4">
      <w:pPr>
        <w:shd w:val="clear" w:color="auto" w:fill="FFFFFF"/>
        <w:spacing w:line="240" w:lineRule="auto"/>
        <w:ind w:firstLine="708"/>
        <w:jc w:val="both"/>
        <w:rPr>
          <w:sz w:val="18"/>
          <w:szCs w:val="18"/>
        </w:rPr>
      </w:pPr>
      <w:r w:rsidRPr="000F41D4">
        <w:rPr>
          <w:sz w:val="18"/>
          <w:szCs w:val="18"/>
        </w:rPr>
        <w:t>1.2.Порядок направлен на применение мер дисциплинарного воздействия в целях повышения ответственности муниципальных служащих администрации Кайлинского сельсовета Мошковского района Новосибирской области</w:t>
      </w:r>
      <w:r w:rsidRPr="000F41D4">
        <w:rPr>
          <w:b/>
          <w:sz w:val="18"/>
          <w:szCs w:val="18"/>
        </w:rPr>
        <w:t xml:space="preserve"> </w:t>
      </w:r>
      <w:r w:rsidRPr="000F41D4">
        <w:rPr>
          <w:sz w:val="18"/>
          <w:szCs w:val="18"/>
        </w:rPr>
        <w:t>за выполнение должностных обязанностей, соблюдения ограничений и запретов, требований законодательства о противодействии коррупции.</w:t>
      </w:r>
    </w:p>
    <w:p w:rsidR="000F41D4" w:rsidRPr="000F41D4" w:rsidRDefault="000F41D4" w:rsidP="000F41D4">
      <w:pPr>
        <w:shd w:val="clear" w:color="auto" w:fill="FFFFFF"/>
        <w:spacing w:line="240" w:lineRule="auto"/>
        <w:ind w:firstLine="708"/>
        <w:jc w:val="both"/>
        <w:rPr>
          <w:sz w:val="18"/>
          <w:szCs w:val="18"/>
        </w:rPr>
      </w:pPr>
      <w:r w:rsidRPr="000F41D4">
        <w:rPr>
          <w:sz w:val="18"/>
          <w:szCs w:val="18"/>
        </w:rPr>
        <w:t>1.3. Дисциплинарная ответственность муниципального служащего устанавливается за совершение дисциплинарного проступка.</w:t>
      </w:r>
    </w:p>
    <w:p w:rsidR="000F41D4" w:rsidRPr="000F41D4" w:rsidRDefault="000F41D4" w:rsidP="000F41D4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0F41D4">
        <w:rPr>
          <w:sz w:val="18"/>
          <w:szCs w:val="18"/>
        </w:rPr>
        <w:t> </w:t>
      </w:r>
    </w:p>
    <w:p w:rsidR="000F41D4" w:rsidRPr="000F41D4" w:rsidRDefault="000F41D4" w:rsidP="000F41D4">
      <w:pPr>
        <w:shd w:val="clear" w:color="auto" w:fill="FFFFFF"/>
        <w:spacing w:line="240" w:lineRule="auto"/>
        <w:ind w:firstLine="0"/>
        <w:jc w:val="center"/>
        <w:rPr>
          <w:sz w:val="18"/>
          <w:szCs w:val="18"/>
        </w:rPr>
      </w:pPr>
      <w:r w:rsidRPr="000F41D4">
        <w:rPr>
          <w:sz w:val="18"/>
          <w:szCs w:val="18"/>
        </w:rPr>
        <w:t>2. Взыскания за несоблюдение ограничений и запретов, требований о</w:t>
      </w:r>
    </w:p>
    <w:p w:rsidR="000F41D4" w:rsidRPr="000F41D4" w:rsidRDefault="000F41D4" w:rsidP="000F41D4">
      <w:pPr>
        <w:shd w:val="clear" w:color="auto" w:fill="FFFFFF"/>
        <w:spacing w:line="240" w:lineRule="auto"/>
        <w:ind w:firstLine="0"/>
        <w:jc w:val="center"/>
        <w:rPr>
          <w:sz w:val="18"/>
          <w:szCs w:val="18"/>
        </w:rPr>
      </w:pPr>
      <w:r w:rsidRPr="000F41D4">
        <w:rPr>
          <w:sz w:val="18"/>
          <w:szCs w:val="18"/>
        </w:rPr>
        <w:t>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0F41D4" w:rsidRPr="000F41D4" w:rsidRDefault="000F41D4" w:rsidP="000F41D4">
      <w:pPr>
        <w:shd w:val="clear" w:color="auto" w:fill="FFFFFF"/>
        <w:spacing w:line="240" w:lineRule="auto"/>
        <w:ind w:firstLine="360"/>
        <w:jc w:val="both"/>
        <w:rPr>
          <w:sz w:val="18"/>
          <w:szCs w:val="18"/>
        </w:rPr>
      </w:pPr>
      <w:r w:rsidRPr="000F41D4">
        <w:rPr>
          <w:sz w:val="18"/>
          <w:szCs w:val="18"/>
        </w:rPr>
        <w:t>2.1. За совершение дисциплинарного проступка работодатель имеет право применить дисциплинарные взыскания, предусмотренные статьей 27 Федерального закона от 02.03.2007 №25-ФЗ «О муниципальной службе в Российской Федерации», а именно:</w:t>
      </w:r>
    </w:p>
    <w:p w:rsidR="000F41D4" w:rsidRPr="000F41D4" w:rsidRDefault="000F41D4" w:rsidP="000F41D4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sz w:val="18"/>
          <w:szCs w:val="18"/>
        </w:rPr>
      </w:pPr>
      <w:r w:rsidRPr="000F41D4">
        <w:rPr>
          <w:sz w:val="18"/>
          <w:szCs w:val="18"/>
        </w:rPr>
        <w:t>замечание;</w:t>
      </w:r>
    </w:p>
    <w:p w:rsidR="000F41D4" w:rsidRPr="000F41D4" w:rsidRDefault="000F41D4" w:rsidP="000F41D4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sz w:val="18"/>
          <w:szCs w:val="18"/>
        </w:rPr>
      </w:pPr>
      <w:r w:rsidRPr="000F41D4">
        <w:rPr>
          <w:sz w:val="18"/>
          <w:szCs w:val="18"/>
        </w:rPr>
        <w:t>выговор;</w:t>
      </w:r>
    </w:p>
    <w:p w:rsidR="000F41D4" w:rsidRPr="000F41D4" w:rsidRDefault="000F41D4" w:rsidP="000F41D4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sz w:val="18"/>
          <w:szCs w:val="18"/>
        </w:rPr>
      </w:pPr>
      <w:r w:rsidRPr="000F41D4">
        <w:rPr>
          <w:sz w:val="18"/>
          <w:szCs w:val="18"/>
        </w:rPr>
        <w:t>увольнение с муниципальной службы по соответствующим основаниям.</w:t>
      </w:r>
    </w:p>
    <w:p w:rsidR="000F41D4" w:rsidRPr="000F41D4" w:rsidRDefault="000F41D4" w:rsidP="000F41D4">
      <w:pPr>
        <w:shd w:val="clear" w:color="auto" w:fill="FFFFFF"/>
        <w:spacing w:line="240" w:lineRule="auto"/>
        <w:ind w:firstLine="360"/>
        <w:jc w:val="both"/>
        <w:rPr>
          <w:sz w:val="18"/>
          <w:szCs w:val="18"/>
        </w:rPr>
      </w:pPr>
      <w:r w:rsidRPr="000F41D4">
        <w:rPr>
          <w:sz w:val="18"/>
          <w:szCs w:val="18"/>
        </w:rPr>
        <w:t>2.2.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от 02.03.2007 №25-ФЗ "О муниципальной службе в Российской Федерации".</w:t>
      </w:r>
    </w:p>
    <w:p w:rsidR="000F41D4" w:rsidRPr="000F41D4" w:rsidRDefault="000F41D4" w:rsidP="000F41D4">
      <w:pPr>
        <w:shd w:val="clear" w:color="auto" w:fill="FFFFFF"/>
        <w:spacing w:line="240" w:lineRule="auto"/>
        <w:ind w:firstLine="360"/>
        <w:jc w:val="both"/>
        <w:rPr>
          <w:sz w:val="18"/>
          <w:szCs w:val="18"/>
        </w:rPr>
      </w:pPr>
      <w:r w:rsidRPr="000F41D4">
        <w:rPr>
          <w:sz w:val="18"/>
          <w:szCs w:val="18"/>
        </w:rPr>
        <w:t>2.3.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работодателя.</w:t>
      </w:r>
    </w:p>
    <w:p w:rsidR="000F41D4" w:rsidRPr="000F41D4" w:rsidRDefault="000F41D4" w:rsidP="000F41D4">
      <w:pPr>
        <w:shd w:val="clear" w:color="auto" w:fill="FFFFFF"/>
        <w:spacing w:line="240" w:lineRule="auto"/>
        <w:ind w:firstLine="360"/>
        <w:jc w:val="both"/>
        <w:rPr>
          <w:sz w:val="18"/>
          <w:szCs w:val="18"/>
        </w:rPr>
      </w:pPr>
      <w:r w:rsidRPr="000F41D4">
        <w:rPr>
          <w:sz w:val="18"/>
          <w:szCs w:val="18"/>
        </w:rPr>
        <w:t xml:space="preserve">2.4.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№25-ФЗ «О муниципальной службе в Российской Федерации», от 25 декабря 2008 года </w:t>
      </w:r>
      <w:r w:rsidRPr="000F41D4">
        <w:rPr>
          <w:sz w:val="18"/>
          <w:szCs w:val="18"/>
        </w:rPr>
        <w:lastRenderedPageBreak/>
        <w:t>№273-Ф3 «О противодействии коррупции» и другими федеральными законами, налагаются взыскания, указанные в пункте 2.1. настоящего Порядка.</w:t>
      </w:r>
    </w:p>
    <w:p w:rsidR="000F41D4" w:rsidRPr="000F41D4" w:rsidRDefault="000F41D4" w:rsidP="000F41D4">
      <w:pPr>
        <w:shd w:val="clear" w:color="auto" w:fill="FFFFFF"/>
        <w:spacing w:line="240" w:lineRule="auto"/>
        <w:ind w:firstLine="0"/>
        <w:jc w:val="both"/>
        <w:rPr>
          <w:sz w:val="18"/>
          <w:szCs w:val="18"/>
        </w:rPr>
      </w:pPr>
      <w:r w:rsidRPr="000F41D4">
        <w:rPr>
          <w:sz w:val="18"/>
          <w:szCs w:val="18"/>
        </w:rPr>
        <w:t> </w:t>
      </w:r>
    </w:p>
    <w:p w:rsidR="000F41D4" w:rsidRPr="000F41D4" w:rsidRDefault="000F41D4" w:rsidP="000F41D4">
      <w:pPr>
        <w:shd w:val="clear" w:color="auto" w:fill="FFFFFF"/>
        <w:spacing w:line="240" w:lineRule="auto"/>
        <w:ind w:firstLine="0"/>
        <w:jc w:val="center"/>
        <w:rPr>
          <w:sz w:val="18"/>
          <w:szCs w:val="18"/>
        </w:rPr>
      </w:pPr>
      <w:r w:rsidRPr="000F41D4">
        <w:rPr>
          <w:sz w:val="18"/>
          <w:szCs w:val="18"/>
        </w:rPr>
        <w:t>3. Порядок и сроки применения дисциплинарного взыскания</w:t>
      </w:r>
    </w:p>
    <w:p w:rsidR="000F41D4" w:rsidRPr="000F41D4" w:rsidRDefault="000F41D4" w:rsidP="000F41D4">
      <w:pPr>
        <w:shd w:val="clear" w:color="auto" w:fill="FFFFFF"/>
        <w:spacing w:line="240" w:lineRule="auto"/>
        <w:ind w:firstLine="0"/>
        <w:jc w:val="both"/>
        <w:rPr>
          <w:sz w:val="18"/>
          <w:szCs w:val="18"/>
        </w:rPr>
      </w:pPr>
      <w:r w:rsidRPr="000F41D4">
        <w:rPr>
          <w:sz w:val="18"/>
          <w:szCs w:val="18"/>
        </w:rPr>
        <w:t>3.1. Дисциплинарные взыскания применяются работодателем на основании:</w:t>
      </w:r>
    </w:p>
    <w:p w:rsidR="000F41D4" w:rsidRPr="000F41D4" w:rsidRDefault="000F41D4" w:rsidP="000F41D4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sz w:val="18"/>
          <w:szCs w:val="18"/>
        </w:rPr>
      </w:pPr>
      <w:r w:rsidRPr="000F41D4">
        <w:rPr>
          <w:sz w:val="18"/>
          <w:szCs w:val="18"/>
        </w:rPr>
        <w:t>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0F41D4" w:rsidRPr="000F41D4" w:rsidRDefault="000F41D4" w:rsidP="000F41D4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sz w:val="18"/>
          <w:szCs w:val="18"/>
        </w:rPr>
      </w:pPr>
      <w:r w:rsidRPr="000F41D4">
        <w:rPr>
          <w:sz w:val="18"/>
          <w:szCs w:val="18"/>
        </w:rPr>
        <w:t>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0F41D4" w:rsidRPr="000F41D4" w:rsidRDefault="000F41D4" w:rsidP="000F41D4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sz w:val="18"/>
          <w:szCs w:val="18"/>
        </w:rPr>
      </w:pPr>
      <w:r w:rsidRPr="000F41D4">
        <w:rPr>
          <w:sz w:val="18"/>
          <w:szCs w:val="18"/>
        </w:rPr>
        <w:t>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0F41D4" w:rsidRPr="000F41D4" w:rsidRDefault="000F41D4" w:rsidP="000F41D4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sz w:val="18"/>
          <w:szCs w:val="18"/>
        </w:rPr>
      </w:pPr>
      <w:r w:rsidRPr="000F41D4">
        <w:rPr>
          <w:sz w:val="18"/>
          <w:szCs w:val="18"/>
        </w:rPr>
        <w:t>объяснений муниципального служащего;</w:t>
      </w:r>
    </w:p>
    <w:p w:rsidR="000F41D4" w:rsidRPr="000F41D4" w:rsidRDefault="000F41D4" w:rsidP="000F41D4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sz w:val="18"/>
          <w:szCs w:val="18"/>
        </w:rPr>
      </w:pPr>
      <w:r w:rsidRPr="000F41D4">
        <w:rPr>
          <w:sz w:val="18"/>
          <w:szCs w:val="18"/>
        </w:rPr>
        <w:t>иных материалов.</w:t>
      </w:r>
    </w:p>
    <w:p w:rsidR="000F41D4" w:rsidRPr="000F41D4" w:rsidRDefault="000F41D4" w:rsidP="000F41D4">
      <w:pPr>
        <w:shd w:val="clear" w:color="auto" w:fill="FFFFFF"/>
        <w:spacing w:line="240" w:lineRule="auto"/>
        <w:ind w:firstLine="360"/>
        <w:jc w:val="both"/>
        <w:rPr>
          <w:sz w:val="18"/>
          <w:szCs w:val="18"/>
        </w:rPr>
      </w:pPr>
      <w:r w:rsidRPr="000F41D4">
        <w:rPr>
          <w:sz w:val="18"/>
          <w:szCs w:val="18"/>
        </w:rPr>
        <w:t>3.2. До применения дисциплинарного взыскания работодатель (руководитель) должен затребовать от муниципального служащего письменное объяснение.</w:t>
      </w:r>
    </w:p>
    <w:p w:rsidR="000F41D4" w:rsidRPr="000F41D4" w:rsidRDefault="000F41D4" w:rsidP="000F41D4">
      <w:pPr>
        <w:shd w:val="clear" w:color="auto" w:fill="FFFFFF"/>
        <w:spacing w:line="240" w:lineRule="auto"/>
        <w:ind w:firstLine="708"/>
        <w:jc w:val="both"/>
        <w:rPr>
          <w:sz w:val="18"/>
          <w:szCs w:val="18"/>
        </w:rPr>
      </w:pPr>
      <w:r w:rsidRPr="000F41D4">
        <w:rPr>
          <w:sz w:val="18"/>
          <w:szCs w:val="18"/>
        </w:rPr>
        <w:t>3.3. 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0F41D4" w:rsidRPr="000F41D4" w:rsidRDefault="000F41D4" w:rsidP="000F41D4">
      <w:pPr>
        <w:shd w:val="clear" w:color="auto" w:fill="FFFFFF"/>
        <w:spacing w:line="240" w:lineRule="auto"/>
        <w:ind w:firstLine="708"/>
        <w:jc w:val="both"/>
        <w:rPr>
          <w:sz w:val="18"/>
          <w:szCs w:val="18"/>
        </w:rPr>
      </w:pPr>
      <w:r w:rsidRPr="000F41D4">
        <w:rPr>
          <w:sz w:val="18"/>
          <w:szCs w:val="18"/>
        </w:rPr>
        <w:t>3.4. Непредставление муниципальным служащим объяснения не является препятствием для применения дисциплинарного взыскания.</w:t>
      </w:r>
    </w:p>
    <w:p w:rsidR="000F41D4" w:rsidRPr="000F41D4" w:rsidRDefault="000F41D4" w:rsidP="000F41D4">
      <w:pPr>
        <w:shd w:val="clear" w:color="auto" w:fill="FFFFFF"/>
        <w:spacing w:line="240" w:lineRule="auto"/>
        <w:ind w:firstLine="708"/>
        <w:jc w:val="both"/>
        <w:rPr>
          <w:sz w:val="18"/>
          <w:szCs w:val="18"/>
        </w:rPr>
      </w:pPr>
      <w:r w:rsidRPr="000F41D4">
        <w:rPr>
          <w:sz w:val="18"/>
          <w:szCs w:val="18"/>
        </w:rPr>
        <w:t>3.5. 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0F41D4" w:rsidRPr="000F41D4" w:rsidRDefault="000F41D4" w:rsidP="000F41D4">
      <w:pPr>
        <w:shd w:val="clear" w:color="auto" w:fill="FFFFFF"/>
        <w:spacing w:line="240" w:lineRule="auto"/>
        <w:ind w:firstLine="708"/>
        <w:jc w:val="both"/>
        <w:rPr>
          <w:sz w:val="18"/>
          <w:szCs w:val="18"/>
        </w:rPr>
      </w:pPr>
      <w:r w:rsidRPr="000F41D4">
        <w:rPr>
          <w:sz w:val="18"/>
          <w:szCs w:val="18"/>
        </w:rPr>
        <w:t>3.6.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0F41D4" w:rsidRPr="000F41D4" w:rsidRDefault="000F41D4" w:rsidP="000F41D4">
      <w:pPr>
        <w:shd w:val="clear" w:color="auto" w:fill="FFFFFF"/>
        <w:spacing w:line="240" w:lineRule="auto"/>
        <w:ind w:firstLine="708"/>
        <w:jc w:val="both"/>
        <w:rPr>
          <w:sz w:val="18"/>
          <w:szCs w:val="18"/>
        </w:rPr>
      </w:pPr>
      <w:r w:rsidRPr="000F41D4">
        <w:rPr>
          <w:sz w:val="18"/>
          <w:szCs w:val="18"/>
        </w:rPr>
        <w:t>3.7. При этом взыскание не может быть применено позднее трех лет со дня совершения должностного проступка или поступления информации о совершении коррупционного правонарушения. По результатам ревизии, проверки финансово-хозяйственной деятельности или аудиторской проверки взыскание не может быть применено позднее трех лет со дня совершения должностного проступка. В сроки, указанные в настоящем пункте не включается время производства по уголовному делу.</w:t>
      </w:r>
    </w:p>
    <w:p w:rsidR="000F41D4" w:rsidRPr="000F41D4" w:rsidRDefault="000F41D4" w:rsidP="000F41D4">
      <w:pPr>
        <w:shd w:val="clear" w:color="auto" w:fill="FFFFFF"/>
        <w:spacing w:line="240" w:lineRule="auto"/>
        <w:ind w:firstLine="708"/>
        <w:jc w:val="both"/>
        <w:rPr>
          <w:sz w:val="18"/>
          <w:szCs w:val="18"/>
        </w:rPr>
      </w:pPr>
      <w:r w:rsidRPr="000F41D4">
        <w:rPr>
          <w:sz w:val="18"/>
          <w:szCs w:val="18"/>
        </w:rPr>
        <w:t>3.8. За каждый дисциплинарный проступок муниципального служащего может быть применено только одно дисциплинарное взыскание,</w:t>
      </w:r>
    </w:p>
    <w:p w:rsidR="000F41D4" w:rsidRPr="000F41D4" w:rsidRDefault="000F41D4" w:rsidP="000F41D4">
      <w:pPr>
        <w:shd w:val="clear" w:color="auto" w:fill="FFFFFF"/>
        <w:spacing w:line="240" w:lineRule="auto"/>
        <w:ind w:firstLine="708"/>
        <w:jc w:val="both"/>
        <w:rPr>
          <w:sz w:val="18"/>
          <w:szCs w:val="18"/>
        </w:rPr>
      </w:pPr>
      <w:r w:rsidRPr="000F41D4">
        <w:rPr>
          <w:sz w:val="18"/>
          <w:szCs w:val="18"/>
        </w:rPr>
        <w:t>3.9.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02.03.2007 №25-ФЗ «О муниципальной службе в Российской Федерации».</w:t>
      </w:r>
    </w:p>
    <w:p w:rsidR="000F41D4" w:rsidRPr="000F41D4" w:rsidRDefault="000F41D4" w:rsidP="000F41D4">
      <w:pPr>
        <w:shd w:val="clear" w:color="auto" w:fill="FFFFFF"/>
        <w:spacing w:line="240" w:lineRule="auto"/>
        <w:ind w:firstLine="708"/>
        <w:jc w:val="both"/>
        <w:rPr>
          <w:sz w:val="18"/>
          <w:szCs w:val="18"/>
        </w:rPr>
      </w:pPr>
      <w:r w:rsidRPr="000F41D4">
        <w:rPr>
          <w:sz w:val="18"/>
          <w:szCs w:val="18"/>
        </w:rPr>
        <w:t>3.10.  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роспись, то составляется соответствующий акт.</w:t>
      </w:r>
    </w:p>
    <w:p w:rsidR="000F41D4" w:rsidRPr="000F41D4" w:rsidRDefault="000F41D4" w:rsidP="000F41D4">
      <w:pPr>
        <w:shd w:val="clear" w:color="auto" w:fill="FFFFFF"/>
        <w:spacing w:line="240" w:lineRule="auto"/>
        <w:ind w:firstLine="708"/>
        <w:jc w:val="both"/>
        <w:rPr>
          <w:sz w:val="18"/>
          <w:szCs w:val="18"/>
        </w:rPr>
      </w:pPr>
      <w:r w:rsidRPr="000F41D4">
        <w:rPr>
          <w:sz w:val="18"/>
          <w:szCs w:val="18"/>
        </w:rPr>
        <w:t>3.11. 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0F41D4" w:rsidRPr="000F41D4" w:rsidRDefault="000F41D4" w:rsidP="000F41D4">
      <w:pPr>
        <w:shd w:val="clear" w:color="auto" w:fill="FFFFFF"/>
        <w:spacing w:line="240" w:lineRule="auto"/>
        <w:ind w:firstLine="708"/>
        <w:jc w:val="both"/>
        <w:rPr>
          <w:sz w:val="18"/>
          <w:szCs w:val="18"/>
        </w:rPr>
      </w:pPr>
      <w:r w:rsidRPr="000F41D4">
        <w:rPr>
          <w:sz w:val="18"/>
          <w:szCs w:val="18"/>
        </w:rPr>
        <w:t>3.12.  Муниципальный служащий вправе обжаловать дисциплинарное взыскание в установленном законом порядке.</w:t>
      </w:r>
    </w:p>
    <w:p w:rsidR="000F41D4" w:rsidRPr="000F41D4" w:rsidRDefault="000F41D4" w:rsidP="000F41D4">
      <w:pPr>
        <w:shd w:val="clear" w:color="auto" w:fill="FFFFFF"/>
        <w:spacing w:line="240" w:lineRule="auto"/>
        <w:ind w:firstLine="708"/>
        <w:jc w:val="both"/>
        <w:rPr>
          <w:sz w:val="18"/>
          <w:szCs w:val="18"/>
        </w:rPr>
      </w:pPr>
    </w:p>
    <w:p w:rsidR="000F41D4" w:rsidRPr="000F41D4" w:rsidRDefault="000F41D4" w:rsidP="000F41D4">
      <w:pPr>
        <w:spacing w:line="240" w:lineRule="auto"/>
        <w:ind w:firstLine="0"/>
        <w:rPr>
          <w:b/>
          <w:sz w:val="18"/>
          <w:szCs w:val="18"/>
        </w:rPr>
      </w:pPr>
      <w:r w:rsidRPr="000F41D4">
        <w:rPr>
          <w:b/>
          <w:sz w:val="18"/>
          <w:szCs w:val="18"/>
        </w:rPr>
        <w:t>АДМИНИСТРАЦИЯ КАЙЛИНСКОГО СЕЛЬСОВЕТА</w:t>
      </w:r>
      <w:r>
        <w:rPr>
          <w:b/>
          <w:sz w:val="18"/>
          <w:szCs w:val="18"/>
        </w:rPr>
        <w:t xml:space="preserve"> </w:t>
      </w:r>
      <w:r w:rsidRPr="000F41D4">
        <w:rPr>
          <w:b/>
          <w:sz w:val="18"/>
          <w:szCs w:val="18"/>
        </w:rPr>
        <w:t>МОШКОВСКОГО РАЙОНА НОВОСИБИРСКОЙ ОБЛАСТИ</w:t>
      </w:r>
    </w:p>
    <w:p w:rsidR="000F41D4" w:rsidRPr="000F41D4" w:rsidRDefault="000F41D4" w:rsidP="000F41D4">
      <w:pPr>
        <w:tabs>
          <w:tab w:val="left" w:pos="1540"/>
        </w:tabs>
        <w:spacing w:line="240" w:lineRule="auto"/>
        <w:jc w:val="center"/>
        <w:rPr>
          <w:b/>
          <w:sz w:val="18"/>
          <w:szCs w:val="18"/>
        </w:rPr>
      </w:pPr>
      <w:r w:rsidRPr="000F41D4">
        <w:rPr>
          <w:b/>
          <w:sz w:val="18"/>
          <w:szCs w:val="18"/>
        </w:rPr>
        <w:t>ПОСТАНОВЛЕНИЕ</w:t>
      </w:r>
    </w:p>
    <w:p w:rsidR="000F41D4" w:rsidRPr="000F41D4" w:rsidRDefault="000F41D4" w:rsidP="000F41D4">
      <w:pPr>
        <w:tabs>
          <w:tab w:val="left" w:pos="1540"/>
        </w:tabs>
        <w:spacing w:line="240" w:lineRule="auto"/>
        <w:jc w:val="center"/>
        <w:rPr>
          <w:sz w:val="18"/>
          <w:szCs w:val="18"/>
        </w:rPr>
      </w:pPr>
      <w:r w:rsidRPr="000F41D4">
        <w:rPr>
          <w:sz w:val="18"/>
          <w:szCs w:val="18"/>
        </w:rPr>
        <w:t xml:space="preserve">от 11.07.2022                                                                                    № 50 </w:t>
      </w:r>
    </w:p>
    <w:p w:rsidR="000F41D4" w:rsidRPr="000F41D4" w:rsidRDefault="000F41D4" w:rsidP="000F41D4">
      <w:pPr>
        <w:spacing w:line="240" w:lineRule="auto"/>
        <w:jc w:val="center"/>
        <w:rPr>
          <w:bCs/>
          <w:sz w:val="18"/>
          <w:szCs w:val="18"/>
        </w:rPr>
      </w:pPr>
      <w:r w:rsidRPr="000F41D4">
        <w:rPr>
          <w:bCs/>
          <w:sz w:val="18"/>
          <w:szCs w:val="18"/>
        </w:rPr>
        <w:t>О некоторых вопросах организации целевого обучения</w:t>
      </w:r>
    </w:p>
    <w:p w:rsidR="000F41D4" w:rsidRPr="000F41D4" w:rsidRDefault="000F41D4" w:rsidP="000F41D4">
      <w:pPr>
        <w:spacing w:line="240" w:lineRule="auto"/>
        <w:rPr>
          <w:bCs/>
          <w:sz w:val="18"/>
          <w:szCs w:val="18"/>
        </w:rPr>
      </w:pPr>
    </w:p>
    <w:p w:rsidR="000F41D4" w:rsidRPr="000F41D4" w:rsidRDefault="000F41D4" w:rsidP="000F41D4">
      <w:pPr>
        <w:spacing w:line="240" w:lineRule="auto"/>
        <w:ind w:firstLine="709"/>
        <w:jc w:val="both"/>
        <w:rPr>
          <w:sz w:val="18"/>
          <w:szCs w:val="18"/>
        </w:rPr>
      </w:pPr>
      <w:r w:rsidRPr="000F41D4">
        <w:rPr>
          <w:sz w:val="18"/>
          <w:szCs w:val="18"/>
        </w:rPr>
        <w:t>В соответствии с Федеральными законами от 06.10.2003 № 131-ФЗ «Об общих принципах организации местного самоуправления в Российской Федерации», от 02.03.2007 № 25-ФЗ «О муниципальной службе в Российской Федерации», от 29.12.2012 № 273-ФЗ «Об образовании в Российской Федерации», Законом Новосибирской области от 30.10.2007 № 157-ОЗ «О муниципальной службе в Новосибирской области», в целях повышения эффективности деятельности по подготовке кадров для муниципальной службы,</w:t>
      </w:r>
    </w:p>
    <w:p w:rsidR="000F41D4" w:rsidRPr="000F41D4" w:rsidRDefault="000F41D4" w:rsidP="000F41D4">
      <w:pPr>
        <w:spacing w:line="240" w:lineRule="auto"/>
        <w:ind w:firstLine="709"/>
        <w:jc w:val="both"/>
        <w:rPr>
          <w:sz w:val="18"/>
          <w:szCs w:val="18"/>
        </w:rPr>
      </w:pPr>
      <w:r w:rsidRPr="000F41D4">
        <w:rPr>
          <w:sz w:val="18"/>
          <w:szCs w:val="18"/>
        </w:rPr>
        <w:t>ПОСТАНОВЛЯЮ:</w:t>
      </w:r>
    </w:p>
    <w:p w:rsidR="000F41D4" w:rsidRPr="000F41D4" w:rsidRDefault="000F41D4" w:rsidP="000F41D4">
      <w:pPr>
        <w:spacing w:line="240" w:lineRule="auto"/>
        <w:ind w:firstLine="709"/>
        <w:jc w:val="both"/>
        <w:rPr>
          <w:sz w:val="18"/>
          <w:szCs w:val="18"/>
        </w:rPr>
      </w:pPr>
      <w:r w:rsidRPr="000F41D4">
        <w:rPr>
          <w:sz w:val="18"/>
          <w:szCs w:val="18"/>
        </w:rPr>
        <w:t>1. Договор о целевом обучении по образовательной программе среднего профессионального или высшего образования (далее – договор о целевом обучении) заключается по Типовой форме, утвержденной Постановлением Правительства Российской Федерации от 13.10.2020 № 1681 «О целевом обучении по образовательным программам среднего профессионального и высшего образования».</w:t>
      </w:r>
    </w:p>
    <w:p w:rsidR="000F41D4" w:rsidRPr="000F41D4" w:rsidRDefault="000F41D4" w:rsidP="000F41D4">
      <w:pPr>
        <w:spacing w:line="240" w:lineRule="auto"/>
        <w:ind w:firstLine="708"/>
        <w:jc w:val="both"/>
        <w:rPr>
          <w:sz w:val="18"/>
          <w:szCs w:val="18"/>
        </w:rPr>
      </w:pPr>
      <w:r w:rsidRPr="000F41D4">
        <w:rPr>
          <w:sz w:val="18"/>
          <w:szCs w:val="18"/>
        </w:rPr>
        <w:lastRenderedPageBreak/>
        <w:t>2. Установить, что конкурс на заключение договора о целевом обучении проводится исходя из потребности органов местного самоуправления (муниципальных органов) Кайлинского сельсовета Мошковского района Новосибирской области в подготовке кадров для муниципальной службы по соответствующим специальностям, направлениям подготовки на должности муниципальной службы, относящиеся к старшей или младшей группе должностей. Конкурс проводится в порядке и в соответствии со сроками, установленными Законом Новосибирской области от 30.10.2007 №157-ОЗ «О муниципальной службе в Новосибирской области».</w:t>
      </w:r>
    </w:p>
    <w:p w:rsidR="000F41D4" w:rsidRPr="000F41D4" w:rsidRDefault="000F41D4" w:rsidP="000F41D4">
      <w:pPr>
        <w:spacing w:line="240" w:lineRule="auto"/>
        <w:ind w:firstLine="708"/>
        <w:jc w:val="both"/>
        <w:rPr>
          <w:sz w:val="18"/>
          <w:szCs w:val="18"/>
        </w:rPr>
      </w:pPr>
      <w:r w:rsidRPr="000F41D4">
        <w:rPr>
          <w:sz w:val="18"/>
          <w:szCs w:val="18"/>
        </w:rPr>
        <w:t xml:space="preserve">3. Кадровой службе администрации Кайлинского сельсовета Мошковского района Новосибирской области: </w:t>
      </w:r>
    </w:p>
    <w:p w:rsidR="000F41D4" w:rsidRPr="000F41D4" w:rsidRDefault="000F41D4" w:rsidP="000F41D4">
      <w:pPr>
        <w:spacing w:line="240" w:lineRule="auto"/>
        <w:ind w:firstLine="708"/>
        <w:jc w:val="both"/>
        <w:rPr>
          <w:sz w:val="18"/>
          <w:szCs w:val="18"/>
        </w:rPr>
      </w:pPr>
      <w:r w:rsidRPr="000F41D4">
        <w:rPr>
          <w:sz w:val="18"/>
          <w:szCs w:val="18"/>
        </w:rPr>
        <w:t xml:space="preserve">3.1. Анализировать и прогнозировать потребность в квалифицированных кадрах в органе местного самоуправления. </w:t>
      </w:r>
    </w:p>
    <w:p w:rsidR="000F41D4" w:rsidRPr="000F41D4" w:rsidRDefault="000F41D4" w:rsidP="000F41D4">
      <w:pPr>
        <w:spacing w:line="240" w:lineRule="auto"/>
        <w:ind w:firstLine="709"/>
        <w:jc w:val="both"/>
        <w:rPr>
          <w:sz w:val="18"/>
          <w:szCs w:val="18"/>
        </w:rPr>
      </w:pPr>
      <w:r w:rsidRPr="000F41D4">
        <w:rPr>
          <w:sz w:val="18"/>
          <w:szCs w:val="18"/>
        </w:rPr>
        <w:t xml:space="preserve">3.2. Ежегодно в срок до 1 февраля на основе проведенного анализа и заявок структурных подразделений администрации формировать и представлять на утверждение мотивированные предложения о потребности в заключении договоров о целевом обучении. </w:t>
      </w:r>
    </w:p>
    <w:p w:rsidR="000F41D4" w:rsidRPr="000F41D4" w:rsidRDefault="000F41D4" w:rsidP="000F41D4">
      <w:pPr>
        <w:spacing w:line="240" w:lineRule="auto"/>
        <w:ind w:firstLine="709"/>
        <w:jc w:val="both"/>
        <w:rPr>
          <w:sz w:val="18"/>
          <w:szCs w:val="18"/>
        </w:rPr>
      </w:pPr>
      <w:r w:rsidRPr="000F41D4">
        <w:rPr>
          <w:sz w:val="18"/>
          <w:szCs w:val="18"/>
        </w:rPr>
        <w:t>4. Договоры о целевом обучении, заключенные до дня вступления в силу настоящего постановления, подлежат исполнению сторонами таких договоров в соответствии с предусмотренными договорами условиями.</w:t>
      </w:r>
    </w:p>
    <w:p w:rsidR="000F41D4" w:rsidRPr="000F41D4" w:rsidRDefault="000F41D4" w:rsidP="000F41D4">
      <w:pPr>
        <w:spacing w:line="240" w:lineRule="auto"/>
        <w:ind w:firstLine="709"/>
        <w:jc w:val="both"/>
        <w:rPr>
          <w:sz w:val="18"/>
          <w:szCs w:val="18"/>
        </w:rPr>
      </w:pPr>
      <w:r w:rsidRPr="000F41D4">
        <w:rPr>
          <w:sz w:val="18"/>
          <w:szCs w:val="18"/>
        </w:rPr>
        <w:t xml:space="preserve">5. Кадровой службе администрации Кайлинского сельсовета Мошковского района Новосибирской области: </w:t>
      </w:r>
    </w:p>
    <w:p w:rsidR="000F41D4" w:rsidRPr="000F41D4" w:rsidRDefault="000F41D4" w:rsidP="000F41D4">
      <w:pPr>
        <w:spacing w:line="240" w:lineRule="auto"/>
        <w:ind w:firstLine="709"/>
        <w:jc w:val="both"/>
        <w:rPr>
          <w:sz w:val="18"/>
          <w:szCs w:val="18"/>
        </w:rPr>
      </w:pPr>
      <w:r w:rsidRPr="000F41D4">
        <w:rPr>
          <w:sz w:val="18"/>
          <w:szCs w:val="18"/>
        </w:rPr>
        <w:t>5.1. Перед заключением договора о целевом обучении в обязательном порядке знакомить гражданина под расписку с информацией:</w:t>
      </w:r>
    </w:p>
    <w:p w:rsidR="000F41D4" w:rsidRPr="000F41D4" w:rsidRDefault="000F41D4" w:rsidP="000F41D4">
      <w:pPr>
        <w:spacing w:line="240" w:lineRule="auto"/>
        <w:ind w:firstLine="709"/>
        <w:jc w:val="both"/>
        <w:rPr>
          <w:sz w:val="18"/>
          <w:szCs w:val="18"/>
        </w:rPr>
      </w:pPr>
      <w:r w:rsidRPr="000F41D4">
        <w:rPr>
          <w:sz w:val="18"/>
          <w:szCs w:val="18"/>
        </w:rPr>
        <w:t xml:space="preserve">1) об ограничениях и запретах, предусмотренных статьями 13 и 14 Федерального закона 02.03.2007 № 25-ФЗ «О муниципальной службе в Российской Федерации», о требованиях о предотвращении или об урегулировании конфликта интересов и об обязанностях, установленных Федеральным законом от 25.12.2008 № 273-ФЗ «О противодействии коррупции» и другими федеральными законами, законодательством Новосибирской области; </w:t>
      </w:r>
    </w:p>
    <w:p w:rsidR="000F41D4" w:rsidRPr="000F41D4" w:rsidRDefault="000F41D4" w:rsidP="000F41D4">
      <w:pPr>
        <w:spacing w:line="240" w:lineRule="auto"/>
        <w:ind w:firstLine="709"/>
        <w:jc w:val="both"/>
        <w:rPr>
          <w:sz w:val="18"/>
          <w:szCs w:val="18"/>
        </w:rPr>
      </w:pPr>
      <w:r w:rsidRPr="000F41D4">
        <w:rPr>
          <w:sz w:val="18"/>
          <w:szCs w:val="18"/>
        </w:rPr>
        <w:t>2) об обязательствах по возмещению расходов, связанных с осуществлением денежной выплаты, в случае неисполнения условий договора о целевом обучении, касающихся освоения соответствующей образовательной программы или замещения должности муниципальной службы, а также в случае выявления, в том числе по результатам соответствующих проверок, обстоятельств, препятствующих поступлению на муниципальную службу;</w:t>
      </w:r>
    </w:p>
    <w:p w:rsidR="000F41D4" w:rsidRPr="000F41D4" w:rsidRDefault="000F41D4" w:rsidP="000F41D4">
      <w:pPr>
        <w:spacing w:line="240" w:lineRule="auto"/>
        <w:ind w:firstLine="709"/>
        <w:jc w:val="both"/>
        <w:rPr>
          <w:sz w:val="18"/>
          <w:szCs w:val="18"/>
        </w:rPr>
      </w:pPr>
      <w:r w:rsidRPr="000F41D4">
        <w:rPr>
          <w:sz w:val="18"/>
          <w:szCs w:val="18"/>
        </w:rPr>
        <w:t>5.2. При заключении договора о целевом обучении с гражданином, не достигшим возраста 18 лет, истребовать согласие в письменной форме законного представителя несовершеннолетнего гражданина, за исключением договора о целевом обучении, заключаемого с гражданином, не достигшим возраста 18 лет, но в соответствии с пунктом 2 статьи 21 и статьей 27 Гражданского кодекса Российской Федерации признанного полностью дееспособным.</w:t>
      </w:r>
    </w:p>
    <w:p w:rsidR="000F41D4" w:rsidRPr="000F41D4" w:rsidRDefault="000F41D4" w:rsidP="000F41D4">
      <w:pPr>
        <w:spacing w:line="240" w:lineRule="auto"/>
        <w:ind w:firstLine="709"/>
        <w:jc w:val="both"/>
        <w:rPr>
          <w:sz w:val="18"/>
          <w:szCs w:val="18"/>
        </w:rPr>
      </w:pPr>
      <w:r w:rsidRPr="000F41D4">
        <w:rPr>
          <w:sz w:val="18"/>
          <w:szCs w:val="18"/>
        </w:rPr>
        <w:t>6. Финансовому органу Кайлинского сельсовета Мошковского района Новосибирской области ежегодно при формировании местного бюджета предусматривать средства на финансирование расходов, связанных с организацией целевого обучения по образовательным программам среднего профессионального образования и образовательным программам высшего образования и исполнением договоров о целевом обучении, в том числе расходов на обеспечение мер социальной поддержки, предусмотренных указанными договорами.</w:t>
      </w:r>
    </w:p>
    <w:p w:rsidR="000F41D4" w:rsidRPr="000F41D4" w:rsidRDefault="000F41D4" w:rsidP="000F41D4">
      <w:pPr>
        <w:spacing w:line="240" w:lineRule="auto"/>
        <w:ind w:firstLine="709"/>
        <w:jc w:val="both"/>
        <w:rPr>
          <w:sz w:val="18"/>
          <w:szCs w:val="18"/>
        </w:rPr>
      </w:pPr>
      <w:r w:rsidRPr="000F41D4">
        <w:rPr>
          <w:sz w:val="18"/>
          <w:szCs w:val="18"/>
        </w:rPr>
        <w:t>7. Установить, что расходы, связанные с участием в конкурсе на заключении договора о целевом обучении (проезд к месту проведения конкурса и обратно, наем жилого помещения, проживание, пользование услугами средств связи и другие), осуществляются гражданами (муниципальными служащими) за счет собственных средств.</w:t>
      </w:r>
    </w:p>
    <w:p w:rsidR="000F41D4" w:rsidRPr="000F41D4" w:rsidRDefault="000F41D4" w:rsidP="000F41D4">
      <w:pPr>
        <w:spacing w:line="240" w:lineRule="auto"/>
        <w:ind w:firstLine="709"/>
        <w:jc w:val="both"/>
        <w:rPr>
          <w:sz w:val="18"/>
          <w:szCs w:val="18"/>
        </w:rPr>
      </w:pPr>
      <w:r w:rsidRPr="000F41D4">
        <w:rPr>
          <w:sz w:val="18"/>
          <w:szCs w:val="18"/>
        </w:rPr>
        <w:t>8. Опубликовать постановление в периодическом издании «Вестник Кайлинского сельсовета» и на официальном сайте администрации Кайлинского сельсовета Мошковского района Новосибирской области.</w:t>
      </w:r>
    </w:p>
    <w:p w:rsidR="000F41D4" w:rsidRPr="000F41D4" w:rsidRDefault="000F41D4" w:rsidP="000F41D4">
      <w:pPr>
        <w:spacing w:line="240" w:lineRule="auto"/>
        <w:ind w:firstLine="709"/>
        <w:jc w:val="both"/>
        <w:rPr>
          <w:sz w:val="18"/>
          <w:szCs w:val="18"/>
        </w:rPr>
      </w:pPr>
      <w:r w:rsidRPr="000F41D4">
        <w:rPr>
          <w:sz w:val="18"/>
          <w:szCs w:val="18"/>
        </w:rPr>
        <w:t>9. Постановление вступает в силу после официального опубликования.</w:t>
      </w:r>
    </w:p>
    <w:p w:rsidR="000F41D4" w:rsidRPr="000F41D4" w:rsidRDefault="000F41D4" w:rsidP="000F41D4">
      <w:pPr>
        <w:spacing w:line="240" w:lineRule="auto"/>
        <w:ind w:firstLine="709"/>
        <w:jc w:val="both"/>
        <w:rPr>
          <w:sz w:val="18"/>
          <w:szCs w:val="18"/>
        </w:rPr>
      </w:pPr>
      <w:r w:rsidRPr="000F41D4">
        <w:rPr>
          <w:sz w:val="18"/>
          <w:szCs w:val="18"/>
        </w:rPr>
        <w:t>10. Контроль за исполнением постановления оставляю за собой.</w:t>
      </w:r>
    </w:p>
    <w:p w:rsidR="000F41D4" w:rsidRPr="000F41D4" w:rsidRDefault="000F41D4" w:rsidP="000F41D4">
      <w:pPr>
        <w:spacing w:line="240" w:lineRule="auto"/>
        <w:rPr>
          <w:sz w:val="18"/>
          <w:szCs w:val="18"/>
        </w:rPr>
      </w:pPr>
    </w:p>
    <w:p w:rsidR="000F41D4" w:rsidRDefault="000F41D4" w:rsidP="000F41D4">
      <w:pPr>
        <w:spacing w:line="240" w:lineRule="auto"/>
        <w:rPr>
          <w:sz w:val="18"/>
          <w:szCs w:val="18"/>
        </w:rPr>
      </w:pPr>
      <w:r w:rsidRPr="000F41D4">
        <w:rPr>
          <w:sz w:val="18"/>
          <w:szCs w:val="18"/>
        </w:rPr>
        <w:t>Глава Кайлинского сельсовета Мошковского района</w:t>
      </w:r>
      <w:r>
        <w:rPr>
          <w:sz w:val="18"/>
          <w:szCs w:val="18"/>
        </w:rPr>
        <w:t xml:space="preserve"> </w:t>
      </w:r>
      <w:r w:rsidRPr="000F41D4">
        <w:rPr>
          <w:sz w:val="18"/>
          <w:szCs w:val="18"/>
        </w:rPr>
        <w:t xml:space="preserve">Новосибирской области    </w:t>
      </w:r>
      <w:r>
        <w:rPr>
          <w:sz w:val="18"/>
          <w:szCs w:val="18"/>
        </w:rPr>
        <w:t xml:space="preserve"> </w:t>
      </w:r>
      <w:r w:rsidRPr="000F41D4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</w:t>
      </w:r>
      <w:r w:rsidRPr="000F41D4">
        <w:rPr>
          <w:sz w:val="18"/>
          <w:szCs w:val="18"/>
        </w:rPr>
        <w:t xml:space="preserve">            П.В. Чернов</w:t>
      </w:r>
    </w:p>
    <w:p w:rsidR="0025527B" w:rsidRDefault="0025527B" w:rsidP="000F41D4">
      <w:pPr>
        <w:spacing w:line="240" w:lineRule="auto"/>
        <w:rPr>
          <w:sz w:val="18"/>
          <w:szCs w:val="18"/>
        </w:rPr>
      </w:pPr>
    </w:p>
    <w:p w:rsidR="0025527B" w:rsidRDefault="0025527B" w:rsidP="000F41D4">
      <w:pPr>
        <w:spacing w:line="240" w:lineRule="auto"/>
        <w:rPr>
          <w:sz w:val="18"/>
          <w:szCs w:val="18"/>
        </w:rPr>
      </w:pPr>
    </w:p>
    <w:p w:rsidR="00694B88" w:rsidRDefault="00694B88" w:rsidP="000F41D4">
      <w:pPr>
        <w:spacing w:line="240" w:lineRule="auto"/>
        <w:rPr>
          <w:sz w:val="18"/>
          <w:szCs w:val="18"/>
        </w:rPr>
      </w:pPr>
    </w:p>
    <w:p w:rsidR="00694B88" w:rsidRDefault="00694B88" w:rsidP="000F41D4">
      <w:pPr>
        <w:spacing w:line="240" w:lineRule="auto"/>
        <w:rPr>
          <w:sz w:val="18"/>
          <w:szCs w:val="18"/>
        </w:rPr>
      </w:pPr>
    </w:p>
    <w:p w:rsidR="00694B88" w:rsidRDefault="00694B88" w:rsidP="000F41D4">
      <w:pPr>
        <w:spacing w:line="240" w:lineRule="auto"/>
        <w:rPr>
          <w:sz w:val="18"/>
          <w:szCs w:val="18"/>
        </w:rPr>
      </w:pPr>
    </w:p>
    <w:p w:rsidR="0025527B" w:rsidRPr="00694B88" w:rsidRDefault="0025527B" w:rsidP="000F41D4">
      <w:pPr>
        <w:spacing w:line="240" w:lineRule="auto"/>
        <w:rPr>
          <w:b/>
          <w:sz w:val="18"/>
          <w:szCs w:val="18"/>
        </w:rPr>
      </w:pPr>
      <w:r w:rsidRPr="00694B88">
        <w:rPr>
          <w:b/>
          <w:sz w:val="18"/>
          <w:szCs w:val="18"/>
        </w:rPr>
        <w:t>БЕЗОПАСНОСТЬ НА ВОДНЫХ ОБЪЕКТАХ</w:t>
      </w:r>
    </w:p>
    <w:p w:rsidR="0025527B" w:rsidRPr="00694B88" w:rsidRDefault="0025527B" w:rsidP="000F41D4">
      <w:pPr>
        <w:spacing w:line="240" w:lineRule="auto"/>
        <w:rPr>
          <w:sz w:val="18"/>
          <w:szCs w:val="18"/>
        </w:rPr>
      </w:pPr>
    </w:p>
    <w:p w:rsidR="0025527B" w:rsidRPr="00694B88" w:rsidRDefault="0025527B" w:rsidP="0025527B">
      <w:pPr>
        <w:pStyle w:val="a4"/>
        <w:shd w:val="clear" w:color="auto" w:fill="FFFFFF"/>
        <w:spacing w:after="150"/>
        <w:ind w:firstLine="708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В летний период, как показывает практика, наиболее распространенный способ время препровождения – это отдых вблизи водоемов.</w:t>
      </w:r>
    </w:p>
    <w:p w:rsidR="0025527B" w:rsidRPr="00694B88" w:rsidRDefault="0025527B" w:rsidP="0025527B">
      <w:pPr>
        <w:pStyle w:val="a4"/>
        <w:shd w:val="clear" w:color="auto" w:fill="FFFFFF"/>
        <w:spacing w:after="150"/>
        <w:ind w:firstLine="708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По статистике наибольшее количество происшествий происходит в местах неорганизованного отдыха, на неофициальных пляжах, при этом чаще всего в открытых водоемах тонут люди, умеющие плавать.</w:t>
      </w:r>
    </w:p>
    <w:p w:rsidR="0025527B" w:rsidRPr="00694B88" w:rsidRDefault="0025527B" w:rsidP="0025527B">
      <w:pPr>
        <w:pStyle w:val="a4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Причинами тому оказываются нетрезвое состояние, лихачество, переоценка своих сил и возможностей и незнание правил поведения в экстремальной ситуации.</w:t>
      </w:r>
    </w:p>
    <w:p w:rsidR="0025527B" w:rsidRPr="00694B88" w:rsidRDefault="0025527B" w:rsidP="0025527B">
      <w:pPr>
        <w:pStyle w:val="a4"/>
        <w:shd w:val="clear" w:color="auto" w:fill="FFFFFF"/>
        <w:spacing w:after="150"/>
        <w:ind w:firstLine="708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Главное управление МЧС России по Новосибирской области напоминает элементарные правила безопасного поведения на водных объектах.</w:t>
      </w:r>
    </w:p>
    <w:p w:rsidR="0025527B" w:rsidRPr="00694B88" w:rsidRDefault="0025527B" w:rsidP="0025527B">
      <w:pPr>
        <w:pStyle w:val="a4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1. Купайтесь только на организованных пляжах.</w:t>
      </w:r>
    </w:p>
    <w:p w:rsidR="0025527B" w:rsidRPr="00694B88" w:rsidRDefault="0025527B" w:rsidP="0025527B">
      <w:pPr>
        <w:pStyle w:val="a4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2. Не ныряйте в незнакомых местах.</w:t>
      </w:r>
    </w:p>
    <w:p w:rsidR="0025527B" w:rsidRPr="00694B88" w:rsidRDefault="0025527B" w:rsidP="0025527B">
      <w:pPr>
        <w:pStyle w:val="a4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3. Не заплывайте за буйки.</w:t>
      </w:r>
    </w:p>
    <w:p w:rsidR="0025527B" w:rsidRPr="00694B88" w:rsidRDefault="0025527B" w:rsidP="0025527B">
      <w:pPr>
        <w:pStyle w:val="a4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4. Не выплывайте на судовой ход и не приближайтесь к судам.</w:t>
      </w:r>
    </w:p>
    <w:p w:rsidR="0025527B" w:rsidRPr="00694B88" w:rsidRDefault="0025527B" w:rsidP="0025527B">
      <w:pPr>
        <w:pStyle w:val="a4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5. Не устраивайте в воде игр, связанных с захватами.</w:t>
      </w:r>
    </w:p>
    <w:p w:rsidR="0025527B" w:rsidRPr="00694B88" w:rsidRDefault="0025527B" w:rsidP="0025527B">
      <w:pPr>
        <w:pStyle w:val="a4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6. Не плавайте на надувных матрасах или камерах.</w:t>
      </w:r>
    </w:p>
    <w:p w:rsidR="0025527B" w:rsidRPr="00694B88" w:rsidRDefault="0025527B" w:rsidP="0025527B">
      <w:pPr>
        <w:pStyle w:val="a4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7. Не купайтесь в нетрезвом виде.</w:t>
      </w:r>
    </w:p>
    <w:p w:rsidR="0025527B" w:rsidRPr="00694B88" w:rsidRDefault="0025527B" w:rsidP="0025527B">
      <w:pPr>
        <w:pStyle w:val="a4"/>
        <w:shd w:val="clear" w:color="auto" w:fill="FFFFFF"/>
        <w:spacing w:after="150"/>
        <w:ind w:firstLine="708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Зачастую оказывается, что, даже соблюдая все правила поведения на воде, можно попасть в беду.</w:t>
      </w:r>
    </w:p>
    <w:p w:rsidR="0025527B" w:rsidRPr="00694B88" w:rsidRDefault="0025527B" w:rsidP="0025527B">
      <w:pPr>
        <w:pStyle w:val="a4"/>
        <w:shd w:val="clear" w:color="auto" w:fill="FFFFFF"/>
        <w:spacing w:after="150"/>
        <w:ind w:firstLine="708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Самая распространенная опасность – судороги.</w:t>
      </w:r>
    </w:p>
    <w:p w:rsidR="0025527B" w:rsidRPr="00694B88" w:rsidRDefault="0025527B" w:rsidP="0025527B">
      <w:pPr>
        <w:pStyle w:val="a4"/>
        <w:shd w:val="clear" w:color="auto" w:fill="FFFFFF"/>
        <w:spacing w:after="150"/>
        <w:ind w:left="708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 xml:space="preserve">Почувствовав, что это произошло, самое главное – не поддаваться панике. </w:t>
      </w:r>
    </w:p>
    <w:p w:rsidR="0025527B" w:rsidRPr="00694B88" w:rsidRDefault="0025527B" w:rsidP="0025527B">
      <w:pPr>
        <w:pStyle w:val="a4"/>
        <w:shd w:val="clear" w:color="auto" w:fill="FFFFFF"/>
        <w:spacing w:after="150"/>
        <w:ind w:firstLine="708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Нужно на секунду погрузиться под воду и, распрямив ногу, с силой потянуть на себя ступню за большой палец.</w:t>
      </w:r>
    </w:p>
    <w:p w:rsidR="0025527B" w:rsidRPr="00694B88" w:rsidRDefault="0025527B" w:rsidP="0025527B">
      <w:pPr>
        <w:pStyle w:val="a4"/>
        <w:shd w:val="clear" w:color="auto" w:fill="FFFFFF"/>
        <w:spacing w:after="150"/>
        <w:ind w:firstLine="708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Бдительность и осторожность на воде никогда не помешают.</w:t>
      </w:r>
    </w:p>
    <w:p w:rsidR="0025527B" w:rsidRPr="00694B88" w:rsidRDefault="0025527B" w:rsidP="0025527B">
      <w:pPr>
        <w:pStyle w:val="a4"/>
        <w:shd w:val="clear" w:color="auto" w:fill="FFFFFF"/>
        <w:spacing w:after="150"/>
        <w:ind w:firstLine="708"/>
        <w:contextualSpacing/>
        <w:jc w:val="center"/>
        <w:rPr>
          <w:b/>
          <w:sz w:val="18"/>
          <w:szCs w:val="18"/>
        </w:rPr>
      </w:pPr>
      <w:r w:rsidRPr="00694B88">
        <w:rPr>
          <w:b/>
          <w:sz w:val="18"/>
          <w:szCs w:val="18"/>
        </w:rPr>
        <w:lastRenderedPageBreak/>
        <w:t>Безопасность детей на воде.</w:t>
      </w:r>
    </w:p>
    <w:p w:rsidR="0025527B" w:rsidRPr="00694B88" w:rsidRDefault="0025527B" w:rsidP="0025527B">
      <w:pPr>
        <w:pStyle w:val="a4"/>
        <w:shd w:val="clear" w:color="auto" w:fill="FFFFFF"/>
        <w:spacing w:after="150"/>
        <w:ind w:firstLine="708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Безопасность детей на воде целиком и полностью зависит от их родителей.</w:t>
      </w:r>
    </w:p>
    <w:p w:rsidR="0025527B" w:rsidRPr="00694B88" w:rsidRDefault="0025527B" w:rsidP="0025527B">
      <w:pPr>
        <w:pStyle w:val="a4"/>
        <w:shd w:val="clear" w:color="auto" w:fill="FFFFFF"/>
        <w:spacing w:after="150"/>
        <w:ind w:firstLine="708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Несмотря на гладкую и относительно спокойную поверхность, дно водоёмов может быть неровным, илистым, в отдельных местах встречаются сильные течения и водовороты. Поэтому первое правило, которое обязательно соблюдать всем без исключения любителям активного отдыха на берегу, к примеру, реки или озера, звучит так: купаться можно только в отведённых для таких целей местах. Вплоть до младшего школьного возраста дети принимают водные процедуры только под присмотром взрослых, и мамы-папы (или бабушки-дедушки и др.) при этом неусыпно следят за ними.</w:t>
      </w:r>
    </w:p>
    <w:p w:rsidR="0025527B" w:rsidRPr="00694B88" w:rsidRDefault="0025527B" w:rsidP="0025527B">
      <w:pPr>
        <w:pStyle w:val="a4"/>
        <w:shd w:val="clear" w:color="auto" w:fill="FFFFFF"/>
        <w:spacing w:after="150"/>
        <w:ind w:firstLine="708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Если взрослые находятся в нетрезвом виде, купаться категорически запрещено и самим родителям, и их детям. Потому что полный и неусыпный контроль в данной ситуации уже невозможен.</w:t>
      </w:r>
    </w:p>
    <w:p w:rsidR="0025527B" w:rsidRPr="00694B88" w:rsidRDefault="0025527B" w:rsidP="0025527B">
      <w:pPr>
        <w:pStyle w:val="a4"/>
        <w:shd w:val="clear" w:color="auto" w:fill="FFFFFF"/>
        <w:spacing w:after="150"/>
        <w:ind w:firstLine="708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Для того чтобы избежать несчастных случаев на воде, родителям необходимо самим руководствоваться простыми правилами, и обязательно каждый раз перед походом на пляж озвучивать эти правила для младших членов семейства.</w:t>
      </w:r>
    </w:p>
    <w:p w:rsidR="0025527B" w:rsidRPr="00694B88" w:rsidRDefault="0025527B" w:rsidP="0025527B">
      <w:pPr>
        <w:contextualSpacing/>
        <w:jc w:val="center"/>
        <w:rPr>
          <w:sz w:val="18"/>
          <w:szCs w:val="18"/>
        </w:rPr>
      </w:pPr>
      <w:r w:rsidRPr="00694B88">
        <w:rPr>
          <w:b/>
          <w:bCs/>
          <w:sz w:val="18"/>
          <w:szCs w:val="18"/>
        </w:rPr>
        <w:t>Правила безопасного поведения на воде</w:t>
      </w:r>
    </w:p>
    <w:p w:rsidR="0025527B" w:rsidRPr="00694B88" w:rsidRDefault="0025527B" w:rsidP="0025527B">
      <w:pPr>
        <w:pStyle w:val="a4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1.     Нельзя заплывать за буйки, а если таковых не имеется – плавать далеко от берегов.</w:t>
      </w:r>
    </w:p>
    <w:p w:rsidR="0025527B" w:rsidRPr="00694B88" w:rsidRDefault="0025527B" w:rsidP="0025527B">
      <w:pPr>
        <w:pStyle w:val="a4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2.     Запрещено купаться возле кораблей, лодок, катеров, пароходов и пр.</w:t>
      </w:r>
    </w:p>
    <w:p w:rsidR="0025527B" w:rsidRPr="00694B88" w:rsidRDefault="0025527B" w:rsidP="0025527B">
      <w:pPr>
        <w:pStyle w:val="a4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3.     Запрещено совершать прыжки в воду в местах, если это место незнакомо или глубина небольшая.</w:t>
      </w:r>
    </w:p>
    <w:p w:rsidR="0025527B" w:rsidRPr="00694B88" w:rsidRDefault="0025527B" w:rsidP="0025527B">
      <w:pPr>
        <w:pStyle w:val="a4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4.     Прыгать в воду можно только со специально оборудованных площадок.</w:t>
      </w:r>
    </w:p>
    <w:p w:rsidR="0025527B" w:rsidRPr="00694B88" w:rsidRDefault="0025527B" w:rsidP="0025527B">
      <w:pPr>
        <w:pStyle w:val="a4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5.     Нельзя после долгого и интенсивного теплового воздействия с разбега прыгать в холодную воду, поскольку это чревато остановкой сердца или потерей сознания. Для предотвращения таких последствий следует ополоснуться до купания.</w:t>
      </w:r>
    </w:p>
    <w:p w:rsidR="0025527B" w:rsidRPr="00694B88" w:rsidRDefault="0025527B" w:rsidP="0025527B">
      <w:pPr>
        <w:pStyle w:val="a4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6.     Запрещено купаться во время сильного волнения или в шторм.</w:t>
      </w:r>
    </w:p>
    <w:p w:rsidR="0025527B" w:rsidRPr="00694B88" w:rsidRDefault="0025527B" w:rsidP="0025527B">
      <w:pPr>
        <w:pStyle w:val="a4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7.     Нельзя купаться в водоёмах, на берегах которых находятся в большом количестве крупные камни или железобетонные плиты, со временем они обрастают мхом, и входить в воду или выходить из воды по ним бывает довольно сложно и небезопасно.</w:t>
      </w:r>
    </w:p>
    <w:p w:rsidR="0025527B" w:rsidRPr="00694B88" w:rsidRDefault="0025527B" w:rsidP="0025527B">
      <w:pPr>
        <w:pStyle w:val="a4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8.     Специальные надувные круги и матрацы не предназначены для плавания на далёком расстоянии от берегов.</w:t>
      </w:r>
    </w:p>
    <w:p w:rsidR="0025527B" w:rsidRPr="00694B88" w:rsidRDefault="0025527B" w:rsidP="0025527B">
      <w:pPr>
        <w:pStyle w:val="a4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9.     Ни в коем случае нельзя играть в игры, когда требуется захватывать или удерживать соперника в воде — это опасно для жизни.</w:t>
      </w:r>
    </w:p>
    <w:p w:rsidR="0025527B" w:rsidRPr="00694B88" w:rsidRDefault="0025527B" w:rsidP="0025527B">
      <w:pPr>
        <w:pStyle w:val="a4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10.   Время нахождения в воде следует ограничивать в зависимости от температуры обеих стихий – воды и воздуха.</w:t>
      </w:r>
    </w:p>
    <w:p w:rsidR="0025527B" w:rsidRPr="00694B88" w:rsidRDefault="0025527B" w:rsidP="0025527B">
      <w:pPr>
        <w:pStyle w:val="a4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11. Перед купанием надо отдохнуть, в воду входить быстро, но только на мелководье.</w:t>
      </w:r>
    </w:p>
    <w:p w:rsidR="0025527B" w:rsidRPr="00694B88" w:rsidRDefault="0025527B" w:rsidP="0025527B">
      <w:pPr>
        <w:pStyle w:val="a4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12. Во время купания нельзя стоять без движения.</w:t>
      </w:r>
    </w:p>
    <w:p w:rsidR="0025527B" w:rsidRPr="00694B88" w:rsidRDefault="0025527B" w:rsidP="0025527B">
      <w:pPr>
        <w:pStyle w:val="a4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13. Не рекомендуется купаться при температуре воды ниже 17 – 19С и температуре воздуха ниже 21 – 23 С, а также купаться дольше 15 — 20 минут.  Длительное пребывания в воде может привести к сильному переохлаждению тела и опасным для жизни судорогам.</w:t>
      </w:r>
    </w:p>
    <w:p w:rsidR="0025527B" w:rsidRPr="00694B88" w:rsidRDefault="0025527B" w:rsidP="0025527B">
      <w:pPr>
        <w:pStyle w:val="a4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14. Купание ночью запрещено.</w:t>
      </w:r>
    </w:p>
    <w:p w:rsidR="0025527B" w:rsidRPr="00694B88" w:rsidRDefault="0025527B" w:rsidP="0025527B">
      <w:pPr>
        <w:pStyle w:val="a4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15. Время купания определяется по местным условиям, но не ранее чем за 2 часа до приема пищи.</w:t>
      </w:r>
    </w:p>
    <w:p w:rsidR="0025527B" w:rsidRPr="00694B88" w:rsidRDefault="0025527B" w:rsidP="0025527B">
      <w:pPr>
        <w:pStyle w:val="a4"/>
        <w:shd w:val="clear" w:color="auto" w:fill="FFFFFF"/>
        <w:spacing w:after="150"/>
        <w:ind w:firstLine="709"/>
        <w:contextualSpacing/>
        <w:jc w:val="center"/>
        <w:rPr>
          <w:b/>
          <w:bCs/>
          <w:sz w:val="18"/>
          <w:szCs w:val="18"/>
        </w:rPr>
      </w:pPr>
      <w:r w:rsidRPr="00694B88">
        <w:rPr>
          <w:b/>
          <w:bCs/>
          <w:sz w:val="18"/>
          <w:szCs w:val="18"/>
        </w:rPr>
        <w:t>Требования безопасности</w:t>
      </w:r>
    </w:p>
    <w:p w:rsidR="0025527B" w:rsidRPr="00694B88" w:rsidRDefault="0025527B" w:rsidP="0025527B">
      <w:pPr>
        <w:pStyle w:val="a4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При появлении усталости спокойно плывите к берегу.</w:t>
      </w:r>
    </w:p>
    <w:p w:rsidR="0025527B" w:rsidRPr="00694B88" w:rsidRDefault="0025527B" w:rsidP="0025527B">
      <w:pPr>
        <w:pStyle w:val="a4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При появлении судорог, не теряйтесь, старайтесь удержаться на воде и зовите на помощь.</w:t>
      </w:r>
    </w:p>
    <w:p w:rsidR="0025527B" w:rsidRPr="00694B88" w:rsidRDefault="0025527B" w:rsidP="0025527B">
      <w:pPr>
        <w:pStyle w:val="a4"/>
        <w:shd w:val="clear" w:color="auto" w:fill="FFFFFF"/>
        <w:spacing w:after="150"/>
        <w:ind w:firstLine="709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При оказании вам помощи не хватайтесь за спасающего, а старайтесь помочь ему своими действиями.</w:t>
      </w:r>
    </w:p>
    <w:p w:rsidR="0025527B" w:rsidRPr="00694B88" w:rsidRDefault="0025527B" w:rsidP="0025527B">
      <w:pPr>
        <w:ind w:firstLine="708"/>
        <w:contextualSpacing/>
        <w:jc w:val="both"/>
        <w:rPr>
          <w:sz w:val="18"/>
          <w:szCs w:val="18"/>
        </w:rPr>
      </w:pPr>
      <w:r w:rsidRPr="00694B88">
        <w:rPr>
          <w:bCs/>
          <w:sz w:val="18"/>
          <w:szCs w:val="18"/>
        </w:rPr>
        <w:t xml:space="preserve">Открытые </w:t>
      </w:r>
      <w:r w:rsidRPr="00694B88">
        <w:rPr>
          <w:sz w:val="18"/>
          <w:szCs w:val="18"/>
        </w:rPr>
        <w:t>водоемы, безусловно, источник опасности, и поэтому осторожность при купании и плавании вполне оправдана.</w:t>
      </w:r>
    </w:p>
    <w:p w:rsidR="0025527B" w:rsidRPr="00694B88" w:rsidRDefault="0025527B" w:rsidP="0025527B">
      <w:pPr>
        <w:ind w:firstLine="708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Взрослые должны ознакомить детей с правилами безопасности на водных объектах, прежде чем дети отправятся в лагеря, туристические походы, пикники.</w:t>
      </w:r>
    </w:p>
    <w:p w:rsidR="0025527B" w:rsidRPr="00694B88" w:rsidRDefault="0025527B" w:rsidP="0025527B">
      <w:pPr>
        <w:ind w:firstLine="708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Умение хорошо плавать —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Перед купанием следует отдохнуть. Не рекомендуется входить в воду разгоряченным. Не отплывайте далеко от берега, не заплывайте за предупредительные знаки. Купайтесь в специально отведенных и оборудованных для этого местах. Перед купанием в незнакомых местах обследуйте дно. Входите в воду осторожно, медленно, когда вода дойдет вам до пояса, остановитесь и быстро окунитесь. Никогда не плавайте в одиночестве, особенно, если не уверены в своих силах. Не подавайте ложных сигналов бедствия.</w:t>
      </w:r>
    </w:p>
    <w:p w:rsidR="0025527B" w:rsidRPr="00694B88" w:rsidRDefault="0025527B" w:rsidP="0025527B">
      <w:pPr>
        <w:ind w:firstLine="708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Следите за играми детей даже на мелководье, потому что они могут во время игр упасть и захлебнуться. Не устраивайте в воде игр, связанных с захватами — в пылу азарта вы можете послужить причиной того, что партнер вместо воздуха вдохнет воду и потеряет сознание. Учиться плавать дети могут только под контролем взрослых. При преодолении водоёмов на лодках несовершеннолетние должны быть в спасательных средствах.</w:t>
      </w:r>
    </w:p>
    <w:p w:rsidR="0025527B" w:rsidRPr="00694B88" w:rsidRDefault="0025527B" w:rsidP="0025527B">
      <w:pPr>
        <w:ind w:firstLine="708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Опасно прыгать (нырять) в воду в неизвестном месте — можно удариться головой о грунт, корягу, сваю и т.п., сломать шейные позвонки, потерять сознание и погибнуть.</w:t>
      </w:r>
    </w:p>
    <w:p w:rsidR="0025527B" w:rsidRPr="00694B88" w:rsidRDefault="0025527B" w:rsidP="0025527B">
      <w:pPr>
        <w:ind w:firstLine="708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Уставший пловец должен помнить, что лучшим способом для отдыха на воде является положение «лежа на спине».</w:t>
      </w:r>
    </w:p>
    <w:p w:rsidR="0025527B" w:rsidRPr="00694B88" w:rsidRDefault="0025527B" w:rsidP="0025527B">
      <w:pPr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lastRenderedPageBreak/>
        <w:t>Попав в быстрое течение, не следует бороться против него, необходимо не нарушая дыхания плыть по течению к берегу. Оказавшись в водовороте, не следует поддаваться страху, терять чувство самообладания. Необходимо набрать побольше воздуха в легкие, погрузиться в воду и, сделав сильный рывок в сторону по течению, всплыть на поверхность.</w:t>
      </w:r>
    </w:p>
    <w:p w:rsidR="0025527B" w:rsidRPr="00694B88" w:rsidRDefault="0025527B" w:rsidP="0025527B">
      <w:pPr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Помните: купание в нетрезвом виде может привести к трагическому исходу!</w:t>
      </w:r>
    </w:p>
    <w:p w:rsidR="0025527B" w:rsidRPr="00694B88" w:rsidRDefault="0025527B" w:rsidP="0025527B">
      <w:pPr>
        <w:contextualSpacing/>
        <w:jc w:val="both"/>
        <w:rPr>
          <w:sz w:val="18"/>
          <w:szCs w:val="18"/>
        </w:rPr>
      </w:pPr>
      <w:r w:rsidRPr="00694B88">
        <w:rPr>
          <w:b/>
          <w:bCs/>
          <w:sz w:val="18"/>
          <w:szCs w:val="18"/>
        </w:rPr>
        <w:t>ЕСЛИ ВЫ НАЧИНАЕТЕ ТОНУТЬ:</w:t>
      </w:r>
    </w:p>
    <w:p w:rsidR="0025527B" w:rsidRPr="00694B88" w:rsidRDefault="0025527B" w:rsidP="0025527B">
      <w:pPr>
        <w:contextualSpacing/>
        <w:jc w:val="both"/>
        <w:rPr>
          <w:sz w:val="18"/>
          <w:szCs w:val="18"/>
        </w:rPr>
      </w:pPr>
      <w:r w:rsidRPr="00694B88">
        <w:rPr>
          <w:bCs/>
          <w:sz w:val="18"/>
          <w:szCs w:val="18"/>
        </w:rPr>
        <w:t>При судороге ног:</w:t>
      </w:r>
    </w:p>
    <w:p w:rsidR="0025527B" w:rsidRPr="00694B88" w:rsidRDefault="0025527B" w:rsidP="0025527B">
      <w:pPr>
        <w:numPr>
          <w:ilvl w:val="0"/>
          <w:numId w:val="6"/>
        </w:numPr>
        <w:spacing w:after="60" w:line="240" w:lineRule="auto"/>
        <w:ind w:left="0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позовите находящихся поблизости людей на помощь;</w:t>
      </w:r>
    </w:p>
    <w:p w:rsidR="0025527B" w:rsidRPr="00694B88" w:rsidRDefault="0025527B" w:rsidP="0025527B">
      <w:pPr>
        <w:numPr>
          <w:ilvl w:val="0"/>
          <w:numId w:val="6"/>
        </w:numPr>
        <w:spacing w:after="60" w:line="240" w:lineRule="auto"/>
        <w:ind w:left="0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постарайтесь глубоко вдохнуть воздух, расслабиться и свободно погрузиться в воду лицом вниз;</w:t>
      </w:r>
    </w:p>
    <w:p w:rsidR="0025527B" w:rsidRPr="00694B88" w:rsidRDefault="0025527B" w:rsidP="0025527B">
      <w:pPr>
        <w:numPr>
          <w:ilvl w:val="0"/>
          <w:numId w:val="6"/>
        </w:numPr>
        <w:spacing w:after="60" w:line="240" w:lineRule="auto"/>
        <w:ind w:left="0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возьмитесь двумя руками под водой за голень сведенной ноги, с силой согните колено, а затем выпрямите ногу с помощью рук, делая это несколько раз, пока можете задерживать дыхание;</w:t>
      </w:r>
    </w:p>
    <w:p w:rsidR="0025527B" w:rsidRPr="00694B88" w:rsidRDefault="0025527B" w:rsidP="0025527B">
      <w:pPr>
        <w:numPr>
          <w:ilvl w:val="0"/>
          <w:numId w:val="6"/>
        </w:numPr>
        <w:spacing w:after="60" w:line="240" w:lineRule="auto"/>
        <w:ind w:left="0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при продолжении судорог до боли щипайте пальцами мышцу;</w:t>
      </w:r>
    </w:p>
    <w:p w:rsidR="0025527B" w:rsidRPr="00694B88" w:rsidRDefault="0025527B" w:rsidP="0025527B">
      <w:pPr>
        <w:numPr>
          <w:ilvl w:val="0"/>
          <w:numId w:val="6"/>
        </w:numPr>
        <w:spacing w:after="60" w:line="240" w:lineRule="auto"/>
        <w:ind w:left="0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после прекращения судорог смените стиль плавания или некоторое время полежите на спине, массируя руками ногу, затем медленно плывите к берегу.</w:t>
      </w:r>
    </w:p>
    <w:p w:rsidR="0025527B" w:rsidRPr="00694B88" w:rsidRDefault="0025527B" w:rsidP="0025527B">
      <w:pPr>
        <w:contextualSpacing/>
        <w:jc w:val="both"/>
        <w:rPr>
          <w:sz w:val="18"/>
          <w:szCs w:val="18"/>
        </w:rPr>
      </w:pPr>
      <w:r w:rsidRPr="00694B88">
        <w:rPr>
          <w:bCs/>
          <w:sz w:val="18"/>
          <w:szCs w:val="18"/>
        </w:rPr>
        <w:t>Вы захлебнулись водой:</w:t>
      </w:r>
    </w:p>
    <w:p w:rsidR="0025527B" w:rsidRPr="00694B88" w:rsidRDefault="0025527B" w:rsidP="0025527B">
      <w:pPr>
        <w:numPr>
          <w:ilvl w:val="0"/>
          <w:numId w:val="7"/>
        </w:numPr>
        <w:spacing w:after="60" w:line="240" w:lineRule="auto"/>
        <w:ind w:left="0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не паникуйте, постарайтесь развернуться спиной к волне;</w:t>
      </w:r>
    </w:p>
    <w:p w:rsidR="0025527B" w:rsidRPr="00694B88" w:rsidRDefault="0025527B" w:rsidP="0025527B">
      <w:pPr>
        <w:numPr>
          <w:ilvl w:val="0"/>
          <w:numId w:val="7"/>
        </w:numPr>
        <w:spacing w:after="60" w:line="240" w:lineRule="auto"/>
        <w:ind w:left="0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25527B" w:rsidRPr="00694B88" w:rsidRDefault="0025527B" w:rsidP="0025527B">
      <w:pPr>
        <w:numPr>
          <w:ilvl w:val="0"/>
          <w:numId w:val="7"/>
        </w:numPr>
        <w:spacing w:after="60" w:line="240" w:lineRule="auto"/>
        <w:ind w:left="0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затем очистите от воды нос и сделайте несколько глотательных движений;</w:t>
      </w:r>
    </w:p>
    <w:p w:rsidR="0025527B" w:rsidRPr="00694B88" w:rsidRDefault="0025527B" w:rsidP="0025527B">
      <w:pPr>
        <w:numPr>
          <w:ilvl w:val="0"/>
          <w:numId w:val="7"/>
        </w:numPr>
        <w:spacing w:after="60" w:line="240" w:lineRule="auto"/>
        <w:ind w:left="0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восстановив дыхание, ложитесь на живот и двигайтесь к берегу;</w:t>
      </w:r>
    </w:p>
    <w:p w:rsidR="0025527B" w:rsidRPr="00694B88" w:rsidRDefault="0025527B" w:rsidP="0025527B">
      <w:pPr>
        <w:numPr>
          <w:ilvl w:val="0"/>
          <w:numId w:val="7"/>
        </w:numPr>
        <w:spacing w:after="60" w:line="240" w:lineRule="auto"/>
        <w:ind w:left="0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при необходимости позовите людей на помощь.</w:t>
      </w:r>
    </w:p>
    <w:p w:rsidR="0025527B" w:rsidRPr="00694B88" w:rsidRDefault="0025527B" w:rsidP="0025527B">
      <w:pPr>
        <w:contextualSpacing/>
        <w:jc w:val="both"/>
        <w:rPr>
          <w:sz w:val="18"/>
          <w:szCs w:val="18"/>
        </w:rPr>
      </w:pPr>
      <w:r w:rsidRPr="00694B88">
        <w:rPr>
          <w:b/>
          <w:bCs/>
          <w:sz w:val="18"/>
          <w:szCs w:val="18"/>
        </w:rPr>
        <w:t>ВЫ УВИДЕЛИ ТОНУЩЕГО ЧЕЛОВЕКА:</w:t>
      </w:r>
    </w:p>
    <w:p w:rsidR="0025527B" w:rsidRPr="00694B88" w:rsidRDefault="0025527B" w:rsidP="0025527B">
      <w:pPr>
        <w:numPr>
          <w:ilvl w:val="0"/>
          <w:numId w:val="8"/>
        </w:numPr>
        <w:spacing w:after="60" w:line="240" w:lineRule="auto"/>
        <w:ind w:left="0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привлеките внимание окружающих громким криком «Человек тонет!», вызовите «Скорую помощь» и, скинув одежду и обувь, доплывите до утопающего;</w:t>
      </w:r>
    </w:p>
    <w:p w:rsidR="0025527B" w:rsidRPr="00694B88" w:rsidRDefault="0025527B" w:rsidP="0025527B">
      <w:pPr>
        <w:numPr>
          <w:ilvl w:val="0"/>
          <w:numId w:val="8"/>
        </w:numPr>
        <w:spacing w:after="60" w:line="240" w:lineRule="auto"/>
        <w:ind w:left="0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спасательный круг, резиновую камеру или надувной матрас кидайте в воду по возможности ближе к утопающему;</w:t>
      </w:r>
    </w:p>
    <w:p w:rsidR="0025527B" w:rsidRPr="00694B88" w:rsidRDefault="0025527B" w:rsidP="0025527B">
      <w:pPr>
        <w:numPr>
          <w:ilvl w:val="0"/>
          <w:numId w:val="8"/>
        </w:numPr>
        <w:spacing w:after="60" w:line="240" w:lineRule="auto"/>
        <w:ind w:left="0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если человек находится в воде вертикально или лежит на животе, подплывите к нему сзади и за волосы (либо, просунув руку под подбородок) приподнимите ему голову, перевернув на спину, чтобы лицо находилось над водой;</w:t>
      </w:r>
    </w:p>
    <w:p w:rsidR="0025527B" w:rsidRPr="00694B88" w:rsidRDefault="0025527B" w:rsidP="0025527B">
      <w:pPr>
        <w:numPr>
          <w:ilvl w:val="0"/>
          <w:numId w:val="8"/>
        </w:numPr>
        <w:spacing w:after="60" w:line="240" w:lineRule="auto"/>
        <w:ind w:left="0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если человек лежит на спине, подплывайте со стороны головы;</w:t>
      </w:r>
    </w:p>
    <w:p w:rsidR="0025527B" w:rsidRPr="00694B88" w:rsidRDefault="0025527B" w:rsidP="0025527B">
      <w:pPr>
        <w:numPr>
          <w:ilvl w:val="0"/>
          <w:numId w:val="8"/>
        </w:numPr>
        <w:spacing w:after="60" w:line="240" w:lineRule="auto"/>
        <w:ind w:left="0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не давайте утопающему схватить вас за руку или за шею — поднырните под него и слегка ударьте снизу по подбородку, развернув спиной к себе;</w:t>
      </w:r>
    </w:p>
    <w:p w:rsidR="0025527B" w:rsidRPr="00694B88" w:rsidRDefault="0025527B" w:rsidP="0025527B">
      <w:pPr>
        <w:numPr>
          <w:ilvl w:val="0"/>
          <w:numId w:val="8"/>
        </w:numPr>
        <w:spacing w:after="60" w:line="240" w:lineRule="auto"/>
        <w:ind w:left="0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при погружении человека на дно оглянитесь вокруг, запомните ориентиры на берегу, чтобы течение не отнесло вас от места погружения, затем начинайте под водой искать утонувшего;</w:t>
      </w:r>
    </w:p>
    <w:p w:rsidR="0025527B" w:rsidRPr="00694B88" w:rsidRDefault="0025527B" w:rsidP="0025527B">
      <w:pPr>
        <w:numPr>
          <w:ilvl w:val="0"/>
          <w:numId w:val="8"/>
        </w:numPr>
        <w:spacing w:after="60" w:line="240" w:lineRule="auto"/>
        <w:ind w:left="0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при обнаружении тела возьмите его за волосы и, резко оттолкнувшись от дна, всплывайте на поверхность;</w:t>
      </w:r>
    </w:p>
    <w:p w:rsidR="0025527B" w:rsidRPr="00694B88" w:rsidRDefault="0025527B" w:rsidP="0025527B">
      <w:pPr>
        <w:numPr>
          <w:ilvl w:val="0"/>
          <w:numId w:val="8"/>
        </w:numPr>
        <w:spacing w:after="60" w:line="240" w:lineRule="auto"/>
        <w:ind w:left="0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если утонувший не дышит, прямо в воде сделайте ему несколько вдохов «изо рта в рот» и, подхватив его одной рукой за подбородок, плывите к берегу.</w:t>
      </w:r>
    </w:p>
    <w:p w:rsidR="0025527B" w:rsidRPr="00694B88" w:rsidRDefault="0025527B" w:rsidP="0025527B">
      <w:pPr>
        <w:contextualSpacing/>
        <w:jc w:val="both"/>
        <w:rPr>
          <w:b/>
          <w:bCs/>
          <w:sz w:val="18"/>
          <w:szCs w:val="18"/>
        </w:rPr>
      </w:pPr>
    </w:p>
    <w:p w:rsidR="0025527B" w:rsidRPr="00694B88" w:rsidRDefault="0025527B" w:rsidP="0025527B">
      <w:pPr>
        <w:contextualSpacing/>
        <w:jc w:val="both"/>
        <w:rPr>
          <w:b/>
          <w:bCs/>
          <w:sz w:val="18"/>
          <w:szCs w:val="18"/>
        </w:rPr>
      </w:pPr>
      <w:r w:rsidRPr="00694B88">
        <w:rPr>
          <w:b/>
          <w:bCs/>
          <w:sz w:val="18"/>
          <w:szCs w:val="18"/>
        </w:rPr>
        <w:t>ОКАЗАНИЕ ПЕРВОЙ ПОМОЩИ:</w:t>
      </w:r>
    </w:p>
    <w:p w:rsidR="0025527B" w:rsidRPr="00694B88" w:rsidRDefault="0025527B" w:rsidP="0025527B">
      <w:pPr>
        <w:contextualSpacing/>
        <w:jc w:val="both"/>
        <w:rPr>
          <w:sz w:val="18"/>
          <w:szCs w:val="18"/>
        </w:rPr>
      </w:pPr>
    </w:p>
    <w:p w:rsidR="0025527B" w:rsidRPr="00694B88" w:rsidRDefault="0025527B" w:rsidP="0025527B">
      <w:pPr>
        <w:contextualSpacing/>
        <w:jc w:val="both"/>
        <w:rPr>
          <w:sz w:val="18"/>
          <w:szCs w:val="18"/>
        </w:rPr>
      </w:pPr>
      <w:r w:rsidRPr="00694B88">
        <w:rPr>
          <w:b/>
          <w:bCs/>
          <w:sz w:val="18"/>
          <w:szCs w:val="18"/>
        </w:rPr>
        <w:t>ПОМНИТЕ!</w:t>
      </w:r>
      <w:r w:rsidRPr="00694B88">
        <w:rPr>
          <w:sz w:val="18"/>
          <w:szCs w:val="18"/>
        </w:rPr>
        <w:t>     Паралич дыхательного центра наступает через 4-6 минут после погружения под воду, а сердечная деятельность может сохраняться до 15 минут. Поэтому мероприятия первой помощи должны выполняться быстро!</w:t>
      </w:r>
    </w:p>
    <w:p w:rsidR="0025527B" w:rsidRPr="00694B88" w:rsidRDefault="0025527B" w:rsidP="0025527B">
      <w:pPr>
        <w:contextualSpacing/>
        <w:jc w:val="both"/>
        <w:rPr>
          <w:sz w:val="18"/>
          <w:szCs w:val="18"/>
        </w:rPr>
      </w:pPr>
      <w:r w:rsidRPr="00694B88">
        <w:rPr>
          <w:bCs/>
          <w:sz w:val="18"/>
          <w:szCs w:val="18"/>
        </w:rPr>
        <w:t>При попадании жидкости в дыхательные пути:</w:t>
      </w:r>
    </w:p>
    <w:p w:rsidR="0025527B" w:rsidRPr="00694B88" w:rsidRDefault="0025527B" w:rsidP="0025527B">
      <w:pPr>
        <w:numPr>
          <w:ilvl w:val="0"/>
          <w:numId w:val="9"/>
        </w:numPr>
        <w:spacing w:after="60" w:line="240" w:lineRule="auto"/>
        <w:ind w:left="0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положите пострадавшего животом на согнутое колено;</w:t>
      </w:r>
    </w:p>
    <w:p w:rsidR="0025527B" w:rsidRPr="00694B88" w:rsidRDefault="0025527B" w:rsidP="0025527B">
      <w:pPr>
        <w:numPr>
          <w:ilvl w:val="0"/>
          <w:numId w:val="9"/>
        </w:numPr>
        <w:spacing w:after="60" w:line="240" w:lineRule="auto"/>
        <w:ind w:left="0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проведите очистку от слизи, слюны носовой полости и носоглотки;</w:t>
      </w:r>
    </w:p>
    <w:p w:rsidR="0025527B" w:rsidRPr="00694B88" w:rsidRDefault="0025527B" w:rsidP="0025527B">
      <w:pPr>
        <w:numPr>
          <w:ilvl w:val="0"/>
          <w:numId w:val="9"/>
        </w:numPr>
        <w:spacing w:after="60" w:line="240" w:lineRule="auto"/>
        <w:ind w:left="0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путем сдавливания грудной клетки удалите воду, попавшую в дыхательные пути;</w:t>
      </w:r>
    </w:p>
    <w:p w:rsidR="0025527B" w:rsidRPr="00694B88" w:rsidRDefault="0025527B" w:rsidP="0025527B">
      <w:pPr>
        <w:numPr>
          <w:ilvl w:val="0"/>
          <w:numId w:val="9"/>
        </w:numPr>
        <w:spacing w:after="60" w:line="240" w:lineRule="auto"/>
        <w:ind w:left="0"/>
        <w:contextualSpacing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после этого пострадавшего уложите на спину и при отсутствии дыхания, или сердечной деятельности проведите искусственное дыхание и непрямой массаж сердца.</w:t>
      </w:r>
    </w:p>
    <w:p w:rsidR="0025527B" w:rsidRPr="000F41D4" w:rsidRDefault="0025527B" w:rsidP="000F41D4">
      <w:pPr>
        <w:spacing w:line="240" w:lineRule="auto"/>
        <w:rPr>
          <w:sz w:val="18"/>
          <w:szCs w:val="18"/>
        </w:rPr>
      </w:pPr>
    </w:p>
    <w:p w:rsidR="00694B88" w:rsidRPr="00694B88" w:rsidRDefault="00694B88" w:rsidP="00694B88">
      <w:pPr>
        <w:spacing w:line="240" w:lineRule="auto"/>
        <w:jc w:val="center"/>
        <w:rPr>
          <w:b/>
          <w:sz w:val="18"/>
          <w:szCs w:val="18"/>
        </w:rPr>
      </w:pPr>
      <w:r w:rsidRPr="00694B88">
        <w:rPr>
          <w:b/>
          <w:sz w:val="18"/>
          <w:szCs w:val="18"/>
        </w:rPr>
        <w:t>АДМИНИСТРАЦИЯ КАЙЛИНСКОГО СЕЛЬСОВЕТА</w:t>
      </w:r>
    </w:p>
    <w:p w:rsidR="00694B88" w:rsidRPr="00694B88" w:rsidRDefault="00694B88" w:rsidP="00694B88">
      <w:pPr>
        <w:spacing w:line="240" w:lineRule="auto"/>
        <w:jc w:val="center"/>
        <w:rPr>
          <w:b/>
          <w:sz w:val="18"/>
          <w:szCs w:val="18"/>
        </w:rPr>
      </w:pPr>
      <w:r w:rsidRPr="00694B88">
        <w:rPr>
          <w:b/>
          <w:sz w:val="18"/>
          <w:szCs w:val="18"/>
        </w:rPr>
        <w:t>МОШКОВСКОГО РАЙОНА НОВОСИБИРСКОЙ ОБЛАСТИ</w:t>
      </w:r>
    </w:p>
    <w:p w:rsidR="00694B88" w:rsidRPr="00694B88" w:rsidRDefault="00694B88" w:rsidP="00694B88">
      <w:pPr>
        <w:tabs>
          <w:tab w:val="left" w:pos="1540"/>
        </w:tabs>
        <w:spacing w:line="240" w:lineRule="auto"/>
        <w:jc w:val="center"/>
        <w:rPr>
          <w:b/>
          <w:sz w:val="18"/>
          <w:szCs w:val="18"/>
        </w:rPr>
      </w:pPr>
      <w:r w:rsidRPr="00694B88">
        <w:rPr>
          <w:b/>
          <w:sz w:val="18"/>
          <w:szCs w:val="18"/>
        </w:rPr>
        <w:t>ПОСТАНОВЛЕНИЕ</w:t>
      </w:r>
    </w:p>
    <w:p w:rsidR="00694B88" w:rsidRPr="00694B88" w:rsidRDefault="00694B88" w:rsidP="00694B88">
      <w:pPr>
        <w:tabs>
          <w:tab w:val="left" w:pos="1540"/>
        </w:tabs>
        <w:spacing w:line="240" w:lineRule="auto"/>
        <w:jc w:val="center"/>
        <w:rPr>
          <w:sz w:val="18"/>
          <w:szCs w:val="18"/>
        </w:rPr>
      </w:pPr>
      <w:r w:rsidRPr="00694B88">
        <w:rPr>
          <w:sz w:val="18"/>
          <w:szCs w:val="18"/>
        </w:rPr>
        <w:t xml:space="preserve">от 11.07.2022                                                                                    № 51 </w:t>
      </w:r>
    </w:p>
    <w:p w:rsidR="00694B88" w:rsidRPr="00694B88" w:rsidRDefault="00694B88" w:rsidP="00694B88">
      <w:pPr>
        <w:shd w:val="clear" w:color="auto" w:fill="FFFFFF"/>
        <w:spacing w:line="240" w:lineRule="auto"/>
        <w:jc w:val="center"/>
        <w:rPr>
          <w:b/>
          <w:color w:val="000000"/>
          <w:sz w:val="18"/>
          <w:szCs w:val="18"/>
        </w:rPr>
      </w:pPr>
      <w:r w:rsidRPr="00694B88">
        <w:rPr>
          <w:b/>
          <w:color w:val="000000"/>
          <w:sz w:val="18"/>
          <w:szCs w:val="18"/>
        </w:rPr>
        <w:t>Об утверждении Порядка применения бюджетной классификации Российской Федерации в части, относящейся к расходам местного бюджета Кайлинского сельсовета Мошковского района Новосибирской области</w:t>
      </w:r>
    </w:p>
    <w:p w:rsidR="00694B88" w:rsidRPr="00694B88" w:rsidRDefault="00694B88" w:rsidP="00694B88">
      <w:pPr>
        <w:shd w:val="clear" w:color="auto" w:fill="FFFFFF"/>
        <w:spacing w:line="240" w:lineRule="auto"/>
        <w:jc w:val="both"/>
        <w:rPr>
          <w:color w:val="000000"/>
          <w:sz w:val="18"/>
          <w:szCs w:val="18"/>
        </w:rPr>
      </w:pPr>
      <w:r w:rsidRPr="00694B88">
        <w:rPr>
          <w:color w:val="000000"/>
          <w:sz w:val="18"/>
          <w:szCs w:val="18"/>
        </w:rPr>
        <w:t> </w:t>
      </w:r>
    </w:p>
    <w:p w:rsidR="00694B88" w:rsidRPr="00694B88" w:rsidRDefault="00694B88" w:rsidP="00694B88">
      <w:pPr>
        <w:shd w:val="clear" w:color="auto" w:fill="FFFFFF"/>
        <w:spacing w:line="240" w:lineRule="auto"/>
        <w:jc w:val="both"/>
        <w:rPr>
          <w:color w:val="000000"/>
          <w:sz w:val="18"/>
          <w:szCs w:val="18"/>
        </w:rPr>
      </w:pPr>
      <w:r w:rsidRPr="00694B88">
        <w:rPr>
          <w:color w:val="000000"/>
          <w:sz w:val="18"/>
          <w:szCs w:val="18"/>
        </w:rPr>
        <w:t xml:space="preserve">         В соответствии с пунктом 1 статьи 9 и положениями главы 4 Бюджетного кодекса Российской Федерации, в целях реализации бюджетных полномочий администрации Кайлинского сельсовета Мошковского района Новосибирской области, руководствуясь приказом Министерства финансов Российской Федерации от 6 июня 2019 г № 85н «О Порядке формирования и применения кодов бюджетной классификации Российской Федерации, их структуре и принципах назначения» в редакции приказа Министерства финансов Российской Федерации от 8 июня 2020 г № 98н «О внесении изменений в приказ приказом Министерства финансов Российской Федерации от 6 июня 2019 г № 85н «О Порядке формирования и применения кодов бюджетной классификации Российской Федерации, их структуре и принципах назначения» </w:t>
      </w:r>
    </w:p>
    <w:p w:rsidR="00694B88" w:rsidRPr="00694B88" w:rsidRDefault="00694B88" w:rsidP="00694B88">
      <w:pPr>
        <w:shd w:val="clear" w:color="auto" w:fill="FFFFFF"/>
        <w:spacing w:line="240" w:lineRule="auto"/>
        <w:jc w:val="both"/>
        <w:rPr>
          <w:color w:val="000000"/>
          <w:sz w:val="18"/>
          <w:szCs w:val="18"/>
        </w:rPr>
      </w:pPr>
      <w:r w:rsidRPr="00694B88">
        <w:rPr>
          <w:color w:val="000000"/>
          <w:sz w:val="18"/>
          <w:szCs w:val="18"/>
        </w:rPr>
        <w:lastRenderedPageBreak/>
        <w:t>ПОСТАНОВЛЯЮ:</w:t>
      </w:r>
    </w:p>
    <w:p w:rsidR="00694B88" w:rsidRPr="00694B88" w:rsidRDefault="00694B88" w:rsidP="00694B88">
      <w:pPr>
        <w:shd w:val="clear" w:color="auto" w:fill="FFFFFF"/>
        <w:spacing w:line="240" w:lineRule="auto"/>
        <w:jc w:val="both"/>
        <w:rPr>
          <w:color w:val="000000"/>
          <w:sz w:val="18"/>
          <w:szCs w:val="18"/>
        </w:rPr>
      </w:pPr>
      <w:r w:rsidRPr="00694B88">
        <w:rPr>
          <w:color w:val="000000"/>
          <w:sz w:val="18"/>
          <w:szCs w:val="18"/>
        </w:rPr>
        <w:t xml:space="preserve">      1.</w:t>
      </w:r>
      <w:r w:rsidRPr="00694B88">
        <w:rPr>
          <w:rStyle w:val="apple-tab-span"/>
          <w:color w:val="000000"/>
          <w:sz w:val="18"/>
          <w:szCs w:val="18"/>
        </w:rPr>
        <w:t xml:space="preserve"> </w:t>
      </w:r>
      <w:r w:rsidRPr="00694B88">
        <w:rPr>
          <w:color w:val="000000"/>
          <w:sz w:val="18"/>
          <w:szCs w:val="18"/>
        </w:rPr>
        <w:t xml:space="preserve">Утвердить Порядок применения бюджетной классификации Российской Федерации в части, относящейся к расходам местного бюджета </w:t>
      </w:r>
      <w:r w:rsidRPr="00694B88">
        <w:rPr>
          <w:sz w:val="18"/>
          <w:szCs w:val="18"/>
        </w:rPr>
        <w:t>Кайлинского сельсовета Мошковского района Новосибирской области (</w:t>
      </w:r>
      <w:r w:rsidRPr="00694B88">
        <w:rPr>
          <w:color w:val="000000"/>
          <w:sz w:val="18"/>
          <w:szCs w:val="18"/>
        </w:rPr>
        <w:t>прилагается).</w:t>
      </w:r>
    </w:p>
    <w:p w:rsidR="00694B88" w:rsidRPr="00694B88" w:rsidRDefault="00694B88" w:rsidP="00694B88">
      <w:pPr>
        <w:shd w:val="clear" w:color="auto" w:fill="FFFFFF"/>
        <w:spacing w:line="240" w:lineRule="auto"/>
        <w:jc w:val="both"/>
        <w:rPr>
          <w:color w:val="000000"/>
          <w:sz w:val="18"/>
          <w:szCs w:val="18"/>
        </w:rPr>
      </w:pPr>
      <w:r w:rsidRPr="00694B88">
        <w:rPr>
          <w:color w:val="000000"/>
          <w:sz w:val="18"/>
          <w:szCs w:val="18"/>
        </w:rPr>
        <w:t xml:space="preserve">      2.</w:t>
      </w:r>
      <w:r w:rsidRPr="00694B88">
        <w:rPr>
          <w:rStyle w:val="apple-tab-span"/>
          <w:color w:val="000000"/>
          <w:sz w:val="18"/>
          <w:szCs w:val="18"/>
        </w:rPr>
        <w:t xml:space="preserve"> </w:t>
      </w:r>
      <w:r w:rsidRPr="00694B88">
        <w:rPr>
          <w:color w:val="000000"/>
          <w:sz w:val="18"/>
          <w:szCs w:val="18"/>
        </w:rPr>
        <w:t xml:space="preserve">Главным распорядителям средств бюджета </w:t>
      </w:r>
      <w:r w:rsidRPr="00694B88">
        <w:rPr>
          <w:sz w:val="18"/>
          <w:szCs w:val="18"/>
        </w:rPr>
        <w:t>Кайлинского сельсовета</w:t>
      </w:r>
      <w:r w:rsidRPr="00694B88">
        <w:rPr>
          <w:color w:val="000000"/>
          <w:sz w:val="18"/>
          <w:szCs w:val="18"/>
        </w:rPr>
        <w:t>:</w:t>
      </w:r>
    </w:p>
    <w:p w:rsidR="00694B88" w:rsidRPr="00694B88" w:rsidRDefault="00694B88" w:rsidP="00694B88">
      <w:pPr>
        <w:shd w:val="clear" w:color="auto" w:fill="FFFFFF"/>
        <w:spacing w:line="240" w:lineRule="auto"/>
        <w:jc w:val="both"/>
        <w:rPr>
          <w:color w:val="000000"/>
          <w:sz w:val="18"/>
          <w:szCs w:val="18"/>
        </w:rPr>
      </w:pPr>
      <w:r w:rsidRPr="00694B88">
        <w:rPr>
          <w:color w:val="000000"/>
          <w:sz w:val="18"/>
          <w:szCs w:val="18"/>
        </w:rPr>
        <w:t xml:space="preserve">       2.1. Довести данный Порядок до подведомственных бюджетополучателей.</w:t>
      </w:r>
    </w:p>
    <w:p w:rsidR="00694B88" w:rsidRPr="00694B88" w:rsidRDefault="00694B88" w:rsidP="00694B88">
      <w:pPr>
        <w:shd w:val="clear" w:color="auto" w:fill="FFFFFF"/>
        <w:spacing w:line="240" w:lineRule="auto"/>
        <w:jc w:val="both"/>
        <w:rPr>
          <w:color w:val="000000"/>
          <w:sz w:val="18"/>
          <w:szCs w:val="18"/>
        </w:rPr>
      </w:pPr>
      <w:r w:rsidRPr="00694B88">
        <w:rPr>
          <w:color w:val="000000"/>
          <w:sz w:val="18"/>
          <w:szCs w:val="18"/>
        </w:rPr>
        <w:t xml:space="preserve">       2.2. Руководствоваться Порядком при осуществлении расходов в процессе исполнения бюджета </w:t>
      </w:r>
      <w:r w:rsidRPr="00694B88">
        <w:rPr>
          <w:sz w:val="18"/>
          <w:szCs w:val="18"/>
        </w:rPr>
        <w:t>Кайлинского сельсовета</w:t>
      </w:r>
      <w:r w:rsidRPr="00694B88">
        <w:rPr>
          <w:color w:val="000000"/>
          <w:sz w:val="18"/>
          <w:szCs w:val="18"/>
        </w:rPr>
        <w:t>.</w:t>
      </w:r>
    </w:p>
    <w:p w:rsidR="00694B88" w:rsidRPr="00694B88" w:rsidRDefault="00694B88" w:rsidP="00694B88">
      <w:pPr>
        <w:shd w:val="clear" w:color="auto" w:fill="FFFFFF"/>
        <w:spacing w:line="240" w:lineRule="auto"/>
        <w:jc w:val="both"/>
        <w:rPr>
          <w:color w:val="000000"/>
          <w:sz w:val="18"/>
          <w:szCs w:val="18"/>
        </w:rPr>
      </w:pPr>
      <w:r w:rsidRPr="00694B88">
        <w:rPr>
          <w:color w:val="000000"/>
          <w:sz w:val="18"/>
          <w:szCs w:val="18"/>
        </w:rPr>
        <w:t xml:space="preserve">      3.</w:t>
      </w:r>
      <w:r w:rsidRPr="00694B88">
        <w:rPr>
          <w:rStyle w:val="apple-tab-span"/>
          <w:color w:val="000000"/>
          <w:sz w:val="18"/>
          <w:szCs w:val="18"/>
        </w:rPr>
        <w:t xml:space="preserve"> </w:t>
      </w:r>
      <w:r w:rsidRPr="00694B88">
        <w:rPr>
          <w:color w:val="000000"/>
          <w:sz w:val="18"/>
          <w:szCs w:val="18"/>
        </w:rPr>
        <w:t xml:space="preserve">Контроль за исполнением настоящего постановления возложить на главного бухгалтера администрации </w:t>
      </w:r>
      <w:r w:rsidRPr="00694B88">
        <w:rPr>
          <w:sz w:val="18"/>
          <w:szCs w:val="18"/>
        </w:rPr>
        <w:t>Кайлинского сельсовета</w:t>
      </w:r>
      <w:r w:rsidRPr="00694B88">
        <w:rPr>
          <w:color w:val="000000"/>
          <w:sz w:val="18"/>
          <w:szCs w:val="18"/>
        </w:rPr>
        <w:t>.</w:t>
      </w:r>
    </w:p>
    <w:p w:rsidR="00694B88" w:rsidRPr="00694B88" w:rsidRDefault="00694B88" w:rsidP="00694B88">
      <w:pPr>
        <w:shd w:val="clear" w:color="auto" w:fill="FFFFFF"/>
        <w:spacing w:line="240" w:lineRule="auto"/>
        <w:jc w:val="both"/>
        <w:rPr>
          <w:color w:val="000000"/>
          <w:sz w:val="18"/>
          <w:szCs w:val="18"/>
        </w:rPr>
      </w:pPr>
      <w:r w:rsidRPr="00694B88">
        <w:rPr>
          <w:color w:val="000000"/>
          <w:sz w:val="18"/>
          <w:szCs w:val="18"/>
        </w:rPr>
        <w:t xml:space="preserve">      4.</w:t>
      </w:r>
      <w:r w:rsidRPr="00694B88">
        <w:rPr>
          <w:sz w:val="18"/>
          <w:szCs w:val="18"/>
        </w:rPr>
        <w:t xml:space="preserve"> Считать утратившим силу Постановление администрации Кайлинского сельсовета Мошковского района Новосибирской области от 30.12.2013 года № 92 «</w:t>
      </w:r>
      <w:r w:rsidRPr="00694B88">
        <w:rPr>
          <w:color w:val="000000"/>
          <w:sz w:val="18"/>
          <w:szCs w:val="18"/>
        </w:rPr>
        <w:t>Об утверждении Порядка применения бюджетной классификации Российской Федерации в части, относящейся к расходам местного бюджета Кайлинского сельсовета».</w:t>
      </w:r>
    </w:p>
    <w:p w:rsidR="00694B88" w:rsidRPr="00694B88" w:rsidRDefault="00694B88" w:rsidP="00694B88">
      <w:pPr>
        <w:spacing w:line="240" w:lineRule="auto"/>
        <w:ind w:firstLine="709"/>
        <w:jc w:val="both"/>
        <w:rPr>
          <w:sz w:val="18"/>
          <w:szCs w:val="18"/>
        </w:rPr>
      </w:pPr>
      <w:r w:rsidRPr="00694B88">
        <w:rPr>
          <w:sz w:val="18"/>
          <w:szCs w:val="18"/>
        </w:rPr>
        <w:t>5. Опубликовать постановление в периодическом издании «Вестник Ка</w:t>
      </w:r>
      <w:bookmarkStart w:id="0" w:name="_GoBack"/>
      <w:bookmarkEnd w:id="0"/>
      <w:r w:rsidRPr="00694B88">
        <w:rPr>
          <w:sz w:val="18"/>
          <w:szCs w:val="18"/>
        </w:rPr>
        <w:t>йлинского сельсовета» и на официальном сайте администрации Кайлинского сельсовета Мошковского района Новосибирской области.</w:t>
      </w:r>
    </w:p>
    <w:p w:rsidR="00694B88" w:rsidRPr="00694B88" w:rsidRDefault="00694B88" w:rsidP="00694B88">
      <w:pPr>
        <w:spacing w:line="240" w:lineRule="auto"/>
        <w:ind w:firstLine="709"/>
        <w:jc w:val="both"/>
        <w:rPr>
          <w:sz w:val="18"/>
          <w:szCs w:val="18"/>
        </w:rPr>
      </w:pPr>
      <w:r w:rsidRPr="00694B88">
        <w:rPr>
          <w:sz w:val="18"/>
          <w:szCs w:val="18"/>
        </w:rPr>
        <w:t xml:space="preserve">6. Постановление вступает в силу со дня </w:t>
      </w:r>
      <w:r w:rsidR="00135F28">
        <w:rPr>
          <w:sz w:val="18"/>
          <w:szCs w:val="18"/>
        </w:rPr>
        <w:t>опубликования</w:t>
      </w:r>
      <w:r w:rsidRPr="00694B88">
        <w:rPr>
          <w:sz w:val="18"/>
          <w:szCs w:val="18"/>
        </w:rPr>
        <w:t>.</w:t>
      </w:r>
    </w:p>
    <w:p w:rsidR="00694B88" w:rsidRPr="00694B88" w:rsidRDefault="00694B88" w:rsidP="00694B88">
      <w:pPr>
        <w:spacing w:line="240" w:lineRule="auto"/>
        <w:rPr>
          <w:sz w:val="18"/>
          <w:szCs w:val="18"/>
        </w:rPr>
      </w:pPr>
    </w:p>
    <w:p w:rsidR="00694B88" w:rsidRPr="00694B88" w:rsidRDefault="00694B88" w:rsidP="00694B88">
      <w:pPr>
        <w:spacing w:line="240" w:lineRule="auto"/>
        <w:rPr>
          <w:sz w:val="18"/>
          <w:szCs w:val="18"/>
        </w:rPr>
      </w:pPr>
      <w:r w:rsidRPr="00694B88">
        <w:rPr>
          <w:sz w:val="18"/>
          <w:szCs w:val="18"/>
        </w:rPr>
        <w:t>Глава Кайлинского сельсовета Мошковского района</w:t>
      </w:r>
      <w:r>
        <w:rPr>
          <w:sz w:val="18"/>
          <w:szCs w:val="18"/>
        </w:rPr>
        <w:t xml:space="preserve"> </w:t>
      </w:r>
      <w:r w:rsidRPr="00694B88">
        <w:rPr>
          <w:sz w:val="18"/>
          <w:szCs w:val="18"/>
        </w:rPr>
        <w:t xml:space="preserve">Новосибирской области       </w:t>
      </w:r>
      <w:r>
        <w:rPr>
          <w:sz w:val="18"/>
          <w:szCs w:val="18"/>
        </w:rPr>
        <w:t xml:space="preserve">                  </w:t>
      </w:r>
      <w:r w:rsidRPr="00694B88">
        <w:rPr>
          <w:sz w:val="18"/>
          <w:szCs w:val="18"/>
        </w:rPr>
        <w:t xml:space="preserve">    П.В. Чернов</w:t>
      </w: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jc w:val="right"/>
        <w:outlineLvl w:val="0"/>
        <w:rPr>
          <w:sz w:val="18"/>
          <w:szCs w:val="18"/>
        </w:rPr>
      </w:pP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jc w:val="right"/>
        <w:outlineLvl w:val="0"/>
        <w:rPr>
          <w:sz w:val="18"/>
          <w:szCs w:val="18"/>
        </w:rPr>
      </w:pPr>
      <w:r w:rsidRPr="00694B88">
        <w:rPr>
          <w:sz w:val="18"/>
          <w:szCs w:val="18"/>
        </w:rPr>
        <w:t xml:space="preserve">                                                                                                            Утвержден</w:t>
      </w: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jc w:val="right"/>
        <w:outlineLvl w:val="0"/>
        <w:rPr>
          <w:sz w:val="18"/>
          <w:szCs w:val="18"/>
        </w:rPr>
      </w:pPr>
      <w:r w:rsidRPr="00694B88">
        <w:rPr>
          <w:sz w:val="18"/>
          <w:szCs w:val="18"/>
        </w:rPr>
        <w:t>постановлением администрации</w:t>
      </w: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jc w:val="right"/>
        <w:outlineLvl w:val="0"/>
        <w:rPr>
          <w:sz w:val="18"/>
          <w:szCs w:val="18"/>
        </w:rPr>
      </w:pPr>
      <w:r w:rsidRPr="00694B88">
        <w:rPr>
          <w:sz w:val="18"/>
          <w:szCs w:val="18"/>
        </w:rPr>
        <w:t xml:space="preserve"> Кайлинского сельсовета</w:t>
      </w: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jc w:val="right"/>
        <w:outlineLvl w:val="0"/>
        <w:rPr>
          <w:sz w:val="18"/>
          <w:szCs w:val="18"/>
        </w:rPr>
      </w:pPr>
      <w:r w:rsidRPr="00694B88">
        <w:rPr>
          <w:sz w:val="18"/>
          <w:szCs w:val="18"/>
        </w:rPr>
        <w:t>Мошковского района</w:t>
      </w: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jc w:val="right"/>
        <w:outlineLvl w:val="0"/>
        <w:rPr>
          <w:sz w:val="18"/>
          <w:szCs w:val="18"/>
        </w:rPr>
      </w:pPr>
      <w:r w:rsidRPr="00694B88">
        <w:rPr>
          <w:sz w:val="18"/>
          <w:szCs w:val="18"/>
        </w:rPr>
        <w:t>Новосибирской области</w:t>
      </w: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jc w:val="right"/>
        <w:outlineLvl w:val="0"/>
        <w:rPr>
          <w:sz w:val="18"/>
          <w:szCs w:val="18"/>
        </w:rPr>
      </w:pPr>
      <w:r w:rsidRPr="00694B88">
        <w:rPr>
          <w:sz w:val="18"/>
          <w:szCs w:val="18"/>
        </w:rPr>
        <w:t>от 11.07.2022 № 51</w:t>
      </w: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sz w:val="18"/>
          <w:szCs w:val="18"/>
        </w:rPr>
      </w:pPr>
    </w:p>
    <w:p w:rsidR="00694B88" w:rsidRPr="00694B88" w:rsidRDefault="00694B88" w:rsidP="00694B8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694B88">
        <w:rPr>
          <w:rFonts w:ascii="Times New Roman" w:hAnsi="Times New Roman" w:cs="Times New Roman"/>
          <w:sz w:val="18"/>
          <w:szCs w:val="18"/>
        </w:rPr>
        <w:t>ПОРЯДОК</w:t>
      </w:r>
    </w:p>
    <w:p w:rsidR="00694B88" w:rsidRPr="00694B88" w:rsidRDefault="00694B88" w:rsidP="00694B8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694B88">
        <w:rPr>
          <w:rFonts w:ascii="Times New Roman" w:hAnsi="Times New Roman" w:cs="Times New Roman"/>
          <w:sz w:val="18"/>
          <w:szCs w:val="18"/>
        </w:rPr>
        <w:t>ПРИМЕНЕНИЯ БЮДЖЕТНОЙ КЛАССИФИКАЦИИ РОССИЙСКОЙ ФЕДЕРАЦИИ В ЧАСТИ, ОТНОСЯЩЕЙСЯ К МЕСТНОМУ БЮДЖЕТУ АДМИНИСТРАЦИИ КАЙЛИНСКОГО СЕЛЬСОВЕТА МОШКОВСКОГО РАЙОНА НОВОСИБИРСКОЙ ОБЛАСТИ</w:t>
      </w: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sz w:val="18"/>
          <w:szCs w:val="18"/>
        </w:rPr>
      </w:pP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jc w:val="both"/>
        <w:outlineLvl w:val="1"/>
        <w:rPr>
          <w:b/>
          <w:sz w:val="18"/>
          <w:szCs w:val="18"/>
        </w:rPr>
      </w:pPr>
      <w:r w:rsidRPr="00694B88">
        <w:rPr>
          <w:b/>
          <w:sz w:val="18"/>
          <w:szCs w:val="18"/>
        </w:rPr>
        <w:t>1. Общие положения</w:t>
      </w: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18"/>
          <w:szCs w:val="18"/>
        </w:rPr>
      </w:pPr>
      <w:r w:rsidRPr="00694B88">
        <w:rPr>
          <w:sz w:val="18"/>
          <w:szCs w:val="18"/>
        </w:rPr>
        <w:t>1.1. Настоящий Порядок устанавливает правила применения бюджетной классификации Российской Федерации в части, относящейся к местному бюджету Кайлинского сельсовета Мошковского района(далее - бюджетная классификация) участниками бюджетного процесса в администрации Кайлинского сельсовета Мошковского района при формировании, исполнении бюджета Кайлинского сельсовета Мошковского района и составлении бюджетной отчетности об исполнении бюджета Кайлинского сельсовета Мошковского района (далее - местного бюджета).</w:t>
      </w: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18"/>
          <w:szCs w:val="18"/>
        </w:rPr>
      </w:pPr>
      <w:r w:rsidRPr="00694B88">
        <w:rPr>
          <w:sz w:val="18"/>
          <w:szCs w:val="18"/>
        </w:rPr>
        <w:t>1.2. Бюджетная классификация доходов, источников финансирования дефицитов бюджетов и классификация операций публично-правовых образований (классификация операций сектора государственного управления) применяется в соответствии с порядком, установленным Министерством финансов Российской Федерации.</w:t>
      </w: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18"/>
          <w:szCs w:val="18"/>
        </w:rPr>
      </w:pPr>
      <w:r w:rsidRPr="00694B88">
        <w:rPr>
          <w:sz w:val="18"/>
          <w:szCs w:val="18"/>
        </w:rPr>
        <w:t>1.3. Разделы и подразделы классификации расходов являются едиными, и используются при составлении, утверждении и исполнении бюджетов всех уровней бюджетной системы Российской Федерации.</w:t>
      </w:r>
    </w:p>
    <w:p w:rsidR="00694B88" w:rsidRPr="00694B88" w:rsidRDefault="00694B88" w:rsidP="00694B8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Отнесение расходов местного бюджета на соответствующие разделы, подразделы, группы и подгруппы видов расходов бюджетной классификации расходов осуществляется в порядке, установленном Министерством финансов Российской Федерации.</w:t>
      </w: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18"/>
          <w:szCs w:val="18"/>
        </w:rPr>
      </w:pPr>
      <w:r w:rsidRPr="00694B88">
        <w:rPr>
          <w:sz w:val="18"/>
          <w:szCs w:val="18"/>
        </w:rPr>
        <w:t>1.4. Перечень целевых статей, задействованных в местном бюджете, приведен в приложении 1 к настоящему Порядку.</w:t>
      </w: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18"/>
          <w:szCs w:val="18"/>
        </w:rPr>
      </w:pPr>
      <w:r w:rsidRPr="00694B88">
        <w:rPr>
          <w:sz w:val="18"/>
          <w:szCs w:val="18"/>
        </w:rPr>
        <w:t>Перечень целевых статей местного бюджета, финансовое обеспечение которых осуществляется за счет субвенций или субсидий из федерального и областного бюджетов, а также софинансирование вышеуказанных расходов за счет средств бюджета поселения применяется в соответствии с порядками, установленными, соответственно, Министерством финансов Российской Федерации и Министерством финансов и налоговой политики Новосибирской области.</w:t>
      </w: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18"/>
          <w:szCs w:val="18"/>
        </w:rPr>
      </w:pP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jc w:val="both"/>
        <w:outlineLvl w:val="1"/>
        <w:rPr>
          <w:b/>
          <w:sz w:val="18"/>
          <w:szCs w:val="18"/>
        </w:rPr>
      </w:pPr>
      <w:r w:rsidRPr="00694B88">
        <w:rPr>
          <w:b/>
          <w:sz w:val="18"/>
          <w:szCs w:val="18"/>
        </w:rPr>
        <w:t>2. Правила отнесения расходов местного бюджета на соответствующие целевые статьи классификации расходов бюджетов</w:t>
      </w:r>
    </w:p>
    <w:p w:rsidR="00694B88" w:rsidRPr="00694B88" w:rsidRDefault="00694B88" w:rsidP="00694B88">
      <w:pPr>
        <w:autoSpaceDE w:val="0"/>
        <w:spacing w:line="240" w:lineRule="auto"/>
        <w:jc w:val="both"/>
        <w:rPr>
          <w:b/>
          <w:sz w:val="18"/>
          <w:szCs w:val="18"/>
        </w:rPr>
      </w:pPr>
      <w:r w:rsidRPr="00694B88">
        <w:rPr>
          <w:b/>
          <w:sz w:val="18"/>
          <w:szCs w:val="18"/>
        </w:rPr>
        <w:t>2.1. Общие положения</w:t>
      </w:r>
    </w:p>
    <w:p w:rsidR="00694B88" w:rsidRPr="00694B88" w:rsidRDefault="00694B88" w:rsidP="00694B88">
      <w:pPr>
        <w:autoSpaceDE w:val="0"/>
        <w:spacing w:line="240" w:lineRule="auto"/>
        <w:ind w:firstLine="720"/>
        <w:jc w:val="both"/>
        <w:rPr>
          <w:sz w:val="18"/>
          <w:szCs w:val="18"/>
        </w:rPr>
      </w:pPr>
      <w:r w:rsidRPr="00694B88">
        <w:rPr>
          <w:sz w:val="18"/>
          <w:szCs w:val="18"/>
        </w:rPr>
        <w:t xml:space="preserve">Целевые статьи классификации расходов бюджета Кайлинского сельсовета Мошковского района обеспечивают привязку бюджетных ассигнований к расходным обязательствам той или иной отрасли.  </w:t>
      </w:r>
    </w:p>
    <w:p w:rsidR="00694B88" w:rsidRPr="00694B88" w:rsidRDefault="00694B88" w:rsidP="00694B88">
      <w:pPr>
        <w:autoSpaceDE w:val="0"/>
        <w:spacing w:line="240" w:lineRule="auto"/>
        <w:ind w:firstLine="720"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Код целевой статьи расходов бюджетов состоит из десяти разрядов (8 - 17 разряды кода классификации расходов).</w:t>
      </w:r>
    </w:p>
    <w:p w:rsidR="00694B88" w:rsidRPr="00694B88" w:rsidRDefault="00694B88" w:rsidP="00694B88">
      <w:pPr>
        <w:autoSpaceDE w:val="0"/>
        <w:spacing w:line="240" w:lineRule="auto"/>
        <w:ind w:firstLine="720"/>
        <w:jc w:val="both"/>
        <w:rPr>
          <w:sz w:val="18"/>
          <w:szCs w:val="18"/>
        </w:rPr>
      </w:pPr>
      <w:r w:rsidRPr="00694B88">
        <w:rPr>
          <w:sz w:val="18"/>
          <w:szCs w:val="18"/>
        </w:rPr>
        <w:t>Структура кода целевой статьи расходов бюджета поселения устанавливается финансовым органом муниципального образования (местной администрацией).</w:t>
      </w:r>
    </w:p>
    <w:p w:rsidR="00694B88" w:rsidRPr="00694B88" w:rsidRDefault="00694B88" w:rsidP="00694B88">
      <w:pPr>
        <w:autoSpaceDE w:val="0"/>
        <w:spacing w:line="240" w:lineRule="auto"/>
        <w:ind w:firstLine="720"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Внесение в течение финансового года изменений в наименование и (или) код целевой статьи расходов бюджета не допускается, за исключением случая, если в течение финансового года по указанной целевой статье не производились кассовые расходы соответствующего бюджета.</w:t>
      </w:r>
    </w:p>
    <w:p w:rsidR="00694B88" w:rsidRPr="00694B88" w:rsidRDefault="00694B88" w:rsidP="00694B88">
      <w:pPr>
        <w:autoSpaceDE w:val="0"/>
        <w:spacing w:line="240" w:lineRule="auto"/>
        <w:ind w:firstLine="720"/>
        <w:jc w:val="both"/>
        <w:rPr>
          <w:sz w:val="18"/>
          <w:szCs w:val="18"/>
        </w:rPr>
      </w:pPr>
    </w:p>
    <w:p w:rsidR="00694B88" w:rsidRPr="00694B88" w:rsidRDefault="00694B88" w:rsidP="00694B88">
      <w:pPr>
        <w:autoSpaceDE w:val="0"/>
        <w:spacing w:line="240" w:lineRule="auto"/>
        <w:jc w:val="both"/>
        <w:rPr>
          <w:b/>
          <w:sz w:val="18"/>
          <w:szCs w:val="18"/>
        </w:rPr>
      </w:pPr>
      <w:r w:rsidRPr="00694B88">
        <w:rPr>
          <w:b/>
          <w:sz w:val="18"/>
          <w:szCs w:val="18"/>
        </w:rPr>
        <w:t xml:space="preserve">2.2. Целевые статьи расходов местного бюджета </w:t>
      </w:r>
    </w:p>
    <w:p w:rsidR="00694B88" w:rsidRPr="00694B88" w:rsidRDefault="00694B88" w:rsidP="00694B88">
      <w:pPr>
        <w:autoSpaceDE w:val="0"/>
        <w:spacing w:line="240" w:lineRule="auto"/>
        <w:jc w:val="both"/>
        <w:rPr>
          <w:b/>
          <w:sz w:val="18"/>
          <w:szCs w:val="18"/>
        </w:rPr>
      </w:pPr>
      <w:r w:rsidRPr="00694B88">
        <w:rPr>
          <w:b/>
          <w:sz w:val="18"/>
          <w:szCs w:val="18"/>
        </w:rPr>
        <w:t>2.2.1. Общие положения</w:t>
      </w:r>
    </w:p>
    <w:p w:rsidR="00694B88" w:rsidRPr="00694B88" w:rsidRDefault="00694B88" w:rsidP="00694B88">
      <w:pPr>
        <w:spacing w:line="240" w:lineRule="auto"/>
        <w:ind w:firstLine="709"/>
        <w:jc w:val="both"/>
        <w:rPr>
          <w:sz w:val="18"/>
          <w:szCs w:val="18"/>
        </w:rPr>
      </w:pPr>
      <w:r w:rsidRPr="00694B88">
        <w:rPr>
          <w:sz w:val="18"/>
          <w:szCs w:val="18"/>
        </w:rPr>
        <w:t>Целевые статьи расходов местного бюджета применяются для кодирования направлений деятельности в рамках действующих расходных обязательств по отрасли и подотрасли.</w:t>
      </w:r>
    </w:p>
    <w:p w:rsidR="00694B88" w:rsidRPr="00694B88" w:rsidRDefault="00694B88" w:rsidP="00694B88">
      <w:pPr>
        <w:spacing w:line="240" w:lineRule="auto"/>
        <w:ind w:firstLine="709"/>
        <w:jc w:val="both"/>
        <w:rPr>
          <w:sz w:val="18"/>
          <w:szCs w:val="18"/>
        </w:rPr>
      </w:pPr>
      <w:r w:rsidRPr="00694B88">
        <w:rPr>
          <w:sz w:val="18"/>
          <w:szCs w:val="18"/>
        </w:rPr>
        <w:t>Структура кода целевой статьи расходов бюджета поселения представлена в виде двух составных частей:</w:t>
      </w:r>
    </w:p>
    <w:p w:rsidR="00694B88" w:rsidRPr="00694B88" w:rsidRDefault="00694B88" w:rsidP="00694B88">
      <w:pPr>
        <w:numPr>
          <w:ilvl w:val="0"/>
          <w:numId w:val="10"/>
        </w:numPr>
        <w:tabs>
          <w:tab w:val="clear" w:pos="720"/>
          <w:tab w:val="num" w:pos="0"/>
        </w:tabs>
        <w:suppressAutoHyphens/>
        <w:spacing w:line="240" w:lineRule="auto"/>
        <w:ind w:left="0" w:firstLine="709"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код программной (непрограммной статьи) (8 – 12 разряды кода классификации расходов бюджетов);</w:t>
      </w:r>
    </w:p>
    <w:p w:rsidR="00694B88" w:rsidRPr="00694B88" w:rsidRDefault="00694B88" w:rsidP="00694B88">
      <w:pPr>
        <w:numPr>
          <w:ilvl w:val="0"/>
          <w:numId w:val="10"/>
        </w:numPr>
        <w:tabs>
          <w:tab w:val="clear" w:pos="720"/>
          <w:tab w:val="num" w:pos="0"/>
        </w:tabs>
        <w:suppressAutoHyphens/>
        <w:spacing w:line="240" w:lineRule="auto"/>
        <w:ind w:left="0" w:firstLine="709"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код направления расходов (13 - 17 разряды классификации расходов бюджетов).</w:t>
      </w:r>
    </w:p>
    <w:p w:rsidR="00694B88" w:rsidRPr="00694B88" w:rsidRDefault="00694B88" w:rsidP="00694B88">
      <w:pPr>
        <w:autoSpaceDE w:val="0"/>
        <w:spacing w:line="240" w:lineRule="auto"/>
        <w:ind w:firstLine="708"/>
        <w:jc w:val="both"/>
        <w:rPr>
          <w:bCs/>
          <w:sz w:val="18"/>
          <w:szCs w:val="18"/>
        </w:rPr>
      </w:pPr>
      <w:r w:rsidRPr="00694B88">
        <w:rPr>
          <w:bCs/>
          <w:sz w:val="18"/>
          <w:szCs w:val="18"/>
        </w:rPr>
        <w:lastRenderedPageBreak/>
        <w:t>Целевым статьям бюджета поселения присваиваются уникальные коды, сформированные с применением буквенно-цифрового ряда: 1, 2, 3, 4, 5, 6, 7, 8, 9, Б, Г, Д, Ж, И, Л, П, Ф, Ц, Ч, Ш, Э, Ю, Я.</w:t>
      </w:r>
    </w:p>
    <w:p w:rsidR="00694B88" w:rsidRPr="00694B88" w:rsidRDefault="00694B88" w:rsidP="00694B88">
      <w:pPr>
        <w:autoSpaceDE w:val="0"/>
        <w:spacing w:line="240" w:lineRule="auto"/>
        <w:ind w:firstLine="708"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Наименования целевых статей бюджета муниципального поселения   устанавливаются постановлением администрации Кайлинского сельсовета Мошковского района Новосибирской области и характеризуют направление бюджетных ассигнований на реализацию:</w:t>
      </w:r>
    </w:p>
    <w:p w:rsidR="00694B88" w:rsidRPr="00694B88" w:rsidRDefault="00694B88" w:rsidP="00694B88">
      <w:pPr>
        <w:autoSpaceDE w:val="0"/>
        <w:spacing w:line="240" w:lineRule="auto"/>
        <w:ind w:firstLine="708"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действующих расходных обязательств по отрасли;</w:t>
      </w:r>
    </w:p>
    <w:p w:rsidR="00694B88" w:rsidRPr="00694B88" w:rsidRDefault="00694B88" w:rsidP="00694B88">
      <w:pPr>
        <w:autoSpaceDE w:val="0"/>
        <w:spacing w:line="240" w:lineRule="auto"/>
        <w:ind w:firstLine="708"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действующих расходных обязательств по подотрасли;</w:t>
      </w:r>
    </w:p>
    <w:p w:rsidR="00694B88" w:rsidRPr="00694B88" w:rsidRDefault="00694B88" w:rsidP="00694B88">
      <w:pPr>
        <w:autoSpaceDE w:val="0"/>
        <w:spacing w:line="240" w:lineRule="auto"/>
        <w:ind w:firstLine="720"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направлений расходов.</w:t>
      </w:r>
    </w:p>
    <w:p w:rsidR="00694B88" w:rsidRPr="00694B88" w:rsidRDefault="00694B88" w:rsidP="00694B88">
      <w:pPr>
        <w:autoSpaceDE w:val="0"/>
        <w:spacing w:line="240" w:lineRule="auto"/>
        <w:ind w:firstLine="708"/>
        <w:jc w:val="both"/>
        <w:rPr>
          <w:bCs/>
          <w:sz w:val="18"/>
          <w:szCs w:val="18"/>
        </w:rPr>
      </w:pPr>
      <w:r w:rsidRPr="00694B88">
        <w:rPr>
          <w:bCs/>
          <w:sz w:val="18"/>
          <w:szCs w:val="18"/>
        </w:rPr>
        <w:t>Правила применения целевых статей расходов местного бюджета установлены в разделе 2.2.2. настоящего Порядка.</w:t>
      </w:r>
    </w:p>
    <w:p w:rsidR="00694B88" w:rsidRPr="00694B88" w:rsidRDefault="00694B88" w:rsidP="00694B88">
      <w:pPr>
        <w:autoSpaceDE w:val="0"/>
        <w:spacing w:line="240" w:lineRule="auto"/>
        <w:ind w:firstLine="709"/>
        <w:jc w:val="both"/>
        <w:rPr>
          <w:bCs/>
          <w:sz w:val="18"/>
          <w:szCs w:val="18"/>
        </w:rPr>
      </w:pPr>
      <w:r w:rsidRPr="00694B88">
        <w:rPr>
          <w:bCs/>
          <w:sz w:val="18"/>
          <w:szCs w:val="18"/>
        </w:rPr>
        <w:t>В рамках направлений расходов, отражающих расходы федерального бюджета  на предоставление целевых межбюджетных трансфертов, определен порядок отражения в доходах соответствующих бюджетов поступления указанных целевых межбюджетных трансфертов по кодам классификации доходов бюджетов, а также порядок отражения расходов соответствующих бюджетов, источником финансового обеспечения которых являются указанные целевые межбюджетные трансферты, обязательный для применения на всех уровнях бюджетной системы Российской Федерации.</w:t>
      </w:r>
    </w:p>
    <w:p w:rsidR="00694B88" w:rsidRPr="00694B88" w:rsidRDefault="00694B88" w:rsidP="00694B88">
      <w:pPr>
        <w:autoSpaceDE w:val="0"/>
        <w:spacing w:line="240" w:lineRule="auto"/>
        <w:jc w:val="both"/>
        <w:rPr>
          <w:bCs/>
          <w:sz w:val="18"/>
          <w:szCs w:val="18"/>
        </w:rPr>
      </w:pPr>
    </w:p>
    <w:p w:rsidR="00694B88" w:rsidRPr="00694B88" w:rsidRDefault="00694B88" w:rsidP="00694B88">
      <w:pPr>
        <w:autoSpaceDE w:val="0"/>
        <w:spacing w:line="240" w:lineRule="auto"/>
        <w:jc w:val="both"/>
        <w:rPr>
          <w:b/>
          <w:sz w:val="18"/>
          <w:szCs w:val="18"/>
        </w:rPr>
      </w:pPr>
      <w:r w:rsidRPr="00694B88">
        <w:rPr>
          <w:b/>
          <w:sz w:val="18"/>
          <w:szCs w:val="18"/>
        </w:rPr>
        <w:t xml:space="preserve">2.2.2. Перечень и правила отнесения бюджета поселения  </w:t>
      </w:r>
    </w:p>
    <w:p w:rsidR="00694B88" w:rsidRPr="00694B88" w:rsidRDefault="00694B88" w:rsidP="00694B88">
      <w:pPr>
        <w:autoSpaceDE w:val="0"/>
        <w:spacing w:line="240" w:lineRule="auto"/>
        <w:jc w:val="both"/>
        <w:rPr>
          <w:sz w:val="18"/>
          <w:szCs w:val="18"/>
        </w:rPr>
      </w:pPr>
      <w:r w:rsidRPr="00694B88">
        <w:rPr>
          <w:b/>
          <w:sz w:val="18"/>
          <w:szCs w:val="18"/>
        </w:rPr>
        <w:t>на соответствующие целевые статьи</w:t>
      </w: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jc w:val="both"/>
        <w:outlineLvl w:val="1"/>
        <w:rPr>
          <w:i/>
          <w:sz w:val="18"/>
          <w:szCs w:val="18"/>
        </w:rPr>
      </w:pPr>
      <w:r w:rsidRPr="00694B88">
        <w:rPr>
          <w:b/>
          <w:i/>
          <w:sz w:val="18"/>
          <w:szCs w:val="18"/>
        </w:rPr>
        <w:t xml:space="preserve">     8800010110</w:t>
      </w:r>
      <w:r w:rsidRPr="00694B88">
        <w:rPr>
          <w:i/>
          <w:sz w:val="18"/>
          <w:szCs w:val="18"/>
        </w:rPr>
        <w:t xml:space="preserve"> «Расходы на выплаты персоналу муниципальных органов»</w:t>
      </w: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18"/>
          <w:szCs w:val="18"/>
        </w:rPr>
      </w:pPr>
      <w:r w:rsidRPr="00694B88">
        <w:rPr>
          <w:sz w:val="18"/>
          <w:szCs w:val="18"/>
        </w:rPr>
        <w:t>По данной целевой статье отражаются расходы на оплату труда и начисления на выплаты по оплате труда Главы Кайлинского сельсовета Мошковского района.</w:t>
      </w: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18"/>
          <w:szCs w:val="18"/>
        </w:rPr>
      </w:pP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i/>
          <w:sz w:val="18"/>
          <w:szCs w:val="18"/>
        </w:rPr>
      </w:pPr>
      <w:r w:rsidRPr="00694B88">
        <w:rPr>
          <w:b/>
          <w:i/>
          <w:sz w:val="18"/>
          <w:szCs w:val="18"/>
        </w:rPr>
        <w:t>8800014110</w:t>
      </w:r>
      <w:r w:rsidRPr="00694B88">
        <w:rPr>
          <w:sz w:val="18"/>
          <w:szCs w:val="18"/>
        </w:rPr>
        <w:t xml:space="preserve"> «</w:t>
      </w:r>
      <w:r w:rsidRPr="00694B88">
        <w:rPr>
          <w:i/>
          <w:sz w:val="18"/>
          <w:szCs w:val="18"/>
        </w:rPr>
        <w:t>Расходы на выплаты персоналу муниципальных органов»</w:t>
      </w: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18"/>
          <w:szCs w:val="18"/>
        </w:rPr>
      </w:pPr>
      <w:r w:rsidRPr="00694B88">
        <w:rPr>
          <w:sz w:val="18"/>
          <w:szCs w:val="18"/>
        </w:rPr>
        <w:t>По данной целевой статье отражаются расходы на оплату труда и начисления на выплаты по оплате труда муниципальных органов.</w:t>
      </w: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i/>
          <w:sz w:val="18"/>
          <w:szCs w:val="18"/>
        </w:rPr>
      </w:pP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jc w:val="both"/>
        <w:outlineLvl w:val="1"/>
        <w:rPr>
          <w:i/>
          <w:sz w:val="18"/>
          <w:szCs w:val="18"/>
        </w:rPr>
      </w:pPr>
      <w:r w:rsidRPr="00694B88">
        <w:rPr>
          <w:b/>
          <w:i/>
          <w:sz w:val="18"/>
          <w:szCs w:val="18"/>
        </w:rPr>
        <w:t xml:space="preserve">    8800014590</w:t>
      </w:r>
      <w:r w:rsidRPr="00694B88">
        <w:rPr>
          <w:i/>
          <w:sz w:val="18"/>
          <w:szCs w:val="18"/>
        </w:rPr>
        <w:t xml:space="preserve"> «Расходы на обеспечение деятельности (оказание услуг) муниципальных учреждений»</w:t>
      </w: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18"/>
          <w:szCs w:val="18"/>
        </w:rPr>
      </w:pPr>
      <w:r w:rsidRPr="00694B88">
        <w:rPr>
          <w:sz w:val="18"/>
          <w:szCs w:val="18"/>
        </w:rPr>
        <w:t>По данной целевой статье отражаются расходы на обеспечение выполнения функций аппарата исполнительного органа (администрации) муниципального образования администрации Кайлинского сельсовета Мошковского района.</w:t>
      </w: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18"/>
          <w:szCs w:val="18"/>
        </w:rPr>
      </w:pP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jc w:val="both"/>
        <w:outlineLvl w:val="1"/>
        <w:rPr>
          <w:i/>
          <w:sz w:val="18"/>
          <w:szCs w:val="18"/>
        </w:rPr>
      </w:pPr>
      <w:r w:rsidRPr="00694B88">
        <w:rPr>
          <w:b/>
          <w:i/>
          <w:sz w:val="18"/>
          <w:szCs w:val="18"/>
        </w:rPr>
        <w:t xml:space="preserve">            8800070190</w:t>
      </w:r>
      <w:r w:rsidRPr="00694B88">
        <w:rPr>
          <w:i/>
          <w:sz w:val="18"/>
          <w:szCs w:val="18"/>
        </w:rPr>
        <w:t xml:space="preserve"> «Осуществление отдельных государственных полномочий Новосибирской области по решению вопросов в сфере административных правонарушений»</w:t>
      </w:r>
    </w:p>
    <w:p w:rsidR="00694B88" w:rsidRPr="00694B88" w:rsidRDefault="00694B88" w:rsidP="00694B88">
      <w:pPr>
        <w:spacing w:line="240" w:lineRule="auto"/>
        <w:ind w:firstLine="540"/>
        <w:jc w:val="both"/>
        <w:rPr>
          <w:color w:val="000000"/>
          <w:sz w:val="18"/>
          <w:szCs w:val="18"/>
        </w:rPr>
      </w:pPr>
      <w:r w:rsidRPr="00694B88">
        <w:rPr>
          <w:sz w:val="18"/>
          <w:szCs w:val="18"/>
        </w:rPr>
        <w:t>По данной целевой статье отражаются р</w:t>
      </w:r>
      <w:r w:rsidRPr="00694B88">
        <w:rPr>
          <w:color w:val="000000"/>
          <w:sz w:val="18"/>
          <w:szCs w:val="18"/>
        </w:rPr>
        <w:t xml:space="preserve">асходы субвенции на осуществление отдельных государственных полномочий Новосибирской области по решению вопросов в сфере административных правонарушений. </w:t>
      </w: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18"/>
          <w:szCs w:val="18"/>
        </w:rPr>
      </w:pP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i/>
          <w:sz w:val="18"/>
          <w:szCs w:val="18"/>
        </w:rPr>
      </w:pPr>
      <w:r w:rsidRPr="00694B88">
        <w:rPr>
          <w:b/>
          <w:i/>
          <w:sz w:val="18"/>
          <w:szCs w:val="18"/>
        </w:rPr>
        <w:t>8800085040 «</w:t>
      </w:r>
      <w:r w:rsidRPr="00694B88">
        <w:rPr>
          <w:i/>
          <w:sz w:val="18"/>
          <w:szCs w:val="18"/>
        </w:rPr>
        <w:t>Переданные полномочия по определению поставщиков, предусмотренных 44-ФЗ»</w:t>
      </w: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18"/>
          <w:szCs w:val="18"/>
        </w:rPr>
      </w:pPr>
      <w:r w:rsidRPr="00694B88">
        <w:rPr>
          <w:sz w:val="18"/>
          <w:szCs w:val="18"/>
        </w:rPr>
        <w:t>По данному направлению отражаются расходы на обеспечение переданных полномочий по определению поставщиков, предусмотренных 44-ФЗ.</w:t>
      </w:r>
    </w:p>
    <w:p w:rsidR="00694B88" w:rsidRPr="00694B88" w:rsidRDefault="00694B88" w:rsidP="00694B88">
      <w:pPr>
        <w:autoSpaceDE w:val="0"/>
        <w:spacing w:line="240" w:lineRule="auto"/>
        <w:jc w:val="both"/>
        <w:rPr>
          <w:sz w:val="18"/>
          <w:szCs w:val="18"/>
        </w:rPr>
      </w:pP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i/>
          <w:sz w:val="18"/>
          <w:szCs w:val="18"/>
        </w:rPr>
      </w:pPr>
      <w:r w:rsidRPr="00694B88">
        <w:rPr>
          <w:b/>
          <w:i/>
          <w:sz w:val="18"/>
          <w:szCs w:val="18"/>
        </w:rPr>
        <w:t>8800085010 «</w:t>
      </w:r>
      <w:r w:rsidRPr="00694B88">
        <w:rPr>
          <w:i/>
          <w:sz w:val="18"/>
          <w:szCs w:val="18"/>
        </w:rPr>
        <w:t>Иные межбюджетные трансферты на исполнение переданных полномочий на осуществление переданных полномочий контрольно-счетных органов поселений»</w:t>
      </w: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18"/>
          <w:szCs w:val="18"/>
        </w:rPr>
      </w:pPr>
      <w:r w:rsidRPr="00694B88">
        <w:rPr>
          <w:sz w:val="18"/>
          <w:szCs w:val="18"/>
        </w:rPr>
        <w:t>По данному направлению отражаются расходы на обеспечение деятельности контрольно-счетных органов.</w:t>
      </w: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18"/>
          <w:szCs w:val="18"/>
        </w:rPr>
      </w:pP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jc w:val="both"/>
        <w:outlineLvl w:val="1"/>
        <w:rPr>
          <w:i/>
          <w:sz w:val="18"/>
          <w:szCs w:val="18"/>
        </w:rPr>
      </w:pPr>
      <w:r w:rsidRPr="00694B88">
        <w:rPr>
          <w:b/>
          <w:i/>
          <w:sz w:val="18"/>
          <w:szCs w:val="18"/>
        </w:rPr>
        <w:t>8800002010</w:t>
      </w:r>
      <w:r w:rsidRPr="00694B88">
        <w:rPr>
          <w:i/>
          <w:sz w:val="18"/>
          <w:szCs w:val="18"/>
        </w:rPr>
        <w:t xml:space="preserve"> «Резервный фонд местных администраций»</w:t>
      </w: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18"/>
          <w:szCs w:val="18"/>
        </w:rPr>
      </w:pPr>
      <w:r w:rsidRPr="00694B88">
        <w:rPr>
          <w:sz w:val="18"/>
          <w:szCs w:val="18"/>
        </w:rPr>
        <w:t>По данной целевой статье отражаются расходы на обеспечение и ликвидацию последствий чрезвычайных, непредвиденных ситуаций, возникших в течении финансового года на территории Кайлинского сельсовета Мошковского района Новосибирской области.</w:t>
      </w: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jc w:val="both"/>
        <w:outlineLvl w:val="1"/>
        <w:rPr>
          <w:sz w:val="18"/>
          <w:szCs w:val="18"/>
        </w:rPr>
      </w:pP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jc w:val="both"/>
        <w:outlineLvl w:val="1"/>
        <w:rPr>
          <w:i/>
          <w:sz w:val="18"/>
          <w:szCs w:val="18"/>
        </w:rPr>
      </w:pPr>
      <w:r w:rsidRPr="00694B88">
        <w:rPr>
          <w:b/>
          <w:i/>
          <w:sz w:val="18"/>
          <w:szCs w:val="18"/>
        </w:rPr>
        <w:t>8800002040</w:t>
      </w:r>
      <w:r w:rsidRPr="00694B88">
        <w:rPr>
          <w:i/>
          <w:sz w:val="18"/>
          <w:szCs w:val="18"/>
        </w:rPr>
        <w:t xml:space="preserve"> «Доведения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расходы»</w:t>
      </w: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18"/>
          <w:szCs w:val="18"/>
        </w:rPr>
      </w:pPr>
      <w:r w:rsidRPr="00694B88">
        <w:rPr>
          <w:sz w:val="18"/>
          <w:szCs w:val="18"/>
        </w:rPr>
        <w:t>По данной целевой статье отражаются расходы, направленные на решение муниципальным образованием общегосударственных функций, связанных с исполнением судебных актов, а также иных обязательств, не отнесенных к другим целевым статьям.</w:t>
      </w: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18"/>
          <w:szCs w:val="18"/>
        </w:rPr>
      </w:pPr>
    </w:p>
    <w:p w:rsidR="00694B88" w:rsidRPr="00694B88" w:rsidRDefault="00694B88" w:rsidP="00694B88">
      <w:pPr>
        <w:spacing w:line="240" w:lineRule="auto"/>
        <w:jc w:val="both"/>
        <w:outlineLvl w:val="5"/>
        <w:rPr>
          <w:snapToGrid w:val="0"/>
          <w:sz w:val="18"/>
          <w:szCs w:val="18"/>
        </w:rPr>
      </w:pPr>
      <w:r w:rsidRPr="00694B88">
        <w:rPr>
          <w:b/>
          <w:i/>
          <w:snapToGrid w:val="0"/>
          <w:sz w:val="18"/>
          <w:szCs w:val="18"/>
        </w:rPr>
        <w:t>8800051180 «</w:t>
      </w:r>
      <w:r w:rsidRPr="00694B88">
        <w:rPr>
          <w:i/>
          <w:snapToGrid w:val="0"/>
          <w:sz w:val="18"/>
          <w:szCs w:val="18"/>
        </w:rPr>
        <w:t>Осуществление первичного воинского учета</w:t>
      </w:r>
      <w:r>
        <w:rPr>
          <w:i/>
          <w:snapToGrid w:val="0"/>
          <w:sz w:val="18"/>
          <w:szCs w:val="18"/>
        </w:rPr>
        <w:t xml:space="preserve"> </w:t>
      </w:r>
      <w:r w:rsidRPr="00694B88">
        <w:rPr>
          <w:i/>
          <w:snapToGrid w:val="0"/>
          <w:sz w:val="18"/>
          <w:szCs w:val="18"/>
        </w:rPr>
        <w:t xml:space="preserve">на территориях, где отсутствуют военные комиссариаты в рамках непрограммных расходов федеральных органов исполнительной власти» </w:t>
      </w: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18"/>
          <w:szCs w:val="18"/>
        </w:rPr>
      </w:pPr>
      <w:r w:rsidRPr="00694B88">
        <w:rPr>
          <w:sz w:val="18"/>
          <w:szCs w:val="18"/>
        </w:rPr>
        <w:t>По данной целевой статье отражаются предоставление субвенций бюджетам на осуществление полномочий по первичному воинскому учету на территориях, где отсутствуют военные комиссариаты.</w:t>
      </w: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18"/>
          <w:szCs w:val="18"/>
        </w:rPr>
      </w:pPr>
    </w:p>
    <w:p w:rsidR="00694B88" w:rsidRPr="00694B88" w:rsidRDefault="00694B88" w:rsidP="00694B88">
      <w:pPr>
        <w:pStyle w:val="14"/>
        <w:widowControl w:val="0"/>
        <w:autoSpaceDE w:val="0"/>
        <w:autoSpaceDN w:val="0"/>
        <w:adjustRightInd w:val="0"/>
        <w:rPr>
          <w:i/>
          <w:sz w:val="18"/>
          <w:szCs w:val="18"/>
        </w:rPr>
      </w:pPr>
      <w:r w:rsidRPr="00694B88">
        <w:rPr>
          <w:b/>
          <w:i/>
          <w:sz w:val="18"/>
          <w:szCs w:val="18"/>
        </w:rPr>
        <w:t xml:space="preserve">   8800002050</w:t>
      </w:r>
      <w:r w:rsidRPr="00694B88">
        <w:rPr>
          <w:b/>
          <w:sz w:val="18"/>
          <w:szCs w:val="18"/>
        </w:rPr>
        <w:t xml:space="preserve"> «</w:t>
      </w:r>
      <w:r w:rsidRPr="00694B88">
        <w:rPr>
          <w:i/>
          <w:sz w:val="18"/>
          <w:szCs w:val="18"/>
        </w:rPr>
        <w:t>Участие в предупреждении и ликвидации последствий чрезвычайных ситуаций в границах поселения»</w:t>
      </w:r>
    </w:p>
    <w:p w:rsidR="00694B88" w:rsidRPr="00694B88" w:rsidRDefault="00694B88" w:rsidP="00694B88">
      <w:pPr>
        <w:widowControl w:val="0"/>
        <w:spacing w:line="240" w:lineRule="auto"/>
        <w:ind w:firstLine="540"/>
        <w:jc w:val="both"/>
        <w:rPr>
          <w:snapToGrid w:val="0"/>
          <w:sz w:val="18"/>
          <w:szCs w:val="18"/>
        </w:rPr>
      </w:pPr>
      <w:r w:rsidRPr="00694B88">
        <w:rPr>
          <w:snapToGrid w:val="0"/>
          <w:sz w:val="18"/>
          <w:szCs w:val="18"/>
        </w:rPr>
        <w:t>По данному направлению отражаются расходы</w:t>
      </w:r>
      <w:r w:rsidRPr="00694B88">
        <w:rPr>
          <w:sz w:val="18"/>
          <w:szCs w:val="18"/>
        </w:rPr>
        <w:t xml:space="preserve"> на реализацию мероприятий </w:t>
      </w:r>
      <w:r w:rsidRPr="00694B88">
        <w:rPr>
          <w:snapToGrid w:val="0"/>
          <w:sz w:val="18"/>
          <w:szCs w:val="18"/>
        </w:rPr>
        <w:t>по предупреждению и ликвидации последствий чрезвычайных ситуаций и стихийных бедствий.</w:t>
      </w:r>
    </w:p>
    <w:p w:rsidR="00694B88" w:rsidRPr="00694B88" w:rsidRDefault="00694B88" w:rsidP="00694B88">
      <w:pPr>
        <w:pStyle w:val="14"/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694B88" w:rsidRPr="00694B88" w:rsidRDefault="00694B88" w:rsidP="00694B88">
      <w:pPr>
        <w:pStyle w:val="14"/>
        <w:widowControl w:val="0"/>
        <w:autoSpaceDE w:val="0"/>
        <w:autoSpaceDN w:val="0"/>
        <w:adjustRightInd w:val="0"/>
        <w:ind w:firstLine="540"/>
        <w:rPr>
          <w:i/>
          <w:sz w:val="18"/>
          <w:szCs w:val="18"/>
        </w:rPr>
      </w:pPr>
      <w:r w:rsidRPr="00694B88">
        <w:rPr>
          <w:b/>
          <w:i/>
          <w:sz w:val="18"/>
          <w:szCs w:val="18"/>
        </w:rPr>
        <w:t>8800002060</w:t>
      </w:r>
      <w:r w:rsidRPr="00694B88">
        <w:rPr>
          <w:b/>
          <w:sz w:val="18"/>
          <w:szCs w:val="18"/>
        </w:rPr>
        <w:t xml:space="preserve"> «</w:t>
      </w:r>
      <w:r w:rsidRPr="00694B88">
        <w:rPr>
          <w:i/>
          <w:sz w:val="18"/>
          <w:szCs w:val="18"/>
        </w:rPr>
        <w:t>Участие в профилактике терроризма и экстремизма, а также  минимизация и (или) ликвидация последствий проявления терроризма и экстремизма на территории поселения»</w:t>
      </w:r>
    </w:p>
    <w:p w:rsidR="00694B88" w:rsidRPr="00694B88" w:rsidRDefault="00694B88" w:rsidP="00694B88">
      <w:pPr>
        <w:widowControl w:val="0"/>
        <w:spacing w:line="240" w:lineRule="auto"/>
        <w:ind w:firstLine="709"/>
        <w:jc w:val="both"/>
        <w:rPr>
          <w:snapToGrid w:val="0"/>
          <w:sz w:val="18"/>
          <w:szCs w:val="18"/>
        </w:rPr>
      </w:pPr>
      <w:r w:rsidRPr="00694B88">
        <w:rPr>
          <w:sz w:val="18"/>
          <w:szCs w:val="18"/>
        </w:rPr>
        <w:t>По данному направлению отражаются расходы на р</w:t>
      </w:r>
      <w:r w:rsidRPr="00694B88">
        <w:rPr>
          <w:snapToGrid w:val="0"/>
          <w:sz w:val="18"/>
          <w:szCs w:val="18"/>
        </w:rPr>
        <w:t>еализацию других функций, связанных с обеспечением национальной безопасности и правоохранительной деятельности.</w:t>
      </w:r>
    </w:p>
    <w:p w:rsidR="00694B88" w:rsidRPr="00694B88" w:rsidRDefault="00694B88" w:rsidP="00694B88">
      <w:pPr>
        <w:widowControl w:val="0"/>
        <w:spacing w:line="240" w:lineRule="auto"/>
        <w:ind w:firstLine="709"/>
        <w:jc w:val="both"/>
        <w:rPr>
          <w:snapToGrid w:val="0"/>
          <w:sz w:val="18"/>
          <w:szCs w:val="18"/>
        </w:rPr>
      </w:pPr>
    </w:p>
    <w:p w:rsidR="00694B88" w:rsidRPr="00694B88" w:rsidRDefault="00694B88" w:rsidP="00694B88">
      <w:pPr>
        <w:shd w:val="clear" w:color="auto" w:fill="FFFFFF"/>
        <w:spacing w:line="240" w:lineRule="auto"/>
        <w:jc w:val="both"/>
        <w:rPr>
          <w:color w:val="000000"/>
          <w:sz w:val="18"/>
          <w:szCs w:val="18"/>
        </w:rPr>
      </w:pPr>
      <w:r w:rsidRPr="00694B88">
        <w:rPr>
          <w:b/>
          <w:i/>
          <w:snapToGrid w:val="0"/>
          <w:sz w:val="18"/>
          <w:szCs w:val="18"/>
        </w:rPr>
        <w:lastRenderedPageBreak/>
        <w:t xml:space="preserve">8800070760 </w:t>
      </w:r>
      <w:r w:rsidRPr="00694B88">
        <w:rPr>
          <w:i/>
          <w:snapToGrid w:val="0"/>
          <w:sz w:val="18"/>
          <w:szCs w:val="18"/>
        </w:rPr>
        <w:t>«</w:t>
      </w:r>
      <w:r w:rsidRPr="00694B88">
        <w:rPr>
          <w:i/>
          <w:color w:val="000000"/>
          <w:sz w:val="18"/>
          <w:szCs w:val="18"/>
        </w:rPr>
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области, в том числе в целях реализации регионального проекта «Дорожная сеть (Новосибирская область)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области».</w:t>
      </w:r>
    </w:p>
    <w:p w:rsidR="00694B88" w:rsidRPr="00694B88" w:rsidRDefault="00694B88" w:rsidP="00694B88">
      <w:pPr>
        <w:shd w:val="clear" w:color="auto" w:fill="FFFFFF"/>
        <w:spacing w:line="240" w:lineRule="auto"/>
        <w:ind w:firstLine="540"/>
        <w:jc w:val="both"/>
        <w:rPr>
          <w:color w:val="000000"/>
          <w:sz w:val="18"/>
          <w:szCs w:val="18"/>
        </w:rPr>
      </w:pPr>
      <w:r w:rsidRPr="00694B88">
        <w:rPr>
          <w:color w:val="000000"/>
          <w:sz w:val="18"/>
          <w:szCs w:val="18"/>
        </w:rPr>
        <w:t xml:space="preserve">По данной целевой статье отражаются расходы по реализации мероприятий государственной программы «Развитие автомобильных дорог регионального межмуниципального и местного значения в Новосибирской области» </w:t>
      </w:r>
    </w:p>
    <w:p w:rsidR="00694B88" w:rsidRPr="00694B88" w:rsidRDefault="00694B88" w:rsidP="00694B88">
      <w:pPr>
        <w:widowControl w:val="0"/>
        <w:spacing w:line="240" w:lineRule="auto"/>
        <w:ind w:firstLine="709"/>
        <w:jc w:val="both"/>
        <w:rPr>
          <w:snapToGrid w:val="0"/>
          <w:sz w:val="18"/>
          <w:szCs w:val="18"/>
        </w:rPr>
      </w:pP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i/>
          <w:sz w:val="18"/>
          <w:szCs w:val="18"/>
        </w:rPr>
      </w:pPr>
      <w:r w:rsidRPr="00694B88">
        <w:rPr>
          <w:b/>
          <w:i/>
          <w:sz w:val="18"/>
          <w:szCs w:val="18"/>
        </w:rPr>
        <w:t>8800002070</w:t>
      </w:r>
      <w:r w:rsidRPr="00694B88">
        <w:rPr>
          <w:sz w:val="18"/>
          <w:szCs w:val="18"/>
        </w:rPr>
        <w:t xml:space="preserve"> «</w:t>
      </w:r>
      <w:r w:rsidRPr="00694B88">
        <w:rPr>
          <w:i/>
          <w:sz w:val="18"/>
          <w:szCs w:val="18"/>
        </w:rPr>
        <w:t>Дорожный фонд (акцизы)»</w:t>
      </w: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18"/>
          <w:szCs w:val="18"/>
        </w:rPr>
      </w:pPr>
      <w:r w:rsidRPr="00694B88">
        <w:rPr>
          <w:sz w:val="18"/>
          <w:szCs w:val="18"/>
        </w:rPr>
        <w:t xml:space="preserve">По данной целевой статье отражаются расходы на содержание и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них, относящихся к муниципальной собственности Кайлинского сельсовета Мошковского района Новосибирской области. </w:t>
      </w: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18"/>
          <w:szCs w:val="18"/>
        </w:rPr>
      </w:pPr>
    </w:p>
    <w:p w:rsidR="00694B88" w:rsidRPr="00694B88" w:rsidRDefault="00694B88" w:rsidP="00694B88">
      <w:pPr>
        <w:shd w:val="clear" w:color="auto" w:fill="FFFFFF"/>
        <w:spacing w:line="240" w:lineRule="auto"/>
        <w:jc w:val="both"/>
        <w:rPr>
          <w:color w:val="000000"/>
          <w:sz w:val="18"/>
          <w:szCs w:val="18"/>
        </w:rPr>
      </w:pPr>
      <w:r w:rsidRPr="00694B88">
        <w:rPr>
          <w:b/>
          <w:i/>
          <w:sz w:val="18"/>
          <w:szCs w:val="18"/>
        </w:rPr>
        <w:t>8800002150</w:t>
      </w:r>
      <w:r w:rsidRPr="00694B88">
        <w:rPr>
          <w:i/>
          <w:sz w:val="18"/>
          <w:szCs w:val="18"/>
        </w:rPr>
        <w:t xml:space="preserve"> «</w:t>
      </w:r>
      <w:r w:rsidRPr="00694B88">
        <w:rPr>
          <w:i/>
          <w:color w:val="000000"/>
          <w:sz w:val="18"/>
          <w:szCs w:val="18"/>
        </w:rPr>
        <w:t>Мероприятия в области коммунального хозяйства»</w:t>
      </w:r>
    </w:p>
    <w:p w:rsidR="00694B88" w:rsidRPr="00694B88" w:rsidRDefault="00694B88" w:rsidP="00694B88">
      <w:pPr>
        <w:shd w:val="clear" w:color="auto" w:fill="FFFFFF"/>
        <w:spacing w:line="240" w:lineRule="auto"/>
        <w:ind w:firstLine="708"/>
        <w:jc w:val="both"/>
        <w:rPr>
          <w:color w:val="000000"/>
          <w:sz w:val="18"/>
          <w:szCs w:val="18"/>
        </w:rPr>
      </w:pPr>
      <w:r w:rsidRPr="00694B88">
        <w:rPr>
          <w:color w:val="000000"/>
          <w:sz w:val="18"/>
          <w:szCs w:val="18"/>
        </w:rPr>
        <w:t>По данной целевой статье отражаются расходы в области коммунального хозяйства.         </w:t>
      </w: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18"/>
          <w:szCs w:val="18"/>
        </w:rPr>
      </w:pPr>
    </w:p>
    <w:p w:rsidR="00694B88" w:rsidRPr="00694B88" w:rsidRDefault="00694B88" w:rsidP="00694B88">
      <w:pPr>
        <w:spacing w:line="240" w:lineRule="auto"/>
        <w:jc w:val="both"/>
        <w:rPr>
          <w:i/>
          <w:color w:val="000000"/>
          <w:sz w:val="18"/>
          <w:szCs w:val="18"/>
        </w:rPr>
      </w:pPr>
      <w:r w:rsidRPr="00694B88">
        <w:rPr>
          <w:b/>
          <w:i/>
          <w:sz w:val="18"/>
          <w:szCs w:val="18"/>
        </w:rPr>
        <w:t>8800083040 «</w:t>
      </w:r>
      <w:r w:rsidRPr="00694B88">
        <w:rPr>
          <w:i/>
          <w:sz w:val="18"/>
          <w:szCs w:val="18"/>
        </w:rPr>
        <w:t>Иные межбюджетные трансферты для исполнения переданных полномочий на организацию в границах поселений тепло- и водоснабжения, водоотведения, снабжение населения топливом</w:t>
      </w:r>
      <w:r w:rsidRPr="00694B88">
        <w:rPr>
          <w:i/>
          <w:color w:val="000000"/>
          <w:sz w:val="18"/>
          <w:szCs w:val="18"/>
        </w:rPr>
        <w:t>»</w:t>
      </w:r>
    </w:p>
    <w:p w:rsidR="00694B88" w:rsidRPr="00694B88" w:rsidRDefault="00694B88" w:rsidP="00694B88">
      <w:pPr>
        <w:spacing w:line="240" w:lineRule="auto"/>
        <w:ind w:firstLine="540"/>
        <w:jc w:val="both"/>
        <w:rPr>
          <w:color w:val="000000"/>
          <w:sz w:val="18"/>
          <w:szCs w:val="18"/>
        </w:rPr>
      </w:pPr>
      <w:r w:rsidRPr="00694B88">
        <w:rPr>
          <w:sz w:val="18"/>
          <w:szCs w:val="18"/>
        </w:rPr>
        <w:t xml:space="preserve">По данному направлению отражаются расходы на </w:t>
      </w:r>
      <w:r w:rsidRPr="00694B88">
        <w:rPr>
          <w:color w:val="000000"/>
          <w:sz w:val="18"/>
          <w:szCs w:val="18"/>
        </w:rPr>
        <w:t>исполнение переданных полномочий на организацию в границах поселений тепло- и водоснабжения, водоотведения, снабжение населения топливом.</w:t>
      </w:r>
    </w:p>
    <w:p w:rsidR="00694B88" w:rsidRPr="00694B88" w:rsidRDefault="00694B88" w:rsidP="00694B88">
      <w:pPr>
        <w:spacing w:line="240" w:lineRule="auto"/>
        <w:ind w:firstLine="540"/>
        <w:jc w:val="both"/>
        <w:rPr>
          <w:color w:val="000000"/>
          <w:sz w:val="18"/>
          <w:szCs w:val="18"/>
        </w:rPr>
      </w:pPr>
    </w:p>
    <w:p w:rsidR="00694B88" w:rsidRPr="00694B88" w:rsidRDefault="00694B88" w:rsidP="00694B88">
      <w:pPr>
        <w:shd w:val="clear" w:color="auto" w:fill="FFFFFF"/>
        <w:spacing w:line="240" w:lineRule="auto"/>
        <w:jc w:val="both"/>
        <w:rPr>
          <w:color w:val="000000"/>
          <w:sz w:val="18"/>
          <w:szCs w:val="18"/>
        </w:rPr>
      </w:pPr>
      <w:r w:rsidRPr="00694B88">
        <w:rPr>
          <w:b/>
          <w:i/>
          <w:color w:val="000000"/>
          <w:sz w:val="18"/>
          <w:szCs w:val="18"/>
        </w:rPr>
        <w:t xml:space="preserve">8800002170 </w:t>
      </w:r>
      <w:r w:rsidRPr="00694B88">
        <w:rPr>
          <w:i/>
          <w:color w:val="000000"/>
          <w:sz w:val="18"/>
          <w:szCs w:val="18"/>
        </w:rPr>
        <w:t>«Содержание автомобильных дорог и инженерных сооружений на них в границах городских округов и поселений в рамках благоустройства»</w:t>
      </w:r>
    </w:p>
    <w:p w:rsidR="00694B88" w:rsidRPr="00694B88" w:rsidRDefault="00694B88" w:rsidP="00694B88">
      <w:pPr>
        <w:shd w:val="clear" w:color="auto" w:fill="FFFFFF"/>
        <w:spacing w:line="240" w:lineRule="auto"/>
        <w:ind w:firstLine="708"/>
        <w:jc w:val="both"/>
        <w:rPr>
          <w:color w:val="000000"/>
          <w:sz w:val="18"/>
          <w:szCs w:val="18"/>
        </w:rPr>
      </w:pPr>
      <w:r w:rsidRPr="00694B88">
        <w:rPr>
          <w:color w:val="000000"/>
          <w:sz w:val="18"/>
          <w:szCs w:val="18"/>
        </w:rPr>
        <w:t>По данной целевой статье отражаются расходы на содержание автомобильных дорог и инженерных сооружений в границах поселения в рамках благоустройства.</w:t>
      </w:r>
    </w:p>
    <w:p w:rsidR="00694B88" w:rsidRPr="00694B88" w:rsidRDefault="00694B88" w:rsidP="00694B88">
      <w:pPr>
        <w:shd w:val="clear" w:color="auto" w:fill="FFFFFF"/>
        <w:spacing w:line="240" w:lineRule="auto"/>
        <w:ind w:firstLine="708"/>
        <w:jc w:val="both"/>
        <w:rPr>
          <w:color w:val="000000"/>
          <w:sz w:val="18"/>
          <w:szCs w:val="18"/>
        </w:rPr>
      </w:pPr>
    </w:p>
    <w:p w:rsidR="00694B88" w:rsidRPr="00694B88" w:rsidRDefault="00694B88" w:rsidP="00694B88">
      <w:pPr>
        <w:shd w:val="clear" w:color="auto" w:fill="FFFFFF"/>
        <w:spacing w:line="240" w:lineRule="auto"/>
        <w:jc w:val="both"/>
        <w:rPr>
          <w:i/>
          <w:color w:val="000000"/>
          <w:sz w:val="18"/>
          <w:szCs w:val="18"/>
        </w:rPr>
      </w:pPr>
      <w:r w:rsidRPr="00694B88">
        <w:rPr>
          <w:b/>
          <w:i/>
          <w:color w:val="000000"/>
          <w:sz w:val="18"/>
          <w:szCs w:val="18"/>
        </w:rPr>
        <w:t xml:space="preserve">8800002180 </w:t>
      </w:r>
      <w:r w:rsidRPr="00694B88">
        <w:rPr>
          <w:i/>
          <w:color w:val="000000"/>
          <w:sz w:val="18"/>
          <w:szCs w:val="18"/>
        </w:rPr>
        <w:t>«Прочие мероприятия по благоустройству городских округов и поселений»</w:t>
      </w:r>
    </w:p>
    <w:p w:rsidR="00694B88" w:rsidRPr="00694B88" w:rsidRDefault="00694B88" w:rsidP="00694B88">
      <w:pPr>
        <w:shd w:val="clear" w:color="auto" w:fill="FFFFFF"/>
        <w:spacing w:line="240" w:lineRule="auto"/>
        <w:ind w:firstLine="708"/>
        <w:jc w:val="both"/>
        <w:rPr>
          <w:color w:val="000000"/>
          <w:sz w:val="18"/>
          <w:szCs w:val="18"/>
        </w:rPr>
      </w:pPr>
      <w:r w:rsidRPr="00694B88">
        <w:rPr>
          <w:color w:val="000000"/>
          <w:sz w:val="18"/>
          <w:szCs w:val="18"/>
        </w:rPr>
        <w:t>По данной целевой статье отражаются расходы по благоустройству поселений.</w:t>
      </w:r>
    </w:p>
    <w:p w:rsidR="00694B88" w:rsidRPr="00694B88" w:rsidRDefault="00694B88" w:rsidP="00694B88">
      <w:pPr>
        <w:shd w:val="clear" w:color="auto" w:fill="FFFFFF"/>
        <w:spacing w:line="240" w:lineRule="auto"/>
        <w:ind w:firstLine="708"/>
        <w:jc w:val="both"/>
        <w:rPr>
          <w:color w:val="000000"/>
          <w:sz w:val="18"/>
          <w:szCs w:val="18"/>
        </w:rPr>
      </w:pPr>
    </w:p>
    <w:p w:rsidR="00694B88" w:rsidRPr="00694B88" w:rsidRDefault="00694B88" w:rsidP="00694B88">
      <w:pPr>
        <w:shd w:val="clear" w:color="auto" w:fill="FFFFFF"/>
        <w:spacing w:line="240" w:lineRule="auto"/>
        <w:ind w:firstLine="708"/>
        <w:jc w:val="both"/>
        <w:rPr>
          <w:i/>
          <w:color w:val="000000"/>
          <w:sz w:val="18"/>
          <w:szCs w:val="18"/>
        </w:rPr>
      </w:pPr>
      <w:r w:rsidRPr="00694B88">
        <w:rPr>
          <w:b/>
          <w:i/>
          <w:color w:val="000000"/>
          <w:sz w:val="18"/>
          <w:szCs w:val="18"/>
        </w:rPr>
        <w:t xml:space="preserve">0810000880 </w:t>
      </w:r>
      <w:r w:rsidRPr="00694B88">
        <w:rPr>
          <w:i/>
          <w:color w:val="000000"/>
          <w:sz w:val="18"/>
          <w:szCs w:val="18"/>
        </w:rPr>
        <w:t>«</w:t>
      </w:r>
      <w:r w:rsidRPr="00694B88">
        <w:rPr>
          <w:color w:val="000000"/>
          <w:sz w:val="18"/>
          <w:szCs w:val="18"/>
        </w:rPr>
        <w:t>Обеспечение деятельности подведомственных учреждений»</w:t>
      </w:r>
    </w:p>
    <w:p w:rsidR="00694B88" w:rsidRPr="00694B88" w:rsidRDefault="00694B88" w:rsidP="00694B88">
      <w:pPr>
        <w:shd w:val="clear" w:color="auto" w:fill="FFFFFF"/>
        <w:spacing w:line="240" w:lineRule="auto"/>
        <w:ind w:firstLine="708"/>
        <w:jc w:val="both"/>
        <w:rPr>
          <w:color w:val="000000"/>
          <w:sz w:val="18"/>
          <w:szCs w:val="18"/>
        </w:rPr>
      </w:pPr>
      <w:r w:rsidRPr="00694B88">
        <w:rPr>
          <w:color w:val="000000"/>
          <w:sz w:val="18"/>
          <w:szCs w:val="18"/>
        </w:rPr>
        <w:t>По данной целевой статье отражаются расходы на обеспечение деятельности муниципальных домов культуры.</w:t>
      </w:r>
    </w:p>
    <w:p w:rsidR="00694B88" w:rsidRPr="00694B88" w:rsidRDefault="00694B88" w:rsidP="00694B88">
      <w:pPr>
        <w:shd w:val="clear" w:color="auto" w:fill="FFFFFF"/>
        <w:spacing w:line="240" w:lineRule="auto"/>
        <w:ind w:firstLine="708"/>
        <w:jc w:val="both"/>
        <w:rPr>
          <w:color w:val="000000"/>
          <w:sz w:val="18"/>
          <w:szCs w:val="18"/>
        </w:rPr>
      </w:pPr>
    </w:p>
    <w:p w:rsidR="00694B88" w:rsidRPr="00694B88" w:rsidRDefault="00694B88" w:rsidP="00694B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694B88">
        <w:rPr>
          <w:b/>
          <w:i/>
          <w:color w:val="000000"/>
          <w:sz w:val="18"/>
          <w:szCs w:val="18"/>
        </w:rPr>
        <w:t xml:space="preserve">0810070510 </w:t>
      </w:r>
      <w:r w:rsidRPr="00694B88">
        <w:rPr>
          <w:i/>
          <w:color w:val="000000"/>
          <w:sz w:val="18"/>
          <w:szCs w:val="18"/>
        </w:rPr>
        <w:t>«</w:t>
      </w:r>
      <w:r w:rsidRPr="00694B88">
        <w:rPr>
          <w:sz w:val="18"/>
          <w:szCs w:val="18"/>
        </w:rPr>
        <w:t>Реализация мероприятий за счет субсидии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</w:r>
    </w:p>
    <w:p w:rsidR="00694B88" w:rsidRPr="00694B88" w:rsidRDefault="00694B88" w:rsidP="00694B8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18"/>
          <w:szCs w:val="18"/>
        </w:rPr>
      </w:pPr>
      <w:r w:rsidRPr="00694B88">
        <w:rPr>
          <w:sz w:val="18"/>
          <w:szCs w:val="18"/>
        </w:rPr>
        <w:t>По данному направлению расходов отражаются расходы на реализацию мероприятий за счет субсидии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области".</w:t>
      </w:r>
    </w:p>
    <w:p w:rsidR="00694B88" w:rsidRPr="00694B88" w:rsidRDefault="00694B88" w:rsidP="00694B88">
      <w:pPr>
        <w:shd w:val="clear" w:color="auto" w:fill="FFFFFF"/>
        <w:spacing w:line="240" w:lineRule="auto"/>
        <w:ind w:firstLine="708"/>
        <w:jc w:val="both"/>
        <w:rPr>
          <w:color w:val="000000"/>
          <w:sz w:val="18"/>
          <w:szCs w:val="18"/>
        </w:rPr>
      </w:pPr>
    </w:p>
    <w:p w:rsidR="00694B88" w:rsidRPr="00694B88" w:rsidRDefault="00694B88" w:rsidP="00694B88">
      <w:pPr>
        <w:shd w:val="clear" w:color="auto" w:fill="FFFFFF"/>
        <w:spacing w:line="240" w:lineRule="auto"/>
        <w:ind w:firstLine="708"/>
        <w:jc w:val="both"/>
        <w:rPr>
          <w:i/>
          <w:color w:val="000000"/>
          <w:sz w:val="18"/>
          <w:szCs w:val="18"/>
        </w:rPr>
      </w:pPr>
      <w:r w:rsidRPr="00694B88">
        <w:rPr>
          <w:b/>
          <w:i/>
          <w:color w:val="000000"/>
          <w:sz w:val="18"/>
          <w:szCs w:val="18"/>
        </w:rPr>
        <w:t xml:space="preserve">8800002100 </w:t>
      </w:r>
      <w:r w:rsidRPr="00694B88">
        <w:rPr>
          <w:color w:val="000000"/>
          <w:sz w:val="18"/>
          <w:szCs w:val="18"/>
        </w:rPr>
        <w:t>«Доплаты к пенсиям государственных служащих субъектов Российской Федерации и муниципальных служащих»</w:t>
      </w:r>
    </w:p>
    <w:p w:rsidR="00694B88" w:rsidRPr="00694B88" w:rsidRDefault="00694B88" w:rsidP="00694B88">
      <w:pPr>
        <w:shd w:val="clear" w:color="auto" w:fill="FFFFFF"/>
        <w:spacing w:line="240" w:lineRule="auto"/>
        <w:ind w:firstLine="708"/>
        <w:jc w:val="both"/>
        <w:rPr>
          <w:color w:val="000000"/>
          <w:sz w:val="18"/>
          <w:szCs w:val="18"/>
        </w:rPr>
      </w:pPr>
      <w:r w:rsidRPr="00694B88">
        <w:rPr>
          <w:color w:val="000000"/>
          <w:sz w:val="18"/>
          <w:szCs w:val="18"/>
        </w:rPr>
        <w:t>По данной целевой статье отражаются расходы местных бюджетов на выплату доплат к пенсиям муниципальных служащих.</w:t>
      </w:r>
    </w:p>
    <w:p w:rsidR="00694B88" w:rsidRPr="00694B88" w:rsidRDefault="00694B88" w:rsidP="00694B88">
      <w:pPr>
        <w:shd w:val="clear" w:color="auto" w:fill="FFFFFF"/>
        <w:spacing w:line="240" w:lineRule="auto"/>
        <w:ind w:firstLine="708"/>
        <w:jc w:val="both"/>
        <w:rPr>
          <w:color w:val="000000"/>
          <w:sz w:val="18"/>
          <w:szCs w:val="18"/>
        </w:rPr>
      </w:pPr>
    </w:p>
    <w:p w:rsidR="00694B88" w:rsidRPr="00694B88" w:rsidRDefault="00694B88" w:rsidP="00694B88">
      <w:pPr>
        <w:shd w:val="clear" w:color="auto" w:fill="FFFFFF"/>
        <w:spacing w:line="240" w:lineRule="auto"/>
        <w:jc w:val="both"/>
        <w:rPr>
          <w:i/>
          <w:color w:val="000000"/>
          <w:sz w:val="18"/>
          <w:szCs w:val="18"/>
        </w:rPr>
      </w:pPr>
      <w:r w:rsidRPr="00694B88">
        <w:rPr>
          <w:b/>
          <w:i/>
          <w:color w:val="000000"/>
          <w:sz w:val="18"/>
          <w:szCs w:val="18"/>
        </w:rPr>
        <w:t xml:space="preserve">8800002190 </w:t>
      </w:r>
      <w:r w:rsidRPr="00694B88">
        <w:rPr>
          <w:i/>
          <w:color w:val="000000"/>
          <w:sz w:val="18"/>
          <w:szCs w:val="18"/>
        </w:rPr>
        <w:t>«Мероприятия в области здравоохранения, спорта, физической культуры и туризма»</w:t>
      </w:r>
    </w:p>
    <w:p w:rsidR="00694B88" w:rsidRPr="00694B88" w:rsidRDefault="00694B88" w:rsidP="00694B88">
      <w:pPr>
        <w:shd w:val="clear" w:color="auto" w:fill="FFFFFF"/>
        <w:spacing w:line="240" w:lineRule="auto"/>
        <w:ind w:firstLine="708"/>
        <w:jc w:val="both"/>
        <w:rPr>
          <w:color w:val="000000"/>
          <w:sz w:val="18"/>
          <w:szCs w:val="18"/>
        </w:rPr>
      </w:pPr>
      <w:r w:rsidRPr="00694B88">
        <w:rPr>
          <w:color w:val="000000"/>
          <w:sz w:val="18"/>
          <w:szCs w:val="18"/>
        </w:rPr>
        <w:t>По данной целевой статье отражаются расходы на оздоровительные мероприятия в области спорта и физической культуры, а также расходы на проведение спортивных мероприятий.</w:t>
      </w:r>
    </w:p>
    <w:p w:rsidR="00694B88" w:rsidRPr="00694B88" w:rsidRDefault="00694B88" w:rsidP="00694B88">
      <w:pPr>
        <w:shd w:val="clear" w:color="auto" w:fill="FFFFFF"/>
        <w:spacing w:line="240" w:lineRule="auto"/>
        <w:jc w:val="both"/>
        <w:rPr>
          <w:b/>
          <w:sz w:val="18"/>
          <w:szCs w:val="18"/>
        </w:rPr>
      </w:pPr>
      <w:r w:rsidRPr="00694B88">
        <w:rPr>
          <w:b/>
          <w:i/>
          <w:color w:val="000000"/>
          <w:spacing w:val="4"/>
          <w:sz w:val="18"/>
          <w:szCs w:val="18"/>
        </w:rPr>
        <w:t>9900099990</w:t>
      </w:r>
      <w:r w:rsidRPr="00694B88">
        <w:rPr>
          <w:b/>
          <w:color w:val="000000"/>
          <w:spacing w:val="4"/>
          <w:sz w:val="18"/>
          <w:szCs w:val="18"/>
        </w:rPr>
        <w:t xml:space="preserve"> «</w:t>
      </w:r>
      <w:r w:rsidRPr="00694B88">
        <w:rPr>
          <w:i/>
          <w:color w:val="000000"/>
          <w:spacing w:val="4"/>
          <w:sz w:val="18"/>
          <w:szCs w:val="18"/>
        </w:rPr>
        <w:t>Условно утверждаемые расходы»</w:t>
      </w:r>
    </w:p>
    <w:p w:rsidR="00694B88" w:rsidRPr="00694B88" w:rsidRDefault="00694B88" w:rsidP="00694B88">
      <w:pPr>
        <w:shd w:val="clear" w:color="auto" w:fill="FFFFFF"/>
        <w:spacing w:line="240" w:lineRule="auto"/>
        <w:ind w:firstLine="720"/>
        <w:jc w:val="both"/>
        <w:rPr>
          <w:color w:val="000000"/>
          <w:sz w:val="18"/>
          <w:szCs w:val="18"/>
        </w:rPr>
      </w:pPr>
      <w:r w:rsidRPr="00694B88">
        <w:rPr>
          <w:color w:val="000000"/>
          <w:spacing w:val="1"/>
          <w:sz w:val="18"/>
          <w:szCs w:val="18"/>
        </w:rPr>
        <w:t>По данному коду направления   расходов отражаются расходы  бюджета поселения</w:t>
      </w:r>
      <w:r w:rsidRPr="00694B88">
        <w:rPr>
          <w:color w:val="000000"/>
          <w:spacing w:val="-2"/>
          <w:sz w:val="18"/>
          <w:szCs w:val="18"/>
        </w:rPr>
        <w:t xml:space="preserve"> на условно утверждаемые расходы.</w:t>
      </w:r>
      <w:r w:rsidRPr="00694B88">
        <w:rPr>
          <w:color w:val="000000"/>
          <w:sz w:val="18"/>
          <w:szCs w:val="18"/>
        </w:rPr>
        <w:t xml:space="preserve">                                         </w:t>
      </w: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jc w:val="both"/>
        <w:outlineLvl w:val="1"/>
        <w:rPr>
          <w:sz w:val="18"/>
          <w:szCs w:val="18"/>
        </w:rPr>
      </w:pP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jc w:val="right"/>
        <w:outlineLvl w:val="1"/>
        <w:rPr>
          <w:sz w:val="18"/>
          <w:szCs w:val="18"/>
        </w:rPr>
      </w:pPr>
      <w:r w:rsidRPr="00694B88">
        <w:rPr>
          <w:sz w:val="18"/>
          <w:szCs w:val="18"/>
        </w:rPr>
        <w:t xml:space="preserve">                                                                                                               Приложение №1</w:t>
      </w: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jc w:val="right"/>
        <w:outlineLvl w:val="1"/>
        <w:rPr>
          <w:sz w:val="18"/>
          <w:szCs w:val="18"/>
        </w:rPr>
      </w:pPr>
      <w:r w:rsidRPr="00694B88">
        <w:rPr>
          <w:sz w:val="18"/>
          <w:szCs w:val="18"/>
        </w:rPr>
        <w:t>к Порядку применения бюджетной</w:t>
      </w: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jc w:val="right"/>
        <w:outlineLvl w:val="1"/>
        <w:rPr>
          <w:sz w:val="18"/>
          <w:szCs w:val="18"/>
        </w:rPr>
      </w:pPr>
      <w:r w:rsidRPr="00694B88">
        <w:rPr>
          <w:sz w:val="18"/>
          <w:szCs w:val="18"/>
        </w:rPr>
        <w:t>классификации Российской Федерации</w:t>
      </w: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jc w:val="right"/>
        <w:outlineLvl w:val="1"/>
        <w:rPr>
          <w:sz w:val="18"/>
          <w:szCs w:val="18"/>
        </w:rPr>
      </w:pPr>
      <w:r w:rsidRPr="00694B88">
        <w:rPr>
          <w:sz w:val="18"/>
          <w:szCs w:val="18"/>
        </w:rPr>
        <w:t xml:space="preserve">в части, относящейся к местному бюджету </w:t>
      </w: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jc w:val="right"/>
        <w:outlineLvl w:val="1"/>
        <w:rPr>
          <w:sz w:val="18"/>
          <w:szCs w:val="18"/>
        </w:rPr>
      </w:pPr>
      <w:r w:rsidRPr="00694B88">
        <w:rPr>
          <w:sz w:val="18"/>
          <w:szCs w:val="18"/>
        </w:rPr>
        <w:t xml:space="preserve">Кайлинского сельсовета Мошковского района </w:t>
      </w: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jc w:val="right"/>
        <w:outlineLvl w:val="1"/>
        <w:rPr>
          <w:sz w:val="18"/>
          <w:szCs w:val="18"/>
        </w:rPr>
      </w:pPr>
      <w:r w:rsidRPr="00694B88">
        <w:rPr>
          <w:sz w:val="18"/>
          <w:szCs w:val="18"/>
        </w:rPr>
        <w:t>утвержденному постановлением</w:t>
      </w: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jc w:val="right"/>
        <w:outlineLvl w:val="1"/>
        <w:rPr>
          <w:sz w:val="18"/>
          <w:szCs w:val="18"/>
        </w:rPr>
      </w:pPr>
      <w:r w:rsidRPr="00694B88">
        <w:rPr>
          <w:sz w:val="18"/>
          <w:szCs w:val="18"/>
        </w:rPr>
        <w:t xml:space="preserve"> администрации Кайлинского </w:t>
      </w: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jc w:val="right"/>
        <w:outlineLvl w:val="1"/>
        <w:rPr>
          <w:sz w:val="18"/>
          <w:szCs w:val="18"/>
        </w:rPr>
      </w:pPr>
      <w:r w:rsidRPr="00694B88">
        <w:rPr>
          <w:sz w:val="18"/>
          <w:szCs w:val="18"/>
        </w:rPr>
        <w:t>сельсовета Мошковского района Новосибирской области</w:t>
      </w:r>
    </w:p>
    <w:p w:rsidR="00694B88" w:rsidRPr="00694B88" w:rsidRDefault="00694B88" w:rsidP="00694B88">
      <w:pPr>
        <w:autoSpaceDE w:val="0"/>
        <w:autoSpaceDN w:val="0"/>
        <w:adjustRightInd w:val="0"/>
        <w:spacing w:line="240" w:lineRule="auto"/>
        <w:ind w:firstLine="540"/>
        <w:jc w:val="right"/>
        <w:outlineLvl w:val="1"/>
        <w:rPr>
          <w:sz w:val="18"/>
          <w:szCs w:val="18"/>
        </w:rPr>
      </w:pPr>
      <w:r w:rsidRPr="00694B88">
        <w:rPr>
          <w:sz w:val="18"/>
          <w:szCs w:val="18"/>
        </w:rPr>
        <w:t>от 11.07.2022№ 51</w:t>
      </w:r>
    </w:p>
    <w:p w:rsidR="00694B88" w:rsidRPr="00694B88" w:rsidRDefault="00694B88" w:rsidP="00694B88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color w:val="000000"/>
          <w:sz w:val="18"/>
          <w:szCs w:val="18"/>
        </w:rPr>
      </w:pPr>
    </w:p>
    <w:p w:rsidR="00694B88" w:rsidRPr="00694B88" w:rsidRDefault="00694B88" w:rsidP="00694B88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694B88">
        <w:rPr>
          <w:bCs/>
          <w:color w:val="000000"/>
          <w:sz w:val="18"/>
          <w:szCs w:val="18"/>
        </w:rPr>
        <w:tab/>
      </w:r>
      <w:r w:rsidRPr="00694B88">
        <w:rPr>
          <w:bCs/>
          <w:color w:val="000000"/>
          <w:sz w:val="18"/>
          <w:szCs w:val="18"/>
        </w:rPr>
        <w:tab/>
      </w:r>
      <w:r w:rsidRPr="00694B88">
        <w:rPr>
          <w:bCs/>
          <w:color w:val="000000"/>
          <w:sz w:val="18"/>
          <w:szCs w:val="18"/>
        </w:rPr>
        <w:tab/>
      </w:r>
      <w:r w:rsidRPr="00694B88">
        <w:rPr>
          <w:bCs/>
          <w:color w:val="000000"/>
          <w:sz w:val="18"/>
          <w:szCs w:val="18"/>
        </w:rPr>
        <w:tab/>
      </w:r>
      <w:r w:rsidRPr="00694B88">
        <w:rPr>
          <w:bCs/>
          <w:color w:val="000000"/>
          <w:sz w:val="18"/>
          <w:szCs w:val="18"/>
        </w:rPr>
        <w:tab/>
      </w:r>
      <w:r w:rsidRPr="00694B88">
        <w:rPr>
          <w:bCs/>
          <w:color w:val="000000"/>
          <w:sz w:val="18"/>
          <w:szCs w:val="18"/>
        </w:rPr>
        <w:tab/>
      </w:r>
      <w:r w:rsidRPr="00694B88">
        <w:rPr>
          <w:color w:val="000000"/>
          <w:sz w:val="18"/>
          <w:szCs w:val="18"/>
        </w:rPr>
        <w:t>ПЕРЕЧЕНЬ</w:t>
      </w:r>
    </w:p>
    <w:p w:rsidR="00694B88" w:rsidRPr="00694B88" w:rsidRDefault="00694B88" w:rsidP="00694B88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18"/>
          <w:szCs w:val="18"/>
        </w:rPr>
      </w:pPr>
      <w:r w:rsidRPr="00694B88">
        <w:rPr>
          <w:color w:val="000000"/>
          <w:sz w:val="18"/>
          <w:szCs w:val="18"/>
        </w:rPr>
        <w:t>целевых статей классификации расходов бюджета</w:t>
      </w:r>
    </w:p>
    <w:p w:rsidR="00694B88" w:rsidRPr="00694B88" w:rsidRDefault="00694B88" w:rsidP="00694B88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color w:val="000000"/>
          <w:sz w:val="18"/>
          <w:szCs w:val="18"/>
        </w:rPr>
      </w:pPr>
      <w:r w:rsidRPr="00694B88">
        <w:rPr>
          <w:color w:val="000000"/>
          <w:sz w:val="18"/>
          <w:szCs w:val="18"/>
        </w:rPr>
        <w:t>Кайлинского сельсовета Мошковского района Новосибирской области</w:t>
      </w:r>
    </w:p>
    <w:p w:rsidR="00694B88" w:rsidRPr="00694B88" w:rsidRDefault="00694B88" w:rsidP="00694B88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color w:val="000000"/>
          <w:sz w:val="18"/>
          <w:szCs w:val="18"/>
        </w:rPr>
      </w:pPr>
    </w:p>
    <w:tbl>
      <w:tblPr>
        <w:tblW w:w="1005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2"/>
        <w:gridCol w:w="8658"/>
      </w:tblGrid>
      <w:tr w:rsidR="00694B88" w:rsidRPr="00694B88" w:rsidTr="00CC4677">
        <w:trPr>
          <w:cantSplit/>
          <w:trHeight w:val="241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88" w:rsidRPr="00694B88" w:rsidRDefault="00694B88" w:rsidP="00694B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B88">
              <w:rPr>
                <w:rFonts w:ascii="Times New Roman" w:hAnsi="Times New Roman" w:cs="Times New Roman"/>
                <w:sz w:val="18"/>
                <w:szCs w:val="18"/>
              </w:rPr>
              <w:t xml:space="preserve">Код  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88" w:rsidRPr="00694B88" w:rsidRDefault="00694B88" w:rsidP="00694B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B8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целевой статьи                   </w:t>
            </w:r>
          </w:p>
        </w:tc>
      </w:tr>
      <w:tr w:rsidR="00694B88" w:rsidRPr="00694B88" w:rsidTr="00CC4677">
        <w:trPr>
          <w:cantSplit/>
          <w:trHeight w:val="241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88" w:rsidRPr="00694B88" w:rsidRDefault="00694B88" w:rsidP="00694B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B88">
              <w:rPr>
                <w:rFonts w:ascii="Times New Roman" w:hAnsi="Times New Roman" w:cs="Times New Roman"/>
                <w:sz w:val="18"/>
                <w:szCs w:val="18"/>
              </w:rPr>
              <w:t>8800010110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88" w:rsidRPr="00694B88" w:rsidRDefault="00694B88" w:rsidP="00694B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B88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выплату персоналу муниципальных органов                             </w:t>
            </w:r>
          </w:p>
        </w:tc>
      </w:tr>
      <w:tr w:rsidR="00694B88" w:rsidRPr="00694B88" w:rsidTr="00CC4677">
        <w:trPr>
          <w:cantSplit/>
          <w:trHeight w:val="241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88" w:rsidRPr="00694B88" w:rsidRDefault="00694B88" w:rsidP="00694B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B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8800014110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88" w:rsidRPr="00694B88" w:rsidRDefault="00694B88" w:rsidP="00694B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B88">
              <w:rPr>
                <w:rFonts w:ascii="Times New Roman" w:hAnsi="Times New Roman" w:cs="Times New Roman"/>
                <w:sz w:val="18"/>
                <w:szCs w:val="18"/>
              </w:rPr>
              <w:t>Расходы на выплату персоналу муниципальных органов</w:t>
            </w:r>
          </w:p>
        </w:tc>
      </w:tr>
      <w:tr w:rsidR="00694B88" w:rsidRPr="00694B88" w:rsidTr="00CC4677">
        <w:trPr>
          <w:cantSplit/>
          <w:trHeight w:val="241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88" w:rsidRPr="00694B88" w:rsidRDefault="00694B88" w:rsidP="00694B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B88">
              <w:rPr>
                <w:rFonts w:ascii="Times New Roman" w:hAnsi="Times New Roman" w:cs="Times New Roman"/>
                <w:sz w:val="18"/>
                <w:szCs w:val="18"/>
              </w:rPr>
              <w:t>8800014590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88" w:rsidRPr="00694B88" w:rsidRDefault="00694B88" w:rsidP="00694B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B88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694B88" w:rsidRPr="00694B88" w:rsidTr="00CC4677">
        <w:trPr>
          <w:cantSplit/>
          <w:trHeight w:val="241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88" w:rsidRPr="00694B88" w:rsidRDefault="00694B88" w:rsidP="00694B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B88">
              <w:rPr>
                <w:rFonts w:ascii="Times New Roman" w:hAnsi="Times New Roman" w:cs="Times New Roman"/>
                <w:sz w:val="18"/>
                <w:szCs w:val="18"/>
              </w:rPr>
              <w:t>8800070190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88" w:rsidRPr="00694B88" w:rsidRDefault="00694B88" w:rsidP="00694B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B88">
              <w:rPr>
                <w:rFonts w:ascii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</w:tr>
      <w:tr w:rsidR="00694B88" w:rsidRPr="00694B88" w:rsidTr="00CC4677">
        <w:trPr>
          <w:cantSplit/>
          <w:trHeight w:val="561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4B88" w:rsidRPr="00694B88" w:rsidRDefault="00694B88" w:rsidP="00694B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B88">
              <w:rPr>
                <w:rFonts w:ascii="Times New Roman" w:hAnsi="Times New Roman" w:cs="Times New Roman"/>
                <w:sz w:val="18"/>
                <w:szCs w:val="18"/>
              </w:rPr>
              <w:t>8800085040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4B88" w:rsidRPr="00694B88" w:rsidRDefault="00694B88" w:rsidP="00694B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B88">
              <w:rPr>
                <w:rFonts w:ascii="Times New Roman" w:hAnsi="Times New Roman" w:cs="Times New Roman"/>
                <w:sz w:val="18"/>
                <w:szCs w:val="18"/>
              </w:rPr>
              <w:t>Переданные полномочия по определению поставщиков, предусмотренные 44-ФЗ</w:t>
            </w:r>
          </w:p>
        </w:tc>
      </w:tr>
      <w:tr w:rsidR="00694B88" w:rsidRPr="00694B88" w:rsidTr="00CC4677">
        <w:trPr>
          <w:cantSplit/>
          <w:trHeight w:val="543"/>
        </w:trPr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88" w:rsidRPr="00694B88" w:rsidRDefault="00694B88" w:rsidP="00694B8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B88">
              <w:rPr>
                <w:rFonts w:ascii="Times New Roman" w:hAnsi="Times New Roman" w:cs="Times New Roman"/>
                <w:sz w:val="18"/>
                <w:szCs w:val="18"/>
              </w:rPr>
              <w:t>8800085010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88" w:rsidRPr="00694B88" w:rsidRDefault="00694B88" w:rsidP="00694B8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B88">
              <w:rPr>
                <w:rFonts w:ascii="Times New Roman" w:hAnsi="Times New Roman" w:cs="Times New Roman"/>
                <w:sz w:val="18"/>
                <w:szCs w:val="18"/>
              </w:rPr>
              <w:t xml:space="preserve">Иные межбюджетные трансферты на исполнение переданных полномочий на осуществление переданных полномочий контрольно-счетных органов поселений                                                  </w:t>
            </w:r>
          </w:p>
        </w:tc>
      </w:tr>
      <w:tr w:rsidR="00694B88" w:rsidRPr="00694B88" w:rsidTr="00CC4677">
        <w:trPr>
          <w:cantSplit/>
          <w:trHeight w:val="543"/>
        </w:trPr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88" w:rsidRPr="00694B88" w:rsidRDefault="00694B88" w:rsidP="00694B8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B88">
              <w:rPr>
                <w:rFonts w:ascii="Times New Roman" w:hAnsi="Times New Roman" w:cs="Times New Roman"/>
                <w:sz w:val="18"/>
                <w:szCs w:val="18"/>
              </w:rPr>
              <w:t>8800002010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88" w:rsidRPr="00694B88" w:rsidRDefault="00694B88" w:rsidP="00694B8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B88">
              <w:rPr>
                <w:rFonts w:ascii="Times New Roman" w:hAnsi="Times New Roman" w:cs="Times New Roman"/>
                <w:sz w:val="18"/>
                <w:szCs w:val="18"/>
              </w:rPr>
              <w:t>Резервный фонд местных администраций</w:t>
            </w:r>
          </w:p>
        </w:tc>
      </w:tr>
      <w:tr w:rsidR="00694B88" w:rsidRPr="00694B88" w:rsidTr="00CC4677">
        <w:trPr>
          <w:cantSplit/>
          <w:trHeight w:val="362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88" w:rsidRPr="00694B88" w:rsidRDefault="00694B88" w:rsidP="00694B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B88">
              <w:rPr>
                <w:rFonts w:ascii="Times New Roman" w:hAnsi="Times New Roman" w:cs="Times New Roman"/>
                <w:sz w:val="18"/>
                <w:szCs w:val="18"/>
              </w:rPr>
              <w:t>8800002040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88" w:rsidRPr="00694B88" w:rsidRDefault="00694B88" w:rsidP="00694B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B88">
              <w:rPr>
                <w:rFonts w:ascii="Times New Roman" w:hAnsi="Times New Roman" w:cs="Times New Roman"/>
                <w:sz w:val="18"/>
                <w:szCs w:val="18"/>
              </w:rPr>
              <w:t xml:space="preserve">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                                      </w:t>
            </w:r>
          </w:p>
        </w:tc>
      </w:tr>
      <w:tr w:rsidR="00694B88" w:rsidRPr="00694B88" w:rsidTr="00CC4677">
        <w:trPr>
          <w:cantSplit/>
          <w:trHeight w:val="241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88" w:rsidRPr="00694B88" w:rsidRDefault="00694B88" w:rsidP="00694B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B88">
              <w:rPr>
                <w:rFonts w:ascii="Times New Roman" w:hAnsi="Times New Roman" w:cs="Times New Roman"/>
                <w:sz w:val="18"/>
                <w:szCs w:val="18"/>
              </w:rPr>
              <w:t>8800051180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88" w:rsidRPr="00694B88" w:rsidRDefault="00694B88" w:rsidP="00694B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B88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 </w:t>
            </w:r>
          </w:p>
        </w:tc>
      </w:tr>
      <w:tr w:rsidR="00694B88" w:rsidRPr="00694B88" w:rsidTr="00CC4677">
        <w:trPr>
          <w:cantSplit/>
          <w:trHeight w:val="402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4B88" w:rsidRPr="00694B88" w:rsidRDefault="00694B88" w:rsidP="00694B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B88">
              <w:rPr>
                <w:rFonts w:ascii="Times New Roman" w:hAnsi="Times New Roman" w:cs="Times New Roman"/>
                <w:sz w:val="18"/>
                <w:szCs w:val="18"/>
              </w:rPr>
              <w:t>8800002050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4B88" w:rsidRPr="00694B88" w:rsidRDefault="00694B88" w:rsidP="00694B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B88">
              <w:rPr>
                <w:rFonts w:ascii="Times New Roman" w:hAnsi="Times New Roman" w:cs="Times New Roman"/>
                <w:sz w:val="18"/>
                <w:szCs w:val="18"/>
              </w:rPr>
              <w:t xml:space="preserve">Участие в предупреждении и ликвидации последствий чрезвычайных ситуаций в границах поселения   </w:t>
            </w:r>
          </w:p>
        </w:tc>
      </w:tr>
      <w:tr w:rsidR="00694B88" w:rsidRPr="00694B88" w:rsidTr="00CC4677">
        <w:trPr>
          <w:cantSplit/>
          <w:trHeight w:val="543"/>
        </w:trPr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88" w:rsidRPr="00694B88" w:rsidRDefault="00694B88" w:rsidP="00694B8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B88">
              <w:rPr>
                <w:rFonts w:ascii="Times New Roman" w:hAnsi="Times New Roman" w:cs="Times New Roman"/>
                <w:sz w:val="18"/>
                <w:szCs w:val="18"/>
              </w:rPr>
              <w:t>8800002060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88" w:rsidRPr="00694B88" w:rsidRDefault="00694B88" w:rsidP="00694B8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B88">
              <w:rPr>
                <w:rFonts w:ascii="Times New Roman" w:hAnsi="Times New Roman" w:cs="Times New Roman"/>
                <w:sz w:val="18"/>
                <w:szCs w:val="18"/>
              </w:rPr>
              <w:t xml:space="preserve"> Участие в профилактике терроризма и экстремизма, а также минимизация и (или) ликвидация последствий проявления терроризма и экстремизма на территории поселения                </w:t>
            </w:r>
          </w:p>
        </w:tc>
      </w:tr>
      <w:tr w:rsidR="00694B88" w:rsidRPr="00694B88" w:rsidTr="00CC4677">
        <w:trPr>
          <w:cantSplit/>
          <w:trHeight w:val="543"/>
        </w:trPr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88" w:rsidRPr="00694B88" w:rsidRDefault="00694B88" w:rsidP="00694B8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B88">
              <w:rPr>
                <w:rFonts w:ascii="Times New Roman" w:hAnsi="Times New Roman" w:cs="Times New Roman"/>
                <w:sz w:val="18"/>
                <w:szCs w:val="18"/>
              </w:rPr>
              <w:t>8800070760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88" w:rsidRPr="00694B88" w:rsidRDefault="00694B88" w:rsidP="00694B8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B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области, в том числе в целях реализации регионального проекта «Дорожная сеть (Новосибирская область)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</w:t>
            </w:r>
          </w:p>
        </w:tc>
      </w:tr>
      <w:tr w:rsidR="00694B88" w:rsidRPr="00694B88" w:rsidTr="00CC4677">
        <w:trPr>
          <w:cantSplit/>
          <w:trHeight w:val="543"/>
        </w:trPr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88" w:rsidRPr="00694B88" w:rsidRDefault="00694B88" w:rsidP="00694B8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B88">
              <w:rPr>
                <w:rFonts w:ascii="Times New Roman" w:hAnsi="Times New Roman" w:cs="Times New Roman"/>
                <w:sz w:val="18"/>
                <w:szCs w:val="18"/>
              </w:rPr>
              <w:t>8800002070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88" w:rsidRPr="00694B88" w:rsidRDefault="00694B88" w:rsidP="00694B8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B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Дорожный фонд (акцизы)</w:t>
            </w:r>
          </w:p>
        </w:tc>
      </w:tr>
      <w:tr w:rsidR="00694B88" w:rsidRPr="00694B88" w:rsidTr="00CC4677">
        <w:trPr>
          <w:cantSplit/>
          <w:trHeight w:val="543"/>
        </w:trPr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88" w:rsidRPr="00694B88" w:rsidRDefault="00694B88" w:rsidP="00694B8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B88">
              <w:rPr>
                <w:rFonts w:ascii="Times New Roman" w:hAnsi="Times New Roman" w:cs="Times New Roman"/>
                <w:sz w:val="18"/>
                <w:szCs w:val="18"/>
              </w:rPr>
              <w:t>8800002150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88" w:rsidRPr="00694B88" w:rsidRDefault="00694B88" w:rsidP="00694B8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B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в области муниципального хозяйства</w:t>
            </w:r>
          </w:p>
        </w:tc>
      </w:tr>
      <w:tr w:rsidR="00694B88" w:rsidRPr="00694B88" w:rsidTr="00CC4677">
        <w:trPr>
          <w:cantSplit/>
          <w:trHeight w:val="543"/>
        </w:trPr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88" w:rsidRPr="00694B88" w:rsidRDefault="00694B88" w:rsidP="00694B8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B88">
              <w:rPr>
                <w:rFonts w:ascii="Times New Roman" w:hAnsi="Times New Roman" w:cs="Times New Roman"/>
                <w:sz w:val="18"/>
                <w:szCs w:val="18"/>
              </w:rPr>
              <w:t>8800083040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B88" w:rsidRPr="00694B88" w:rsidRDefault="00694B88" w:rsidP="00694B88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4B88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для исполнения переданных полномочий на организацию в границах поселений тепло- и водоснабжения, водоотведения, снабжение населения топливом</w:t>
            </w:r>
          </w:p>
        </w:tc>
      </w:tr>
      <w:tr w:rsidR="00694B88" w:rsidRPr="00694B88" w:rsidTr="00CC4677">
        <w:trPr>
          <w:cantSplit/>
          <w:trHeight w:val="523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4B88" w:rsidRPr="00694B88" w:rsidRDefault="00694B88" w:rsidP="00694B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B88">
              <w:rPr>
                <w:rFonts w:ascii="Times New Roman" w:hAnsi="Times New Roman" w:cs="Times New Roman"/>
                <w:sz w:val="18"/>
                <w:szCs w:val="18"/>
              </w:rPr>
              <w:t>8800002170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4B88" w:rsidRPr="00694B88" w:rsidRDefault="00694B88" w:rsidP="00694B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B88">
              <w:rPr>
                <w:rFonts w:ascii="Times New Roman" w:hAnsi="Times New Roman" w:cs="Times New Roman"/>
                <w:sz w:val="18"/>
                <w:szCs w:val="18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</w:tr>
      <w:tr w:rsidR="00694B88" w:rsidRPr="00694B88" w:rsidTr="00CC4677">
        <w:trPr>
          <w:cantSplit/>
          <w:trHeight w:val="523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4B88" w:rsidRPr="00694B88" w:rsidRDefault="00694B88" w:rsidP="00694B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B88">
              <w:rPr>
                <w:rFonts w:ascii="Times New Roman" w:hAnsi="Times New Roman" w:cs="Times New Roman"/>
                <w:sz w:val="18"/>
                <w:szCs w:val="18"/>
              </w:rPr>
              <w:t>8800002180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4B88" w:rsidRPr="00694B88" w:rsidRDefault="00694B88" w:rsidP="00694B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B88">
              <w:rPr>
                <w:rFonts w:ascii="Times New Roman" w:hAnsi="Times New Roman" w:cs="Times New Roman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</w:tr>
      <w:tr w:rsidR="00694B88" w:rsidRPr="00694B88" w:rsidTr="00CC4677">
        <w:trPr>
          <w:cantSplit/>
          <w:trHeight w:val="523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4B88" w:rsidRPr="00694B88" w:rsidRDefault="00694B88" w:rsidP="00694B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B88">
              <w:rPr>
                <w:rFonts w:ascii="Times New Roman" w:hAnsi="Times New Roman" w:cs="Times New Roman"/>
                <w:sz w:val="18"/>
                <w:szCs w:val="18"/>
              </w:rPr>
              <w:t>0810000880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4B88" w:rsidRPr="00694B88" w:rsidRDefault="00694B88" w:rsidP="00694B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B88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</w:tr>
      <w:tr w:rsidR="00694B88" w:rsidRPr="00694B88" w:rsidTr="00CC4677">
        <w:trPr>
          <w:cantSplit/>
          <w:trHeight w:val="523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4B88" w:rsidRPr="00694B88" w:rsidRDefault="00694B88" w:rsidP="00694B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B88">
              <w:rPr>
                <w:rFonts w:ascii="Times New Roman" w:hAnsi="Times New Roman" w:cs="Times New Roman"/>
                <w:sz w:val="18"/>
                <w:szCs w:val="18"/>
              </w:rPr>
              <w:t>0810070510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4B88" w:rsidRPr="00694B88" w:rsidRDefault="00694B88" w:rsidP="00694B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B88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за счет субсидии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области» </w:t>
            </w:r>
          </w:p>
        </w:tc>
      </w:tr>
      <w:tr w:rsidR="00694B88" w:rsidRPr="00694B88" w:rsidTr="00CC4677">
        <w:trPr>
          <w:cantSplit/>
          <w:trHeight w:val="523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4B88" w:rsidRPr="00694B88" w:rsidRDefault="00694B88" w:rsidP="00694B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B88">
              <w:rPr>
                <w:rFonts w:ascii="Times New Roman" w:hAnsi="Times New Roman" w:cs="Times New Roman"/>
                <w:sz w:val="18"/>
                <w:szCs w:val="18"/>
              </w:rPr>
              <w:t>8800002100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4B88" w:rsidRPr="00694B88" w:rsidRDefault="00694B88" w:rsidP="00694B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B88">
              <w:rPr>
                <w:rFonts w:ascii="Times New Roman" w:hAnsi="Times New Roman" w:cs="Times New Roman"/>
                <w:sz w:val="18"/>
                <w:szCs w:val="18"/>
              </w:rPr>
              <w:t xml:space="preserve">Доплаты к пенсиям государственных служащих субъектов Российской Федерации и муниципальных служащих </w:t>
            </w:r>
          </w:p>
        </w:tc>
      </w:tr>
      <w:tr w:rsidR="00694B88" w:rsidRPr="00694B88" w:rsidTr="00CC4677">
        <w:trPr>
          <w:cantSplit/>
          <w:trHeight w:val="523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4B88" w:rsidRPr="00694B88" w:rsidRDefault="00694B88" w:rsidP="00694B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B88">
              <w:rPr>
                <w:rFonts w:ascii="Times New Roman" w:hAnsi="Times New Roman" w:cs="Times New Roman"/>
                <w:sz w:val="18"/>
                <w:szCs w:val="18"/>
              </w:rPr>
              <w:t>8800002190</w:t>
            </w:r>
          </w:p>
        </w:tc>
        <w:tc>
          <w:tcPr>
            <w:tcW w:w="8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4B88" w:rsidRPr="00694B88" w:rsidRDefault="00694B88" w:rsidP="00694B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B88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здравоохранения, спорта, физической культуры и туризма</w:t>
            </w:r>
          </w:p>
        </w:tc>
      </w:tr>
      <w:tr w:rsidR="00694B88" w:rsidRPr="00694B88" w:rsidTr="00CC4677">
        <w:trPr>
          <w:cantSplit/>
          <w:trHeight w:val="36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94B88" w:rsidRPr="00694B88" w:rsidRDefault="00694B88" w:rsidP="00694B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B88">
              <w:rPr>
                <w:rFonts w:ascii="Times New Roman" w:hAnsi="Times New Roman" w:cs="Times New Roman"/>
                <w:sz w:val="18"/>
                <w:szCs w:val="18"/>
              </w:rPr>
              <w:t>9900099990</w:t>
            </w:r>
          </w:p>
        </w:tc>
        <w:tc>
          <w:tcPr>
            <w:tcW w:w="8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94B88" w:rsidRPr="00694B88" w:rsidRDefault="00694B88" w:rsidP="00694B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4B88">
              <w:rPr>
                <w:rFonts w:ascii="Times New Roman" w:hAnsi="Times New Roman" w:cs="Times New Roman"/>
                <w:sz w:val="18"/>
                <w:szCs w:val="18"/>
              </w:rPr>
              <w:t>Условно утвержденные расходы</w:t>
            </w:r>
          </w:p>
        </w:tc>
      </w:tr>
      <w:tr w:rsidR="00694B88" w:rsidRPr="00694B88" w:rsidTr="00CC4677">
        <w:trPr>
          <w:cantSplit/>
          <w:trHeight w:val="362"/>
        </w:trPr>
        <w:tc>
          <w:tcPr>
            <w:tcW w:w="1392" w:type="dxa"/>
            <w:tcBorders>
              <w:top w:val="single" w:sz="4" w:space="0" w:color="auto"/>
            </w:tcBorders>
          </w:tcPr>
          <w:p w:rsidR="00694B88" w:rsidRPr="00694B88" w:rsidRDefault="00694B88" w:rsidP="00CC46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8" w:type="dxa"/>
            <w:tcBorders>
              <w:top w:val="single" w:sz="4" w:space="0" w:color="auto"/>
            </w:tcBorders>
          </w:tcPr>
          <w:p w:rsidR="00694B88" w:rsidRPr="00694B88" w:rsidRDefault="00694B88" w:rsidP="00CC46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94B88" w:rsidRPr="002C02D2" w:rsidRDefault="00694B88" w:rsidP="00694B8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4B88" w:rsidRDefault="00694B88" w:rsidP="00694B88">
      <w:pPr>
        <w:jc w:val="both"/>
      </w:pPr>
    </w:p>
    <w:p w:rsidR="000F41D4" w:rsidRPr="0036091C" w:rsidRDefault="000F41D4" w:rsidP="000F41D4">
      <w:pPr>
        <w:shd w:val="clear" w:color="auto" w:fill="FFFFFF"/>
        <w:spacing w:line="240" w:lineRule="auto"/>
        <w:ind w:firstLine="708"/>
        <w:jc w:val="both"/>
        <w:rPr>
          <w:sz w:val="28"/>
          <w:szCs w:val="28"/>
        </w:rPr>
      </w:pPr>
    </w:p>
    <w:p w:rsidR="00C76ECD" w:rsidRDefault="00C76ECD" w:rsidP="00C76ECD">
      <w:pPr>
        <w:rPr>
          <w:sz w:val="16"/>
          <w:szCs w:val="16"/>
        </w:rPr>
      </w:pPr>
    </w:p>
    <w:sectPr w:rsidR="00C76ECD" w:rsidSect="007C5D13">
      <w:headerReference w:type="default" r:id="rId8"/>
      <w:footerReference w:type="default" r:id="rId9"/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B20" w:rsidRDefault="00147B20" w:rsidP="00810635">
      <w:pPr>
        <w:spacing w:line="240" w:lineRule="auto"/>
      </w:pPr>
      <w:r>
        <w:separator/>
      </w:r>
    </w:p>
  </w:endnote>
  <w:endnote w:type="continuationSeparator" w:id="0">
    <w:p w:rsidR="00147B20" w:rsidRDefault="00147B20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DejaVu Sans">
    <w:altName w:val="MS Mincho"/>
    <w:charset w:val="CC"/>
    <w:family w:val="swiss"/>
    <w:pitch w:val="variable"/>
    <w:sig w:usb0="00000000" w:usb1="D200F5FF" w:usb2="0A042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554843"/>
      <w:docPartObj>
        <w:docPartGallery w:val="Page Numbers (Bottom of Page)"/>
        <w:docPartUnique/>
      </w:docPartObj>
    </w:sdtPr>
    <w:sdtEndPr/>
    <w:sdtContent>
      <w:p w:rsidR="00CD76D2" w:rsidRDefault="00CD76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F28">
          <w:rPr>
            <w:noProof/>
          </w:rPr>
          <w:t>6</w:t>
        </w:r>
        <w:r>
          <w:fldChar w:fldCharType="end"/>
        </w:r>
      </w:p>
    </w:sdtContent>
  </w:sdt>
  <w:p w:rsidR="00CD76D2" w:rsidRDefault="00CD76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B20" w:rsidRDefault="00147B20" w:rsidP="00810635">
      <w:pPr>
        <w:spacing w:line="240" w:lineRule="auto"/>
      </w:pPr>
      <w:r>
        <w:separator/>
      </w:r>
    </w:p>
  </w:footnote>
  <w:footnote w:type="continuationSeparator" w:id="0">
    <w:p w:rsidR="00147B20" w:rsidRDefault="00147B20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74" w:rsidRDefault="000F41D4" w:rsidP="009E6174">
    <w:pPr>
      <w:ind w:firstLine="0"/>
    </w:pPr>
    <w:r>
      <w:rPr>
        <w:i/>
        <w:sz w:val="16"/>
        <w:szCs w:val="16"/>
      </w:rPr>
      <w:t>--------№ 16</w:t>
    </w:r>
    <w:r w:rsidR="005A6EB5">
      <w:rPr>
        <w:i/>
        <w:sz w:val="16"/>
        <w:szCs w:val="16"/>
      </w:rPr>
      <w:t xml:space="preserve">, </w:t>
    </w:r>
    <w:r>
      <w:rPr>
        <w:i/>
        <w:sz w:val="16"/>
        <w:szCs w:val="16"/>
      </w:rPr>
      <w:t>1</w:t>
    </w:r>
    <w:r w:rsidR="004B764E">
      <w:rPr>
        <w:i/>
        <w:sz w:val="16"/>
        <w:szCs w:val="16"/>
      </w:rPr>
      <w:t>4</w:t>
    </w:r>
    <w:r w:rsidR="0002656E">
      <w:rPr>
        <w:i/>
        <w:sz w:val="16"/>
        <w:szCs w:val="16"/>
      </w:rPr>
      <w:t xml:space="preserve"> ию</w:t>
    </w:r>
    <w:r w:rsidR="00135F28">
      <w:rPr>
        <w:i/>
        <w:sz w:val="16"/>
        <w:szCs w:val="16"/>
      </w:rPr>
      <w:t>л</w:t>
    </w:r>
    <w:r w:rsidR="0002656E">
      <w:rPr>
        <w:i/>
        <w:sz w:val="16"/>
        <w:szCs w:val="16"/>
      </w:rPr>
      <w:t>я</w:t>
    </w:r>
    <w:r w:rsidR="009E6174">
      <w:rPr>
        <w:i/>
        <w:sz w:val="16"/>
        <w:szCs w:val="16"/>
      </w:rPr>
      <w:t xml:space="preserve"> 2022</w:t>
    </w:r>
    <w:r w:rsidR="009E6174" w:rsidRPr="00DC09AD">
      <w:rPr>
        <w:i/>
        <w:sz w:val="16"/>
        <w:szCs w:val="16"/>
      </w:rPr>
      <w:t xml:space="preserve"> года,</w:t>
    </w:r>
    <w:r w:rsidR="009E6174">
      <w:rPr>
        <w:i/>
        <w:sz w:val="16"/>
        <w:szCs w:val="16"/>
      </w:rPr>
      <w:t xml:space="preserve"> </w:t>
    </w:r>
    <w:r>
      <w:rPr>
        <w:i/>
        <w:sz w:val="16"/>
        <w:szCs w:val="16"/>
      </w:rPr>
      <w:t>четверг</w:t>
    </w:r>
    <w:r w:rsidR="00D86C2B">
      <w:rPr>
        <w:i/>
        <w:sz w:val="16"/>
        <w:szCs w:val="16"/>
      </w:rPr>
      <w:t xml:space="preserve">      </w:t>
    </w:r>
    <w:r w:rsidR="009E6174">
      <w:rPr>
        <w:sz w:val="16"/>
        <w:szCs w:val="16"/>
      </w:rPr>
      <w:t xml:space="preserve">--------------------------------------------------                                -« </w:t>
    </w:r>
    <w:r w:rsidR="009E6174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360260"/>
    <w:multiLevelType w:val="multilevel"/>
    <w:tmpl w:val="8928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A764FF"/>
    <w:multiLevelType w:val="multilevel"/>
    <w:tmpl w:val="A39C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827823"/>
    <w:multiLevelType w:val="multilevel"/>
    <w:tmpl w:val="4ADC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4F4F54"/>
    <w:multiLevelType w:val="multilevel"/>
    <w:tmpl w:val="12FCBA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56D85778"/>
    <w:multiLevelType w:val="multilevel"/>
    <w:tmpl w:val="BFF8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ED7C5C"/>
    <w:multiLevelType w:val="hybridMultilevel"/>
    <w:tmpl w:val="FC90BBEA"/>
    <w:lvl w:ilvl="0" w:tplc="0FB28D36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CD30CC2"/>
    <w:multiLevelType w:val="multilevel"/>
    <w:tmpl w:val="D62281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548" w:hanging="84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548" w:hanging="84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10" w15:restartNumberingAfterBreak="0">
    <w:nsid w:val="7D1F72A3"/>
    <w:multiLevelType w:val="multilevel"/>
    <w:tmpl w:val="7596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B853AE"/>
    <w:multiLevelType w:val="multilevel"/>
    <w:tmpl w:val="0BFA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5"/>
  </w:num>
  <w:num w:numId="6">
    <w:abstractNumId w:val="7"/>
  </w:num>
  <w:num w:numId="7">
    <w:abstractNumId w:val="11"/>
  </w:num>
  <w:num w:numId="8">
    <w:abstractNumId w:val="4"/>
  </w:num>
  <w:num w:numId="9">
    <w:abstractNumId w:val="3"/>
  </w:num>
  <w:num w:numId="1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1F7F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6E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0B91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1D4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5F28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B20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67E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27B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A27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217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511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1B4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D94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272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1E7E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5FA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33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393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5F9D"/>
    <w:rsid w:val="004B666A"/>
    <w:rsid w:val="004B674D"/>
    <w:rsid w:val="004B705E"/>
    <w:rsid w:val="004B749E"/>
    <w:rsid w:val="004B7512"/>
    <w:rsid w:val="004B764E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1C2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27B27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6B6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A66"/>
    <w:rsid w:val="005A5CBF"/>
    <w:rsid w:val="005A6452"/>
    <w:rsid w:val="005A6516"/>
    <w:rsid w:val="005A6A31"/>
    <w:rsid w:val="005A6EB5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0BF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5FC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0F16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B8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51C2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DB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06F"/>
    <w:rsid w:val="007111ED"/>
    <w:rsid w:val="00711DC7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27C6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5C39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546C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5D13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36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AA9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4E9B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11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1D74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0CF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839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0B12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139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4FE7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389B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855"/>
    <w:rsid w:val="009B1E73"/>
    <w:rsid w:val="009B2374"/>
    <w:rsid w:val="009B2F9F"/>
    <w:rsid w:val="009B3529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929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174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3CD3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82C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D79"/>
    <w:rsid w:val="00A86165"/>
    <w:rsid w:val="00A86B6C"/>
    <w:rsid w:val="00A86B82"/>
    <w:rsid w:val="00A86D8C"/>
    <w:rsid w:val="00A86E14"/>
    <w:rsid w:val="00A87767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24C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AB7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6409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EC1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0858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6ECD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6D2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3EEA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6715"/>
    <w:rsid w:val="00D86C2B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503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1AAD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CF3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6F63"/>
    <w:rsid w:val="00E67143"/>
    <w:rsid w:val="00E6787E"/>
    <w:rsid w:val="00E67CDD"/>
    <w:rsid w:val="00E70332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6F26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126"/>
    <w:rsid w:val="00F54601"/>
    <w:rsid w:val="00F54C63"/>
    <w:rsid w:val="00F54DD5"/>
    <w:rsid w:val="00F554BD"/>
    <w:rsid w:val="00F555FA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0B5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E7FEB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3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unhideWhenUsed/>
    <w:rsid w:val="005D75AF"/>
    <w:rPr>
      <w:color w:val="0000FF"/>
      <w:u w:val="single"/>
    </w:rPr>
  </w:style>
  <w:style w:type="paragraph" w:styleId="af">
    <w:name w:val="No Spacing"/>
    <w:link w:val="af0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qFormat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  <w:style w:type="paragraph" w:customStyle="1" w:styleId="formattexttopleveltext">
    <w:name w:val="formattext topleveltext"/>
    <w:basedOn w:val="a"/>
    <w:rsid w:val="00E51AAD"/>
    <w:pPr>
      <w:spacing w:before="100" w:beforeAutospacing="1" w:after="100" w:afterAutospacing="1" w:line="240" w:lineRule="auto"/>
      <w:ind w:firstLine="0"/>
    </w:pPr>
  </w:style>
  <w:style w:type="paragraph" w:customStyle="1" w:styleId="af8">
    <w:name w:val="реквизитПодпись"/>
    <w:basedOn w:val="a"/>
    <w:rsid w:val="00E51AAD"/>
    <w:pPr>
      <w:tabs>
        <w:tab w:val="left" w:pos="6804"/>
      </w:tabs>
      <w:spacing w:before="360" w:line="240" w:lineRule="auto"/>
      <w:ind w:firstLine="0"/>
    </w:pPr>
    <w:rPr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9E61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9E6174"/>
    <w:rPr>
      <w:rFonts w:ascii="Segoe UI" w:hAnsi="Segoe UI" w:cs="Segoe UI"/>
      <w:sz w:val="18"/>
      <w:szCs w:val="18"/>
    </w:rPr>
  </w:style>
  <w:style w:type="character" w:styleId="afb">
    <w:name w:val="Strong"/>
    <w:qFormat/>
    <w:rsid w:val="008600CF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F5412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54126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F541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54126"/>
    <w:rPr>
      <w:sz w:val="16"/>
      <w:szCs w:val="16"/>
    </w:rPr>
  </w:style>
  <w:style w:type="character" w:customStyle="1" w:styleId="blk">
    <w:name w:val="blk"/>
    <w:rsid w:val="00F54126"/>
  </w:style>
  <w:style w:type="paragraph" w:customStyle="1" w:styleId="afc">
    <w:name w:val="Прижатый влево"/>
    <w:basedOn w:val="a"/>
    <w:next w:val="a"/>
    <w:uiPriority w:val="99"/>
    <w:rsid w:val="00B2724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 CYR" w:hAnsi="Times New Roman CYR" w:cs="Times New Roman CYR"/>
    </w:rPr>
  </w:style>
  <w:style w:type="paragraph" w:customStyle="1" w:styleId="western">
    <w:name w:val="western"/>
    <w:basedOn w:val="a"/>
    <w:rsid w:val="006A51C2"/>
    <w:pPr>
      <w:spacing w:before="100" w:beforeAutospacing="1" w:after="100" w:afterAutospacing="1" w:line="240" w:lineRule="auto"/>
      <w:ind w:firstLine="0"/>
    </w:pPr>
  </w:style>
  <w:style w:type="character" w:customStyle="1" w:styleId="apple-converted-space">
    <w:name w:val="apple-converted-space"/>
    <w:basedOn w:val="a0"/>
    <w:rsid w:val="006A51C2"/>
  </w:style>
  <w:style w:type="paragraph" w:customStyle="1" w:styleId="p11">
    <w:name w:val="p11"/>
    <w:basedOn w:val="a"/>
    <w:rsid w:val="0002656E"/>
    <w:pPr>
      <w:spacing w:before="100" w:beforeAutospacing="1" w:after="100" w:afterAutospacing="1" w:line="240" w:lineRule="auto"/>
      <w:ind w:firstLine="0"/>
    </w:pPr>
  </w:style>
  <w:style w:type="paragraph" w:customStyle="1" w:styleId="13">
    <w:name w:val="Обычный1"/>
    <w:rsid w:val="007C5D13"/>
    <w:pPr>
      <w:widowControl w:val="0"/>
      <w:adjustRightInd w:val="0"/>
      <w:spacing w:before="60" w:line="360" w:lineRule="atLeast"/>
      <w:ind w:firstLine="720"/>
      <w:jc w:val="both"/>
      <w:textAlignment w:val="baseline"/>
    </w:pPr>
    <w:rPr>
      <w:rFonts w:ascii="Arial" w:hAnsi="Arial"/>
      <w:snapToGrid w:val="0"/>
      <w:sz w:val="24"/>
    </w:rPr>
  </w:style>
  <w:style w:type="paragraph" w:customStyle="1" w:styleId="14">
    <w:name w:val="Основной текст с отступом1"/>
    <w:basedOn w:val="a"/>
    <w:rsid w:val="00694B88"/>
    <w:pPr>
      <w:spacing w:line="240" w:lineRule="auto"/>
      <w:ind w:firstLine="709"/>
      <w:jc w:val="both"/>
    </w:pPr>
  </w:style>
  <w:style w:type="paragraph" w:customStyle="1" w:styleId="ConsPlusCell">
    <w:name w:val="ConsPlusCell"/>
    <w:rsid w:val="00694B88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</w:rPr>
  </w:style>
  <w:style w:type="character" w:customStyle="1" w:styleId="apple-tab-span">
    <w:name w:val="apple-tab-span"/>
    <w:basedOn w:val="a0"/>
    <w:rsid w:val="00694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557B3-A992-44C3-A9C8-2FC0A910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6038</Words>
  <Characters>34417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40375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51</cp:revision>
  <cp:lastPrinted>2022-03-11T05:59:00Z</cp:lastPrinted>
  <dcterms:created xsi:type="dcterms:W3CDTF">2012-12-25T02:17:00Z</dcterms:created>
  <dcterms:modified xsi:type="dcterms:W3CDTF">2022-07-26T07:48:00Z</dcterms:modified>
</cp:coreProperties>
</file>