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25" w:rsidRPr="009B1682" w:rsidRDefault="000C4225" w:rsidP="00CE4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682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05902" w:rsidRPr="009B1682">
        <w:rPr>
          <w:rFonts w:ascii="Times New Roman" w:hAnsi="Times New Roman"/>
          <w:b/>
          <w:sz w:val="28"/>
          <w:szCs w:val="28"/>
        </w:rPr>
        <w:t>КАЙЛИНСКОГО</w:t>
      </w:r>
      <w:r w:rsidRPr="009B168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D766D" w:rsidRPr="009B1682" w:rsidRDefault="000C4225" w:rsidP="00CE4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682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7D766D" w:rsidRPr="009B1682" w:rsidRDefault="007D766D" w:rsidP="00CE468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766D" w:rsidRPr="009B1682" w:rsidRDefault="007D766D" w:rsidP="00CE4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68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D766D" w:rsidRPr="009B1682" w:rsidRDefault="007D766D" w:rsidP="00CE4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66D" w:rsidRPr="009B1682" w:rsidRDefault="007D766D" w:rsidP="00CE4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682">
        <w:rPr>
          <w:rFonts w:ascii="Times New Roman" w:hAnsi="Times New Roman"/>
          <w:sz w:val="28"/>
          <w:szCs w:val="28"/>
        </w:rPr>
        <w:t xml:space="preserve">от </w:t>
      </w:r>
      <w:r w:rsidR="00E05902" w:rsidRPr="009B1682">
        <w:rPr>
          <w:rFonts w:ascii="Times New Roman" w:hAnsi="Times New Roman"/>
          <w:sz w:val="28"/>
          <w:szCs w:val="28"/>
        </w:rPr>
        <w:t>08</w:t>
      </w:r>
      <w:r w:rsidRPr="009B1682">
        <w:rPr>
          <w:rFonts w:ascii="Times New Roman" w:hAnsi="Times New Roman"/>
          <w:sz w:val="28"/>
          <w:szCs w:val="28"/>
        </w:rPr>
        <w:t>.11.20</w:t>
      </w:r>
      <w:r w:rsidR="00E05902" w:rsidRPr="009B1682">
        <w:rPr>
          <w:rFonts w:ascii="Times New Roman" w:hAnsi="Times New Roman"/>
          <w:sz w:val="28"/>
          <w:szCs w:val="28"/>
        </w:rPr>
        <w:t>22</w:t>
      </w:r>
      <w:r w:rsidRPr="009B1682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B1682">
        <w:rPr>
          <w:rFonts w:ascii="Times New Roman" w:hAnsi="Times New Roman"/>
          <w:sz w:val="28"/>
          <w:szCs w:val="28"/>
        </w:rPr>
        <w:t xml:space="preserve">№ </w:t>
      </w:r>
      <w:r w:rsidR="00FB570C" w:rsidRPr="009B1682">
        <w:rPr>
          <w:rFonts w:ascii="Times New Roman" w:hAnsi="Times New Roman"/>
          <w:sz w:val="28"/>
          <w:szCs w:val="28"/>
        </w:rPr>
        <w:t xml:space="preserve"> 69</w:t>
      </w:r>
      <w:proofErr w:type="gramEnd"/>
    </w:p>
    <w:p w:rsidR="007D766D" w:rsidRPr="009B1682" w:rsidRDefault="007D766D" w:rsidP="00CE4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66D" w:rsidRPr="009B1682" w:rsidRDefault="007D766D" w:rsidP="00CE4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682">
        <w:rPr>
          <w:rFonts w:ascii="Times New Roman" w:hAnsi="Times New Roman"/>
          <w:b/>
          <w:sz w:val="28"/>
          <w:szCs w:val="28"/>
        </w:rPr>
        <w:t xml:space="preserve">О предварительных итогах социально-экономического развития </w:t>
      </w:r>
      <w:proofErr w:type="spellStart"/>
      <w:r w:rsidR="00E05902" w:rsidRPr="009B1682">
        <w:rPr>
          <w:rFonts w:ascii="Times New Roman" w:hAnsi="Times New Roman"/>
          <w:b/>
          <w:sz w:val="28"/>
          <w:szCs w:val="28"/>
        </w:rPr>
        <w:t>Кайлинского</w:t>
      </w:r>
      <w:proofErr w:type="spellEnd"/>
      <w:r w:rsidRPr="009B168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9B1682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Pr="009B1682"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истекший период и</w:t>
      </w:r>
      <w:r w:rsidRPr="009B1682">
        <w:rPr>
          <w:rFonts w:ascii="Times New Roman" w:hAnsi="Times New Roman"/>
          <w:sz w:val="28"/>
          <w:szCs w:val="28"/>
        </w:rPr>
        <w:t xml:space="preserve"> </w:t>
      </w:r>
      <w:r w:rsidRPr="009B1682">
        <w:rPr>
          <w:rFonts w:ascii="Times New Roman" w:hAnsi="Times New Roman"/>
          <w:b/>
          <w:sz w:val="28"/>
          <w:szCs w:val="28"/>
        </w:rPr>
        <w:t xml:space="preserve">ожидаемые итоги социально-экономического </w:t>
      </w:r>
      <w:proofErr w:type="gramStart"/>
      <w:r w:rsidRPr="009B1682">
        <w:rPr>
          <w:rFonts w:ascii="Times New Roman" w:hAnsi="Times New Roman"/>
          <w:b/>
          <w:sz w:val="28"/>
          <w:szCs w:val="28"/>
        </w:rPr>
        <w:t xml:space="preserve">развития  </w:t>
      </w:r>
      <w:r w:rsidR="00823FB3" w:rsidRPr="009B1682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823FB3" w:rsidRPr="009B1682">
        <w:rPr>
          <w:rFonts w:ascii="Times New Roman" w:hAnsi="Times New Roman"/>
          <w:b/>
          <w:sz w:val="28"/>
          <w:szCs w:val="28"/>
        </w:rPr>
        <w:t xml:space="preserve"> текущий </w:t>
      </w:r>
      <w:r w:rsidRPr="009B1682">
        <w:rPr>
          <w:rFonts w:ascii="Times New Roman" w:hAnsi="Times New Roman"/>
          <w:b/>
          <w:sz w:val="28"/>
          <w:szCs w:val="28"/>
        </w:rPr>
        <w:t>20</w:t>
      </w:r>
      <w:r w:rsidR="00E05902" w:rsidRPr="009B1682">
        <w:rPr>
          <w:rFonts w:ascii="Times New Roman" w:hAnsi="Times New Roman"/>
          <w:b/>
          <w:sz w:val="28"/>
          <w:szCs w:val="28"/>
        </w:rPr>
        <w:t>22</w:t>
      </w:r>
      <w:r w:rsidRPr="009B168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766D" w:rsidRPr="009B1682" w:rsidRDefault="007D766D" w:rsidP="00CE4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66D" w:rsidRPr="009B1682" w:rsidRDefault="007D766D" w:rsidP="00CE468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168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п.6 ст. 17 Закона РФ от </w:t>
      </w:r>
      <w:proofErr w:type="gramStart"/>
      <w:r w:rsidRPr="009B1682">
        <w:rPr>
          <w:rFonts w:ascii="Times New Roman" w:eastAsia="Times New Roman" w:hAnsi="Times New Roman"/>
          <w:sz w:val="28"/>
          <w:szCs w:val="28"/>
          <w:lang w:eastAsia="ru-RU"/>
        </w:rPr>
        <w:t>06.10.2003  №</w:t>
      </w:r>
      <w:proofErr w:type="gramEnd"/>
      <w:r w:rsidRPr="009B1682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«Об общих принципах организации органов местного самоуправления в Российской Федерации», в соответствии с Законом Новосибирской области от 15.12.2007 N 166-ОЗ «О прогнозировании, программах и планах социально-экономического развития Новосибирской области», Уставом </w:t>
      </w:r>
      <w:proofErr w:type="spellStart"/>
      <w:r w:rsidR="00E05902" w:rsidRPr="009B1682">
        <w:rPr>
          <w:rFonts w:ascii="Times New Roman" w:eastAsia="Times New Roman" w:hAnsi="Times New Roman"/>
          <w:sz w:val="28"/>
          <w:szCs w:val="28"/>
          <w:lang w:eastAsia="ru-RU"/>
        </w:rPr>
        <w:t>Кайлинского</w:t>
      </w:r>
      <w:proofErr w:type="spellEnd"/>
      <w:r w:rsidRPr="009B168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B1682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9B16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</w:t>
      </w:r>
      <w:r w:rsidRPr="009B1682">
        <w:rPr>
          <w:rFonts w:ascii="Times New Roman" w:hAnsi="Times New Roman"/>
          <w:sz w:val="28"/>
          <w:szCs w:val="28"/>
        </w:rPr>
        <w:t xml:space="preserve">      </w:t>
      </w:r>
    </w:p>
    <w:p w:rsidR="007D766D" w:rsidRPr="009B1682" w:rsidRDefault="007D766D" w:rsidP="00CE46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1682">
        <w:rPr>
          <w:rFonts w:ascii="Times New Roman" w:hAnsi="Times New Roman"/>
          <w:b/>
          <w:sz w:val="28"/>
          <w:szCs w:val="28"/>
        </w:rPr>
        <w:t>ПОСТАНОВЛЯЮ:</w:t>
      </w:r>
    </w:p>
    <w:p w:rsidR="007D766D" w:rsidRPr="009B1682" w:rsidRDefault="007D766D" w:rsidP="00CE4688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B1682">
        <w:rPr>
          <w:color w:val="auto"/>
          <w:sz w:val="28"/>
          <w:szCs w:val="28"/>
        </w:rPr>
        <w:t xml:space="preserve">1. Принять к сведению предварительные итоги социально-экономического развития </w:t>
      </w:r>
      <w:proofErr w:type="spellStart"/>
      <w:r w:rsidR="00E05902" w:rsidRPr="009B1682">
        <w:rPr>
          <w:color w:val="auto"/>
          <w:sz w:val="28"/>
          <w:szCs w:val="28"/>
        </w:rPr>
        <w:t>Кайлинского</w:t>
      </w:r>
      <w:proofErr w:type="spellEnd"/>
      <w:r w:rsidRPr="009B1682">
        <w:rPr>
          <w:color w:val="auto"/>
          <w:sz w:val="28"/>
          <w:szCs w:val="28"/>
        </w:rPr>
        <w:t xml:space="preserve"> сельсовета </w:t>
      </w:r>
      <w:proofErr w:type="spellStart"/>
      <w:r w:rsidRPr="009B1682">
        <w:rPr>
          <w:color w:val="auto"/>
          <w:sz w:val="28"/>
          <w:szCs w:val="28"/>
        </w:rPr>
        <w:t>Мошковского</w:t>
      </w:r>
      <w:proofErr w:type="spellEnd"/>
      <w:r w:rsidRPr="009B1682">
        <w:rPr>
          <w:color w:val="auto"/>
          <w:sz w:val="28"/>
          <w:szCs w:val="28"/>
        </w:rPr>
        <w:t xml:space="preserve"> района Новосибирской области за истекший период и ожидаемые итоги социально-экономического развития за 20</w:t>
      </w:r>
      <w:r w:rsidR="00E05902" w:rsidRPr="009B1682">
        <w:rPr>
          <w:color w:val="auto"/>
          <w:sz w:val="28"/>
          <w:szCs w:val="28"/>
        </w:rPr>
        <w:t>22</w:t>
      </w:r>
      <w:r w:rsidRPr="009B1682">
        <w:rPr>
          <w:color w:val="auto"/>
          <w:sz w:val="28"/>
          <w:szCs w:val="28"/>
        </w:rPr>
        <w:t xml:space="preserve"> год согласно приложению 1.</w:t>
      </w:r>
    </w:p>
    <w:p w:rsidR="007D766D" w:rsidRPr="009B1682" w:rsidRDefault="007D766D" w:rsidP="00CE468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1682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органа местного самоуправления </w:t>
      </w:r>
      <w:proofErr w:type="spellStart"/>
      <w:r w:rsidR="00E05902" w:rsidRPr="009B1682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9B16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B1682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9B1682">
        <w:rPr>
          <w:rFonts w:ascii="Times New Roman" w:hAnsi="Times New Roman"/>
          <w:sz w:val="28"/>
          <w:szCs w:val="28"/>
        </w:rPr>
        <w:t xml:space="preserve"> района Новосибирской области «Вест</w:t>
      </w:r>
      <w:r w:rsidR="00E05902" w:rsidRPr="009B1682">
        <w:rPr>
          <w:rFonts w:ascii="Times New Roman" w:hAnsi="Times New Roman"/>
          <w:sz w:val="28"/>
          <w:szCs w:val="28"/>
        </w:rPr>
        <w:t>ник</w:t>
      </w:r>
      <w:r w:rsidRPr="009B1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5902" w:rsidRPr="009B1682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9B1682">
        <w:rPr>
          <w:rFonts w:ascii="Times New Roman" w:hAnsi="Times New Roman"/>
          <w:sz w:val="28"/>
          <w:szCs w:val="28"/>
        </w:rPr>
        <w:t xml:space="preserve"> сельсовета».</w:t>
      </w:r>
    </w:p>
    <w:p w:rsidR="007D766D" w:rsidRPr="009B1682" w:rsidRDefault="007D766D" w:rsidP="00CE46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66D" w:rsidRPr="009B1682" w:rsidRDefault="007D766D" w:rsidP="00CE4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6D" w:rsidRPr="009B1682" w:rsidRDefault="007D766D" w:rsidP="00CE4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81" w:rsidRPr="009B1682" w:rsidRDefault="00872C81" w:rsidP="00CE4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6D" w:rsidRPr="009B1682" w:rsidRDefault="007D766D" w:rsidP="00CE4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682">
        <w:rPr>
          <w:rFonts w:ascii="Times New Roman" w:hAnsi="Times New Roman"/>
          <w:sz w:val="28"/>
          <w:szCs w:val="28"/>
        </w:rPr>
        <w:t>Глав</w:t>
      </w:r>
      <w:r w:rsidR="00C32745" w:rsidRPr="009B1682">
        <w:rPr>
          <w:rFonts w:ascii="Times New Roman" w:hAnsi="Times New Roman"/>
          <w:sz w:val="28"/>
          <w:szCs w:val="28"/>
        </w:rPr>
        <w:t>а</w:t>
      </w:r>
      <w:r w:rsidRPr="009B1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5902" w:rsidRPr="009B1682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9B1682">
        <w:rPr>
          <w:rFonts w:ascii="Times New Roman" w:hAnsi="Times New Roman"/>
          <w:sz w:val="28"/>
          <w:szCs w:val="28"/>
        </w:rPr>
        <w:t xml:space="preserve"> сельсовета</w:t>
      </w:r>
    </w:p>
    <w:p w:rsidR="007D766D" w:rsidRPr="009B1682" w:rsidRDefault="007D766D" w:rsidP="00CE4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1682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9B1682">
        <w:rPr>
          <w:rFonts w:ascii="Times New Roman" w:hAnsi="Times New Roman"/>
          <w:sz w:val="28"/>
          <w:szCs w:val="28"/>
        </w:rPr>
        <w:t xml:space="preserve"> района Новосибирской об</w:t>
      </w:r>
      <w:r w:rsidR="00C32745" w:rsidRPr="009B1682">
        <w:rPr>
          <w:rFonts w:ascii="Times New Roman" w:hAnsi="Times New Roman"/>
          <w:sz w:val="28"/>
          <w:szCs w:val="28"/>
        </w:rPr>
        <w:t xml:space="preserve">ласти                   </w:t>
      </w:r>
      <w:r w:rsidRPr="009B1682">
        <w:rPr>
          <w:rFonts w:ascii="Times New Roman" w:hAnsi="Times New Roman"/>
          <w:sz w:val="28"/>
          <w:szCs w:val="28"/>
        </w:rPr>
        <w:t xml:space="preserve">   </w:t>
      </w:r>
      <w:r w:rsidR="004C6530" w:rsidRPr="009B1682">
        <w:rPr>
          <w:rFonts w:ascii="Times New Roman" w:hAnsi="Times New Roman"/>
          <w:sz w:val="28"/>
          <w:szCs w:val="28"/>
        </w:rPr>
        <w:t xml:space="preserve">         </w:t>
      </w:r>
      <w:r w:rsidRPr="009B1682">
        <w:rPr>
          <w:rFonts w:ascii="Times New Roman" w:hAnsi="Times New Roman"/>
          <w:sz w:val="28"/>
          <w:szCs w:val="28"/>
        </w:rPr>
        <w:t xml:space="preserve">    </w:t>
      </w:r>
      <w:r w:rsidR="00E05902" w:rsidRPr="009B1682">
        <w:rPr>
          <w:rFonts w:ascii="Times New Roman" w:hAnsi="Times New Roman"/>
          <w:sz w:val="28"/>
          <w:szCs w:val="28"/>
        </w:rPr>
        <w:t>П.В. Чернов</w:t>
      </w:r>
    </w:p>
    <w:p w:rsidR="007D766D" w:rsidRPr="00AC2767" w:rsidRDefault="007D766D" w:rsidP="00CE4688">
      <w:pPr>
        <w:spacing w:after="0" w:line="240" w:lineRule="auto"/>
        <w:rPr>
          <w:rFonts w:ascii="Times New Roman" w:hAnsi="Times New Roman"/>
          <w:sz w:val="24"/>
          <w:szCs w:val="24"/>
        </w:rPr>
        <w:sectPr w:rsidR="007D766D" w:rsidRPr="00AC2767" w:rsidSect="00B57FF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57FFB" w:rsidRPr="00AC2767" w:rsidRDefault="00B57FFB" w:rsidP="00CE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C276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57FFB" w:rsidRPr="00AC2767" w:rsidRDefault="00B57FFB" w:rsidP="00CE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C276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57FFB" w:rsidRPr="00AC2767" w:rsidRDefault="00E05902" w:rsidP="00CE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C2767">
        <w:rPr>
          <w:rFonts w:ascii="Times New Roman" w:hAnsi="Times New Roman"/>
          <w:sz w:val="24"/>
          <w:szCs w:val="24"/>
        </w:rPr>
        <w:t>Кайлинского</w:t>
      </w:r>
      <w:proofErr w:type="spellEnd"/>
      <w:r w:rsidR="00B72E02" w:rsidRPr="00AC2767">
        <w:rPr>
          <w:rFonts w:ascii="Times New Roman" w:hAnsi="Times New Roman"/>
          <w:sz w:val="24"/>
          <w:szCs w:val="24"/>
        </w:rPr>
        <w:t xml:space="preserve"> </w:t>
      </w:r>
      <w:r w:rsidR="00B57FFB" w:rsidRPr="00AC2767">
        <w:rPr>
          <w:rFonts w:ascii="Times New Roman" w:hAnsi="Times New Roman"/>
          <w:sz w:val="24"/>
          <w:szCs w:val="24"/>
        </w:rPr>
        <w:t>сельсовета</w:t>
      </w:r>
    </w:p>
    <w:p w:rsidR="00B57FFB" w:rsidRPr="00AC2767" w:rsidRDefault="00B57FFB" w:rsidP="00CE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C2767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Pr="00AC2767">
        <w:rPr>
          <w:rFonts w:ascii="Times New Roman" w:hAnsi="Times New Roman"/>
          <w:sz w:val="24"/>
          <w:szCs w:val="24"/>
        </w:rPr>
        <w:t xml:space="preserve"> района</w:t>
      </w:r>
    </w:p>
    <w:p w:rsidR="00B57FFB" w:rsidRPr="00AC2767" w:rsidRDefault="00B57FFB" w:rsidP="00CE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C2767">
        <w:rPr>
          <w:rFonts w:ascii="Times New Roman" w:hAnsi="Times New Roman"/>
          <w:sz w:val="24"/>
          <w:szCs w:val="24"/>
        </w:rPr>
        <w:t>Новосибирской области</w:t>
      </w:r>
    </w:p>
    <w:p w:rsidR="00B57FFB" w:rsidRPr="00AC2767" w:rsidRDefault="00B57FFB" w:rsidP="00CE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C2767">
        <w:rPr>
          <w:rFonts w:ascii="Times New Roman" w:hAnsi="Times New Roman"/>
          <w:sz w:val="24"/>
          <w:szCs w:val="24"/>
        </w:rPr>
        <w:t xml:space="preserve">от </w:t>
      </w:r>
      <w:r w:rsidR="00E05902" w:rsidRPr="00AC2767">
        <w:rPr>
          <w:rFonts w:ascii="Times New Roman" w:hAnsi="Times New Roman"/>
          <w:sz w:val="24"/>
          <w:szCs w:val="24"/>
        </w:rPr>
        <w:t>08</w:t>
      </w:r>
      <w:r w:rsidRPr="00AC2767">
        <w:rPr>
          <w:rFonts w:ascii="Times New Roman" w:hAnsi="Times New Roman"/>
          <w:sz w:val="24"/>
          <w:szCs w:val="24"/>
        </w:rPr>
        <w:t>.11.20</w:t>
      </w:r>
      <w:r w:rsidR="00E05902" w:rsidRPr="00AC2767">
        <w:rPr>
          <w:rFonts w:ascii="Times New Roman" w:hAnsi="Times New Roman"/>
          <w:sz w:val="24"/>
          <w:szCs w:val="24"/>
        </w:rPr>
        <w:t>22</w:t>
      </w:r>
      <w:r w:rsidR="00505915" w:rsidRPr="00AC2767">
        <w:rPr>
          <w:rFonts w:ascii="Times New Roman" w:hAnsi="Times New Roman"/>
          <w:sz w:val="24"/>
          <w:szCs w:val="24"/>
        </w:rPr>
        <w:t xml:space="preserve"> </w:t>
      </w:r>
      <w:r w:rsidRPr="00AC2767">
        <w:rPr>
          <w:rFonts w:ascii="Times New Roman" w:hAnsi="Times New Roman"/>
          <w:sz w:val="24"/>
          <w:szCs w:val="24"/>
        </w:rPr>
        <w:t>№</w:t>
      </w:r>
      <w:r w:rsidR="004861E9" w:rsidRPr="00AC2767">
        <w:rPr>
          <w:rFonts w:ascii="Times New Roman" w:hAnsi="Times New Roman"/>
          <w:sz w:val="24"/>
          <w:szCs w:val="24"/>
        </w:rPr>
        <w:t xml:space="preserve"> </w:t>
      </w:r>
      <w:r w:rsidRPr="00AC2767">
        <w:rPr>
          <w:rFonts w:ascii="Times New Roman" w:hAnsi="Times New Roman"/>
          <w:sz w:val="24"/>
          <w:szCs w:val="24"/>
        </w:rPr>
        <w:t xml:space="preserve"> </w:t>
      </w:r>
      <w:r w:rsidR="00FB570C">
        <w:rPr>
          <w:rFonts w:ascii="Times New Roman" w:hAnsi="Times New Roman"/>
          <w:sz w:val="24"/>
          <w:szCs w:val="24"/>
        </w:rPr>
        <w:t>69</w:t>
      </w:r>
    </w:p>
    <w:p w:rsidR="00364B48" w:rsidRPr="00AC2767" w:rsidRDefault="00364B48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57FFB" w:rsidRPr="00AC2767" w:rsidRDefault="00B57FFB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C2767">
        <w:rPr>
          <w:rFonts w:ascii="Times New Roman" w:eastAsia="Times New Roman" w:hAnsi="Times New Roman"/>
          <w:b/>
          <w:sz w:val="24"/>
          <w:szCs w:val="24"/>
        </w:rPr>
        <w:t>Предварительные итоги социально-экономического развития</w:t>
      </w:r>
    </w:p>
    <w:p w:rsidR="00B57FFB" w:rsidRPr="00AC2767" w:rsidRDefault="00E05902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AC2767">
        <w:rPr>
          <w:rFonts w:ascii="Times New Roman" w:eastAsia="Times New Roman" w:hAnsi="Times New Roman"/>
          <w:b/>
          <w:sz w:val="24"/>
          <w:szCs w:val="24"/>
        </w:rPr>
        <w:t>Кайлинского</w:t>
      </w:r>
      <w:proofErr w:type="spellEnd"/>
      <w:r w:rsidR="00B57FFB" w:rsidRPr="00AC2767">
        <w:rPr>
          <w:rFonts w:ascii="Times New Roman" w:eastAsia="Times New Roman" w:hAnsi="Times New Roman"/>
          <w:b/>
          <w:sz w:val="24"/>
          <w:szCs w:val="24"/>
        </w:rPr>
        <w:t xml:space="preserve"> сельсовета </w:t>
      </w:r>
      <w:proofErr w:type="spellStart"/>
      <w:r w:rsidR="00B57FFB" w:rsidRPr="00AC2767">
        <w:rPr>
          <w:rFonts w:ascii="Times New Roman" w:eastAsia="Times New Roman" w:hAnsi="Times New Roman"/>
          <w:b/>
          <w:sz w:val="24"/>
          <w:szCs w:val="24"/>
        </w:rPr>
        <w:t>Мошковского</w:t>
      </w:r>
      <w:proofErr w:type="spellEnd"/>
      <w:r w:rsidR="00B57FFB" w:rsidRPr="00AC2767">
        <w:rPr>
          <w:rFonts w:ascii="Times New Roman" w:eastAsia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4F19BB" w:rsidRPr="00AC2767" w:rsidRDefault="00B57FFB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C2767">
        <w:rPr>
          <w:rFonts w:ascii="Times New Roman" w:eastAsia="Times New Roman" w:hAnsi="Times New Roman"/>
          <w:b/>
          <w:sz w:val="24"/>
          <w:szCs w:val="24"/>
        </w:rPr>
        <w:t xml:space="preserve">за истекший период и ожидаемые итоги социально-экономического развития </w:t>
      </w:r>
    </w:p>
    <w:p w:rsidR="00B57FFB" w:rsidRPr="00AC2767" w:rsidRDefault="00E05902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C2767">
        <w:rPr>
          <w:rFonts w:ascii="Times New Roman" w:eastAsia="Times New Roman" w:hAnsi="Times New Roman"/>
          <w:b/>
          <w:sz w:val="24"/>
          <w:szCs w:val="24"/>
        </w:rPr>
        <w:t>за 2022</w:t>
      </w:r>
      <w:r w:rsidR="00B57FFB" w:rsidRPr="00AC2767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p w:rsidR="00364B48" w:rsidRPr="00AC2767" w:rsidRDefault="00364B48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82DC9" w:rsidRPr="00AC2767" w:rsidRDefault="00E21234" w:rsidP="00782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C276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="00E05902" w:rsidRPr="00AC2767">
        <w:rPr>
          <w:rFonts w:ascii="Times New Roman" w:eastAsia="Times New Roman" w:hAnsi="Times New Roman"/>
          <w:sz w:val="24"/>
          <w:szCs w:val="24"/>
          <w:lang w:eastAsia="ru-RU"/>
        </w:rPr>
        <w:t>Кайлинского</w:t>
      </w:r>
      <w:proofErr w:type="spellEnd"/>
      <w:r w:rsidRPr="00AC276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является сельским поселением. Территория поселения входит в состав </w:t>
      </w:r>
      <w:proofErr w:type="spellStart"/>
      <w:r w:rsidRPr="00AC2767">
        <w:rPr>
          <w:rFonts w:ascii="Times New Roman" w:eastAsia="Times New Roman" w:hAnsi="Times New Roman"/>
          <w:sz w:val="24"/>
          <w:szCs w:val="24"/>
          <w:lang w:eastAsia="ru-RU"/>
        </w:rPr>
        <w:t>Мошковского</w:t>
      </w:r>
      <w:proofErr w:type="spellEnd"/>
      <w:r w:rsidRPr="00AC276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 Территорию поселения составляют исторически сложившиеся земли населенных</w:t>
      </w:r>
      <w:r w:rsidRPr="00AC27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A7E9D" w:rsidRPr="00AC2767">
        <w:rPr>
          <w:rFonts w:ascii="Times New Roman" w:eastAsia="Times New Roman" w:hAnsi="Times New Roman"/>
          <w:sz w:val="24"/>
          <w:szCs w:val="24"/>
          <w:lang w:eastAsia="ru-RU"/>
        </w:rPr>
        <w:t>пунктов</w:t>
      </w:r>
      <w:r w:rsidR="00782DC9" w:rsidRPr="00AC27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село Кайлы, село </w:t>
      </w:r>
      <w:proofErr w:type="spellStart"/>
      <w:r w:rsidR="00782DC9" w:rsidRPr="00AC27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Ёлтышево</w:t>
      </w:r>
      <w:proofErr w:type="spellEnd"/>
      <w:r w:rsidR="00782DC9" w:rsidRPr="00AC27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село </w:t>
      </w:r>
      <w:proofErr w:type="spellStart"/>
      <w:r w:rsidR="00782DC9" w:rsidRPr="00AC27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Томилово</w:t>
      </w:r>
      <w:proofErr w:type="spellEnd"/>
      <w:r w:rsidR="00782DC9" w:rsidRPr="00AC27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село Верх-Балта, деревня </w:t>
      </w:r>
      <w:proofErr w:type="spellStart"/>
      <w:r w:rsidR="00782DC9" w:rsidRPr="00AC27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Глядень</w:t>
      </w:r>
      <w:proofErr w:type="spellEnd"/>
      <w:r w:rsidR="00782DC9" w:rsidRPr="00AC27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82DC9" w:rsidRPr="00AC276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 территории сельского поселения входят земли независимо от форм собственности и целевого назначения. Административным центром поселения является с. Кайлы. </w:t>
      </w:r>
      <w:proofErr w:type="spellStart"/>
      <w:r w:rsidR="00782DC9" w:rsidRPr="00AC2767">
        <w:rPr>
          <w:rFonts w:ascii="Times New Roman" w:eastAsia="Times New Roman" w:hAnsi="Times New Roman"/>
          <w:sz w:val="24"/>
          <w:szCs w:val="24"/>
          <w:lang w:eastAsia="ar-SA"/>
        </w:rPr>
        <w:t>Кайлинский</w:t>
      </w:r>
      <w:proofErr w:type="spellEnd"/>
      <w:r w:rsidR="00AC2767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 </w:t>
      </w:r>
      <w:r w:rsidR="00782DC9" w:rsidRPr="00AC2767">
        <w:rPr>
          <w:rFonts w:ascii="Times New Roman" w:eastAsia="Times New Roman" w:hAnsi="Times New Roman"/>
          <w:sz w:val="24"/>
          <w:szCs w:val="24"/>
          <w:lang w:eastAsia="ar-SA"/>
        </w:rPr>
        <w:t xml:space="preserve">расположен </w:t>
      </w:r>
      <w:r w:rsidR="00782DC9" w:rsidRPr="00AC2767">
        <w:rPr>
          <w:rFonts w:ascii="Times New Roman" w:eastAsia="Times New Roman" w:hAnsi="Times New Roman"/>
          <w:sz w:val="24"/>
          <w:szCs w:val="24"/>
          <w:lang w:eastAsia="ru-RU"/>
        </w:rPr>
        <w:t xml:space="preserve">в 36 км от административного центра и 100 км от г. Новосибирска.  </w:t>
      </w:r>
      <w:r w:rsidR="00782DC9" w:rsidRPr="00AC2767">
        <w:rPr>
          <w:rFonts w:ascii="Times New Roman" w:eastAsia="Times New Roman" w:hAnsi="Times New Roman"/>
          <w:sz w:val="24"/>
          <w:szCs w:val="24"/>
          <w:lang w:eastAsia="ar-SA"/>
        </w:rPr>
        <w:t xml:space="preserve">Площадь территории сельсовета </w:t>
      </w:r>
      <w:r w:rsidR="0072662A" w:rsidRPr="00AC2767">
        <w:rPr>
          <w:rFonts w:ascii="Times New Roman" w:eastAsia="Times New Roman" w:hAnsi="Times New Roman"/>
          <w:sz w:val="24"/>
          <w:szCs w:val="24"/>
          <w:lang w:eastAsia="ar-SA"/>
        </w:rPr>
        <w:t>38884</w:t>
      </w:r>
      <w:r w:rsidR="00782DC9" w:rsidRPr="00AC2767">
        <w:rPr>
          <w:rFonts w:ascii="Times New Roman" w:eastAsia="Times New Roman" w:hAnsi="Times New Roman"/>
          <w:sz w:val="24"/>
          <w:szCs w:val="24"/>
          <w:lang w:eastAsia="ar-SA"/>
        </w:rPr>
        <w:t xml:space="preserve"> га. </w:t>
      </w:r>
    </w:p>
    <w:p w:rsidR="00782DC9" w:rsidRPr="00AC2767" w:rsidRDefault="00782DC9" w:rsidP="00782DC9">
      <w:pPr>
        <w:pStyle w:val="Default"/>
        <w:ind w:firstLine="708"/>
        <w:jc w:val="both"/>
        <w:rPr>
          <w:shd w:val="clear" w:color="auto" w:fill="FFFFFF"/>
        </w:rPr>
      </w:pPr>
    </w:p>
    <w:p w:rsidR="000A17E3" w:rsidRPr="00AC2767" w:rsidRDefault="00782DC9" w:rsidP="000A17E3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C2767">
        <w:rPr>
          <w:rFonts w:ascii="Times New Roman" w:hAnsi="Times New Roman"/>
          <w:sz w:val="24"/>
          <w:szCs w:val="24"/>
        </w:rPr>
        <w:t xml:space="preserve">Численность населения </w:t>
      </w:r>
      <w:proofErr w:type="spellStart"/>
      <w:r w:rsidRPr="00AC2767">
        <w:rPr>
          <w:rFonts w:ascii="Times New Roman" w:hAnsi="Times New Roman"/>
          <w:sz w:val="24"/>
          <w:szCs w:val="24"/>
        </w:rPr>
        <w:t>Кайлинского</w:t>
      </w:r>
      <w:proofErr w:type="spellEnd"/>
      <w:r w:rsidRPr="00AC276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C2767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Pr="00AC2767">
        <w:rPr>
          <w:rFonts w:ascii="Times New Roman" w:hAnsi="Times New Roman"/>
          <w:sz w:val="24"/>
          <w:szCs w:val="24"/>
        </w:rPr>
        <w:t xml:space="preserve"> района на 01.01.2022 составила 1160 человек</w:t>
      </w:r>
      <w:r w:rsidR="000A17E3" w:rsidRPr="00AC2767">
        <w:rPr>
          <w:rFonts w:ascii="Times New Roman" w:hAnsi="Times New Roman"/>
          <w:sz w:val="24"/>
          <w:szCs w:val="24"/>
        </w:rPr>
        <w:t xml:space="preserve"> из них с. Кайлы- 483чел., с. </w:t>
      </w:r>
      <w:proofErr w:type="spellStart"/>
      <w:r w:rsidR="000A17E3" w:rsidRPr="00AC2767">
        <w:rPr>
          <w:rFonts w:ascii="Times New Roman" w:hAnsi="Times New Roman"/>
          <w:sz w:val="24"/>
          <w:szCs w:val="24"/>
        </w:rPr>
        <w:t>Ёлтышево</w:t>
      </w:r>
      <w:proofErr w:type="spellEnd"/>
      <w:r w:rsidR="000A17E3" w:rsidRPr="00AC2767">
        <w:rPr>
          <w:rFonts w:ascii="Times New Roman" w:hAnsi="Times New Roman"/>
          <w:sz w:val="24"/>
          <w:szCs w:val="24"/>
        </w:rPr>
        <w:t xml:space="preserve"> – 180 чел., д. </w:t>
      </w:r>
      <w:proofErr w:type="spellStart"/>
      <w:r w:rsidR="000A17E3" w:rsidRPr="00AC2767">
        <w:rPr>
          <w:rFonts w:ascii="Times New Roman" w:hAnsi="Times New Roman"/>
          <w:sz w:val="24"/>
          <w:szCs w:val="24"/>
        </w:rPr>
        <w:t>Глядень</w:t>
      </w:r>
      <w:proofErr w:type="spellEnd"/>
      <w:r w:rsidR="000A17E3" w:rsidRPr="00AC2767">
        <w:rPr>
          <w:rFonts w:ascii="Times New Roman" w:hAnsi="Times New Roman"/>
          <w:sz w:val="24"/>
          <w:szCs w:val="24"/>
        </w:rPr>
        <w:t xml:space="preserve">- 44 чел., с, </w:t>
      </w:r>
      <w:proofErr w:type="spellStart"/>
      <w:r w:rsidR="000A17E3" w:rsidRPr="00AC2767">
        <w:rPr>
          <w:rFonts w:ascii="Times New Roman" w:hAnsi="Times New Roman"/>
          <w:sz w:val="24"/>
          <w:szCs w:val="24"/>
        </w:rPr>
        <w:t>Томилово</w:t>
      </w:r>
      <w:proofErr w:type="spellEnd"/>
      <w:r w:rsidR="000A17E3" w:rsidRPr="00AC2767">
        <w:rPr>
          <w:rFonts w:ascii="Times New Roman" w:hAnsi="Times New Roman"/>
          <w:sz w:val="24"/>
          <w:szCs w:val="24"/>
        </w:rPr>
        <w:t xml:space="preserve"> – 316 чел., с. Верх Балта – 137 чел</w:t>
      </w:r>
      <w:r w:rsidRPr="00AC2767">
        <w:rPr>
          <w:rFonts w:ascii="Times New Roman" w:hAnsi="Times New Roman"/>
          <w:sz w:val="24"/>
          <w:szCs w:val="24"/>
        </w:rPr>
        <w:t xml:space="preserve">. </w:t>
      </w:r>
    </w:p>
    <w:p w:rsidR="0072662A" w:rsidRPr="00AC2767" w:rsidRDefault="000A17E3" w:rsidP="0072662A">
      <w:pPr>
        <w:pStyle w:val="Default"/>
        <w:ind w:firstLine="708"/>
        <w:jc w:val="both"/>
      </w:pPr>
      <w:r w:rsidRPr="00AC2767">
        <w:rPr>
          <w:lang w:eastAsia="ru-RU"/>
        </w:rPr>
        <w:t xml:space="preserve">Динамика демографической ситуации в поселении не совпадает с тенденциями демографического развития района. </w:t>
      </w:r>
      <w:r w:rsidR="0072662A" w:rsidRPr="00AC2767">
        <w:t>Демографическая ситуация ухудшается в связи с превышением уровня смертности над уровнем рождаемости и оттока населения.</w:t>
      </w:r>
    </w:p>
    <w:p w:rsidR="00782DC9" w:rsidRPr="00AC2767" w:rsidRDefault="00782DC9" w:rsidP="00782DC9">
      <w:pPr>
        <w:pStyle w:val="Default"/>
        <w:ind w:firstLine="708"/>
        <w:jc w:val="both"/>
      </w:pPr>
    </w:p>
    <w:p w:rsidR="00782DC9" w:rsidRPr="00AC2767" w:rsidRDefault="00782DC9" w:rsidP="00782DC9">
      <w:pPr>
        <w:pStyle w:val="Default"/>
        <w:ind w:firstLine="708"/>
        <w:jc w:val="both"/>
      </w:pPr>
      <w:r w:rsidRPr="00AC2767">
        <w:t xml:space="preserve">Рынок труда </w:t>
      </w:r>
      <w:proofErr w:type="spellStart"/>
      <w:r w:rsidRPr="00AC2767">
        <w:t>Кайлинского</w:t>
      </w:r>
      <w:proofErr w:type="spellEnd"/>
      <w:r w:rsidRPr="00AC2767">
        <w:t xml:space="preserve"> сельсовета </w:t>
      </w:r>
      <w:proofErr w:type="spellStart"/>
      <w:r w:rsidRPr="00AC2767">
        <w:t>Мошковского</w:t>
      </w:r>
      <w:proofErr w:type="spellEnd"/>
      <w:r w:rsidRPr="00AC2767">
        <w:t xml:space="preserve"> района оставался относительно стабильным. </w:t>
      </w:r>
    </w:p>
    <w:p w:rsidR="00782DC9" w:rsidRPr="00AC2767" w:rsidRDefault="00782DC9" w:rsidP="00782DC9">
      <w:pPr>
        <w:pStyle w:val="Default"/>
        <w:ind w:firstLine="708"/>
        <w:jc w:val="both"/>
      </w:pPr>
      <w:r w:rsidRPr="00AC2767">
        <w:t xml:space="preserve">Отсутствие развития экономики </w:t>
      </w:r>
      <w:proofErr w:type="spellStart"/>
      <w:r w:rsidRPr="00AC2767">
        <w:t>Кайлинского</w:t>
      </w:r>
      <w:proofErr w:type="spellEnd"/>
      <w:r w:rsidRPr="00AC2767">
        <w:t xml:space="preserve"> сельсовета </w:t>
      </w:r>
      <w:proofErr w:type="spellStart"/>
      <w:r w:rsidRPr="00AC2767">
        <w:t>Мошковского</w:t>
      </w:r>
      <w:proofErr w:type="spellEnd"/>
      <w:r w:rsidRPr="00AC2767">
        <w:t xml:space="preserve"> района не обеспечило положительную динамику роста занятого населения. </w:t>
      </w:r>
    </w:p>
    <w:p w:rsidR="00782DC9" w:rsidRPr="00AC2767" w:rsidRDefault="00782DC9" w:rsidP="00782DC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2767">
        <w:rPr>
          <w:rFonts w:ascii="Times New Roman" w:hAnsi="Times New Roman"/>
          <w:sz w:val="24"/>
          <w:szCs w:val="24"/>
        </w:rPr>
        <w:t xml:space="preserve">Сложные тенденции развития экономики в </w:t>
      </w:r>
      <w:proofErr w:type="spellStart"/>
      <w:r w:rsidRPr="00AC2767">
        <w:rPr>
          <w:rFonts w:ascii="Times New Roman" w:hAnsi="Times New Roman"/>
          <w:sz w:val="24"/>
          <w:szCs w:val="24"/>
        </w:rPr>
        <w:t>Кайлинском</w:t>
      </w:r>
      <w:proofErr w:type="spellEnd"/>
      <w:r w:rsidRPr="00AC2767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Pr="00AC2767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Pr="00AC2767">
        <w:rPr>
          <w:rFonts w:ascii="Times New Roman" w:hAnsi="Times New Roman"/>
          <w:sz w:val="24"/>
          <w:szCs w:val="24"/>
        </w:rPr>
        <w:t xml:space="preserve"> района характеризовались снижением экономической и инвестиционной активности. </w:t>
      </w:r>
    </w:p>
    <w:p w:rsidR="00782DC9" w:rsidRPr="00AC2767" w:rsidRDefault="00782DC9" w:rsidP="00782DC9">
      <w:pPr>
        <w:pStyle w:val="Default"/>
        <w:ind w:firstLine="708"/>
        <w:jc w:val="both"/>
      </w:pPr>
      <w:r w:rsidRPr="00AC2767">
        <w:t xml:space="preserve">Основы экономического потенциала </w:t>
      </w:r>
      <w:proofErr w:type="spellStart"/>
      <w:r w:rsidRPr="00AC2767">
        <w:t>Кайлинского</w:t>
      </w:r>
      <w:proofErr w:type="spellEnd"/>
      <w:r w:rsidRPr="00AC2767">
        <w:t xml:space="preserve"> сельсовета составляют предприятия сельского хозяйства и индивидуальные предприниматели в сфере торгово-закупочной деятельности. </w:t>
      </w:r>
    </w:p>
    <w:p w:rsidR="00782DC9" w:rsidRPr="00AC2767" w:rsidRDefault="00782DC9" w:rsidP="00782DC9">
      <w:pPr>
        <w:pStyle w:val="Default"/>
        <w:ind w:firstLine="708"/>
        <w:jc w:val="both"/>
      </w:pPr>
      <w:r w:rsidRPr="00AC2767">
        <w:t xml:space="preserve">Сельскохозяйственным производством на территории </w:t>
      </w:r>
      <w:proofErr w:type="spellStart"/>
      <w:r w:rsidRPr="00AC2767">
        <w:t>Кайлинского</w:t>
      </w:r>
      <w:proofErr w:type="spellEnd"/>
      <w:r w:rsidRPr="00AC2767">
        <w:t xml:space="preserve"> сельсовета занимаются 2 сельскохозяйственные организации, </w:t>
      </w:r>
      <w:r w:rsidR="000A17E3" w:rsidRPr="00AC2767">
        <w:t>404</w:t>
      </w:r>
      <w:r w:rsidRPr="00AC2767">
        <w:t xml:space="preserve"> личных подсобных хозяйств. Основное направление деятельности сельскохозяйственных предприятий: производство зерновых культур. </w:t>
      </w:r>
    </w:p>
    <w:p w:rsidR="00782DC9" w:rsidRPr="00AC2767" w:rsidRDefault="00782DC9" w:rsidP="00782DC9">
      <w:pPr>
        <w:pStyle w:val="Default"/>
        <w:ind w:firstLine="708"/>
        <w:jc w:val="both"/>
        <w:rPr>
          <w:color w:val="auto"/>
        </w:rPr>
      </w:pPr>
      <w:r w:rsidRPr="00AC2767">
        <w:rPr>
          <w:color w:val="auto"/>
        </w:rPr>
        <w:t xml:space="preserve">Преимущества расположения </w:t>
      </w:r>
      <w:proofErr w:type="spellStart"/>
      <w:r w:rsidRPr="00AC2767">
        <w:t>Кайлинского</w:t>
      </w:r>
      <w:proofErr w:type="spellEnd"/>
      <w:r w:rsidRPr="00AC2767">
        <w:t xml:space="preserve"> сельсовета </w:t>
      </w:r>
      <w:r w:rsidRPr="00AC2767">
        <w:rPr>
          <w:color w:val="auto"/>
        </w:rPr>
        <w:t xml:space="preserve">предоставляют особые возможности для его развития. </w:t>
      </w:r>
      <w:proofErr w:type="spellStart"/>
      <w:r w:rsidRPr="00AC2767">
        <w:t>Кайлинский</w:t>
      </w:r>
      <w:proofErr w:type="spellEnd"/>
      <w:r w:rsidRPr="00AC2767">
        <w:t xml:space="preserve"> сельсовет</w:t>
      </w:r>
      <w:r w:rsidRPr="00AC2767">
        <w:rPr>
          <w:color w:val="auto"/>
        </w:rPr>
        <w:t xml:space="preserve"> расположен на границе 2-х районов Новосибирской области. </w:t>
      </w:r>
    </w:p>
    <w:p w:rsidR="00782DC9" w:rsidRPr="00AC2767" w:rsidRDefault="00782DC9" w:rsidP="00782DC9">
      <w:pPr>
        <w:pStyle w:val="a8"/>
        <w:spacing w:before="0" w:beforeAutospacing="0" w:after="0" w:afterAutospacing="0"/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AC2767">
        <w:rPr>
          <w:color w:val="000000"/>
          <w:shd w:val="clear" w:color="auto" w:fill="FFFFFF"/>
        </w:rPr>
        <w:t xml:space="preserve">На территории муниципального образования находится средняя общеобразовательная школа с. Кайлы, основная общеобразовательная школа с. </w:t>
      </w:r>
      <w:proofErr w:type="spellStart"/>
      <w:r w:rsidRPr="00AC2767">
        <w:rPr>
          <w:color w:val="000000"/>
          <w:shd w:val="clear" w:color="auto" w:fill="FFFFFF"/>
        </w:rPr>
        <w:t>Томилово</w:t>
      </w:r>
      <w:proofErr w:type="spellEnd"/>
      <w:r w:rsidRPr="00AC2767">
        <w:rPr>
          <w:color w:val="000000"/>
          <w:shd w:val="clear" w:color="auto" w:fill="FFFFFF"/>
        </w:rPr>
        <w:t>.</w:t>
      </w:r>
    </w:p>
    <w:p w:rsidR="00782DC9" w:rsidRPr="00AC2767" w:rsidRDefault="00782DC9" w:rsidP="00782DC9">
      <w:pPr>
        <w:pStyle w:val="a8"/>
        <w:spacing w:before="0" w:beforeAutospacing="0" w:after="0" w:afterAutospacing="0"/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AC2767">
        <w:rPr>
          <w:color w:val="000000"/>
          <w:shd w:val="clear" w:color="auto" w:fill="FFFFFF"/>
        </w:rPr>
        <w:t>Также одно культурно - досуговое объединение: в него входят 1 сельский Дом культуры и 3 сельских клуба</w:t>
      </w:r>
      <w:r w:rsidRPr="00AC2767">
        <w:rPr>
          <w:color w:val="000000"/>
          <w:shd w:val="clear" w:color="auto" w:fill="FFFFFF"/>
          <w:lang w:val="ru-RU"/>
        </w:rPr>
        <w:t>.</w:t>
      </w:r>
      <w:r w:rsidRPr="00AC2767">
        <w:rPr>
          <w:color w:val="000000"/>
          <w:shd w:val="clear" w:color="auto" w:fill="FFFFFF"/>
        </w:rPr>
        <w:t xml:space="preserve"> </w:t>
      </w:r>
      <w:r w:rsidRPr="00AC2767">
        <w:rPr>
          <w:color w:val="000000"/>
          <w:shd w:val="clear" w:color="auto" w:fill="FFFFFF"/>
          <w:lang w:val="ru-RU"/>
        </w:rPr>
        <w:t xml:space="preserve">Три </w:t>
      </w:r>
      <w:r w:rsidRPr="00AC2767">
        <w:rPr>
          <w:color w:val="000000"/>
          <w:shd w:val="clear" w:color="auto" w:fill="FFFFFF"/>
        </w:rPr>
        <w:t>сельских библиотеки.</w:t>
      </w:r>
      <w:r w:rsidRPr="00AC2767">
        <w:rPr>
          <w:rStyle w:val="apple-converted-space"/>
          <w:color w:val="000000"/>
          <w:shd w:val="clear" w:color="auto" w:fill="FFFFFF"/>
        </w:rPr>
        <w:t> </w:t>
      </w:r>
    </w:p>
    <w:p w:rsidR="00782DC9" w:rsidRPr="00AC2767" w:rsidRDefault="00782DC9" w:rsidP="00782DC9">
      <w:pPr>
        <w:pStyle w:val="a8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AC2767">
        <w:rPr>
          <w:color w:val="000000"/>
          <w:shd w:val="clear" w:color="auto" w:fill="FFFFFF"/>
        </w:rPr>
        <w:t xml:space="preserve">Медицинское обслуживание жителей </w:t>
      </w:r>
      <w:proofErr w:type="spellStart"/>
      <w:r w:rsidRPr="00AC2767">
        <w:rPr>
          <w:color w:val="000000"/>
          <w:shd w:val="clear" w:color="auto" w:fill="FFFFFF"/>
        </w:rPr>
        <w:t>Кайлинского</w:t>
      </w:r>
      <w:proofErr w:type="spellEnd"/>
      <w:r w:rsidRPr="00AC2767">
        <w:rPr>
          <w:color w:val="000000"/>
          <w:shd w:val="clear" w:color="auto" w:fill="FFFFFF"/>
        </w:rPr>
        <w:t xml:space="preserve"> сельсовета осуществляет 1 ФАП (с. Кайлы).</w:t>
      </w:r>
    </w:p>
    <w:p w:rsidR="00782DC9" w:rsidRPr="00AC2767" w:rsidRDefault="00782DC9" w:rsidP="00782DC9">
      <w:pPr>
        <w:pStyle w:val="a8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AC2767">
        <w:rPr>
          <w:color w:val="000000"/>
          <w:shd w:val="clear" w:color="auto" w:fill="FFFFFF"/>
        </w:rPr>
        <w:lastRenderedPageBreak/>
        <w:t>Общая площадь жилого фонда 22,</w:t>
      </w:r>
      <w:r w:rsidR="000A17E3" w:rsidRPr="00AC2767">
        <w:rPr>
          <w:color w:val="000000"/>
          <w:shd w:val="clear" w:color="auto" w:fill="FFFFFF"/>
          <w:lang w:val="ru-RU"/>
        </w:rPr>
        <w:t>82</w:t>
      </w:r>
      <w:r w:rsidRPr="00AC2767">
        <w:rPr>
          <w:color w:val="000000"/>
          <w:shd w:val="clear" w:color="auto" w:fill="FFFFFF"/>
        </w:rPr>
        <w:t xml:space="preserve"> </w:t>
      </w:r>
      <w:proofErr w:type="spellStart"/>
      <w:r w:rsidRPr="00AC2767">
        <w:rPr>
          <w:color w:val="000000"/>
          <w:shd w:val="clear" w:color="auto" w:fill="FFFFFF"/>
        </w:rPr>
        <w:t>тыс.кв.м</w:t>
      </w:r>
      <w:proofErr w:type="spellEnd"/>
      <w:r w:rsidRPr="00AC2767">
        <w:rPr>
          <w:color w:val="000000"/>
          <w:shd w:val="clear" w:color="auto" w:fill="FFFFFF"/>
        </w:rPr>
        <w:t>,. 26,0 км водопроводных сетей. Муницип</w:t>
      </w:r>
      <w:r w:rsidR="000A17E3" w:rsidRPr="00AC2767">
        <w:rPr>
          <w:color w:val="000000"/>
          <w:shd w:val="clear" w:color="auto" w:fill="FFFFFF"/>
        </w:rPr>
        <w:t>альный жилой фонд составляет 1,15</w:t>
      </w:r>
      <w:r w:rsidRPr="00AC2767">
        <w:rPr>
          <w:color w:val="000000"/>
          <w:shd w:val="clear" w:color="auto" w:fill="FFFFFF"/>
        </w:rPr>
        <w:t xml:space="preserve"> </w:t>
      </w:r>
      <w:proofErr w:type="spellStart"/>
      <w:r w:rsidRPr="00AC2767">
        <w:rPr>
          <w:color w:val="000000"/>
          <w:shd w:val="clear" w:color="auto" w:fill="FFFFFF"/>
        </w:rPr>
        <w:t>тыс.кв.м</w:t>
      </w:r>
      <w:proofErr w:type="spellEnd"/>
      <w:r w:rsidRPr="00AC2767">
        <w:rPr>
          <w:color w:val="000000"/>
          <w:shd w:val="clear" w:color="auto" w:fill="FFFFFF"/>
        </w:rPr>
        <w:t>.</w:t>
      </w:r>
    </w:p>
    <w:p w:rsidR="00782DC9" w:rsidRPr="00AC2767" w:rsidRDefault="00782DC9" w:rsidP="00782DC9">
      <w:pPr>
        <w:pStyle w:val="a8"/>
        <w:spacing w:before="0" w:beforeAutospacing="0" w:after="0" w:afterAutospacing="0"/>
        <w:ind w:firstLine="720"/>
        <w:jc w:val="both"/>
        <w:rPr>
          <w:b/>
        </w:rPr>
      </w:pPr>
      <w:r w:rsidRPr="00AC2767">
        <w:rPr>
          <w:color w:val="000000"/>
          <w:shd w:val="clear" w:color="auto" w:fill="FFFFFF"/>
        </w:rPr>
        <w:t xml:space="preserve">Основные предприятия и организации: ООО «Восход», ООО «Агро-М», </w:t>
      </w:r>
      <w:proofErr w:type="spellStart"/>
      <w:r w:rsidRPr="00AC2767">
        <w:rPr>
          <w:color w:val="000000"/>
          <w:shd w:val="clear" w:color="auto" w:fill="FFFFFF"/>
        </w:rPr>
        <w:t>Мошковский</w:t>
      </w:r>
      <w:proofErr w:type="spellEnd"/>
      <w:r w:rsidRPr="00AC2767">
        <w:rPr>
          <w:color w:val="000000"/>
          <w:shd w:val="clear" w:color="auto" w:fill="FFFFFF"/>
        </w:rPr>
        <w:t xml:space="preserve"> </w:t>
      </w:r>
      <w:proofErr w:type="spellStart"/>
      <w:r w:rsidRPr="00AC2767">
        <w:rPr>
          <w:color w:val="000000"/>
          <w:shd w:val="clear" w:color="auto" w:fill="FFFFFF"/>
        </w:rPr>
        <w:t>почтамп</w:t>
      </w:r>
      <w:proofErr w:type="spellEnd"/>
      <w:r w:rsidRPr="00AC2767">
        <w:rPr>
          <w:color w:val="000000"/>
          <w:shd w:val="clear" w:color="auto" w:fill="FFFFFF"/>
        </w:rPr>
        <w:t xml:space="preserve"> ОСП УФ НСО филиал УГП «Почта России» </w:t>
      </w:r>
      <w:proofErr w:type="spellStart"/>
      <w:r w:rsidRPr="00AC2767">
        <w:rPr>
          <w:color w:val="000000"/>
          <w:shd w:val="clear" w:color="auto" w:fill="FFFFFF"/>
        </w:rPr>
        <w:t>п.о</w:t>
      </w:r>
      <w:proofErr w:type="spellEnd"/>
      <w:r w:rsidRPr="00AC2767">
        <w:rPr>
          <w:color w:val="000000"/>
          <w:shd w:val="clear" w:color="auto" w:fill="FFFFFF"/>
        </w:rPr>
        <w:t xml:space="preserve">. с. Кайлы, с. </w:t>
      </w:r>
      <w:proofErr w:type="spellStart"/>
      <w:r w:rsidRPr="00AC2767">
        <w:rPr>
          <w:color w:val="000000"/>
          <w:shd w:val="clear" w:color="auto" w:fill="FFFFFF"/>
        </w:rPr>
        <w:t>Ёлтышево</w:t>
      </w:r>
      <w:proofErr w:type="spellEnd"/>
      <w:r w:rsidRPr="00AC2767">
        <w:rPr>
          <w:color w:val="000000"/>
          <w:shd w:val="clear" w:color="auto" w:fill="FFFFFF"/>
        </w:rPr>
        <w:t>, ООО «Ольга»</w:t>
      </w:r>
      <w:r w:rsidR="0072662A" w:rsidRPr="00AC2767">
        <w:rPr>
          <w:color w:val="000000"/>
          <w:shd w:val="clear" w:color="auto" w:fill="FFFFFF"/>
          <w:lang w:val="ru-RU"/>
        </w:rPr>
        <w:t>, ИП С.В. Ремнева</w:t>
      </w:r>
      <w:r w:rsidRPr="00AC2767">
        <w:rPr>
          <w:color w:val="000000"/>
          <w:shd w:val="clear" w:color="auto" w:fill="FFFFFF"/>
        </w:rPr>
        <w:t>.</w:t>
      </w:r>
    </w:p>
    <w:p w:rsidR="00782DC9" w:rsidRPr="00AC2767" w:rsidRDefault="00782DC9" w:rsidP="00782DC9">
      <w:pPr>
        <w:pStyle w:val="Default"/>
        <w:jc w:val="both"/>
        <w:rPr>
          <w:color w:val="auto"/>
        </w:rPr>
      </w:pPr>
      <w:r w:rsidRPr="00AC2767">
        <w:rPr>
          <w:color w:val="auto"/>
        </w:rPr>
        <w:t xml:space="preserve">Социальную помощь населению оказывает комплексный центр социальной защиты населения.  </w:t>
      </w:r>
    </w:p>
    <w:p w:rsidR="0072662A" w:rsidRPr="00AC2767" w:rsidRDefault="0072662A" w:rsidP="0072662A">
      <w:pPr>
        <w:pStyle w:val="Default"/>
        <w:ind w:firstLine="708"/>
        <w:jc w:val="both"/>
        <w:rPr>
          <w:color w:val="auto"/>
        </w:rPr>
      </w:pPr>
      <w:r w:rsidRPr="00AC2767">
        <w:t>Услуги связи предоставляет ПАО «Ростелеком» и сотовые операторы (МТС, Билайн, Мегафон, ТЕЛЕ 2, Йота)</w:t>
      </w:r>
      <w:r w:rsidRPr="00AC2767">
        <w:rPr>
          <w:color w:val="auto"/>
        </w:rPr>
        <w:t xml:space="preserve"> </w:t>
      </w:r>
    </w:p>
    <w:p w:rsidR="0072662A" w:rsidRPr="00AC2767" w:rsidRDefault="0072662A" w:rsidP="00782DC9">
      <w:pPr>
        <w:pStyle w:val="Default"/>
        <w:jc w:val="both"/>
        <w:rPr>
          <w:color w:val="auto"/>
        </w:rPr>
      </w:pPr>
      <w:r w:rsidRPr="00AC2767">
        <w:t xml:space="preserve">Маршрутный автобус соединяет д. </w:t>
      </w:r>
      <w:proofErr w:type="spellStart"/>
      <w:r w:rsidRPr="00AC2767">
        <w:t>Глядень</w:t>
      </w:r>
      <w:proofErr w:type="spellEnd"/>
      <w:r w:rsidRPr="00AC2767">
        <w:t xml:space="preserve">, с. Кайлы, с. </w:t>
      </w:r>
      <w:proofErr w:type="spellStart"/>
      <w:r w:rsidRPr="00AC2767">
        <w:t>Томилово</w:t>
      </w:r>
      <w:proofErr w:type="spellEnd"/>
      <w:r w:rsidRPr="00AC2767">
        <w:t xml:space="preserve">, </w:t>
      </w:r>
      <w:proofErr w:type="spellStart"/>
      <w:r w:rsidRPr="00AC2767">
        <w:t>с.Ёлтышево</w:t>
      </w:r>
      <w:proofErr w:type="spellEnd"/>
      <w:r w:rsidRPr="00AC2767">
        <w:t xml:space="preserve">, с. Верх-Балта между собой и </w:t>
      </w:r>
      <w:proofErr w:type="gramStart"/>
      <w:r w:rsidRPr="00AC2767">
        <w:t xml:space="preserve">с  </w:t>
      </w:r>
      <w:proofErr w:type="spellStart"/>
      <w:r w:rsidRPr="00AC2767">
        <w:t>р.п</w:t>
      </w:r>
      <w:proofErr w:type="spellEnd"/>
      <w:r w:rsidRPr="00AC2767">
        <w:t>.</w:t>
      </w:r>
      <w:proofErr w:type="gramEnd"/>
      <w:r w:rsidRPr="00AC2767">
        <w:t xml:space="preserve"> Мошково.</w:t>
      </w:r>
    </w:p>
    <w:p w:rsidR="00782DC9" w:rsidRPr="00AC2767" w:rsidRDefault="0072662A" w:rsidP="00782DC9">
      <w:pPr>
        <w:pStyle w:val="Default"/>
        <w:ind w:firstLine="708"/>
        <w:jc w:val="both"/>
      </w:pPr>
      <w:r w:rsidRPr="00AC2767">
        <w:t>Организация предоставляющая к</w:t>
      </w:r>
      <w:r w:rsidR="00782DC9" w:rsidRPr="00AC2767">
        <w:t xml:space="preserve">оммунальные услуги в сфере водоснабжения и водоотведения </w:t>
      </w:r>
      <w:r w:rsidRPr="00AC2767">
        <w:t>отсутствует</w:t>
      </w:r>
      <w:r w:rsidR="00782DC9" w:rsidRPr="00AC2767">
        <w:t xml:space="preserve">. </w:t>
      </w:r>
    </w:p>
    <w:p w:rsidR="00B57FFB" w:rsidRPr="00AC2767" w:rsidRDefault="00292C55" w:rsidP="00364B4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767">
        <w:rPr>
          <w:rFonts w:ascii="Times New Roman" w:hAnsi="Times New Roman"/>
          <w:sz w:val="24"/>
          <w:szCs w:val="24"/>
        </w:rPr>
        <w:t xml:space="preserve">В поселении </w:t>
      </w:r>
      <w:r w:rsidR="003F77A6" w:rsidRPr="00AC2767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AC276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</w:t>
      </w:r>
      <w:r w:rsidR="00CE4688" w:rsidRPr="00AC276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AC276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состоящ</w:t>
      </w:r>
      <w:r w:rsidR="003E46BD" w:rsidRPr="00AC2767">
        <w:rPr>
          <w:rFonts w:ascii="Times New Roman" w:eastAsia="Times New Roman" w:hAnsi="Times New Roman"/>
          <w:sz w:val="24"/>
          <w:szCs w:val="24"/>
          <w:lang w:eastAsia="ru-RU"/>
        </w:rPr>
        <w:t xml:space="preserve">ие на учете как многодетные, </w:t>
      </w:r>
      <w:r w:rsidR="00CE4688" w:rsidRPr="00AC2767">
        <w:rPr>
          <w:rFonts w:ascii="Times New Roman" w:hAnsi="Times New Roman"/>
          <w:sz w:val="24"/>
          <w:szCs w:val="24"/>
        </w:rPr>
        <w:t>из них 1</w:t>
      </w:r>
      <w:r w:rsidR="003F77A6" w:rsidRPr="00AC2767">
        <w:rPr>
          <w:rFonts w:ascii="Times New Roman" w:hAnsi="Times New Roman"/>
          <w:sz w:val="24"/>
          <w:szCs w:val="24"/>
        </w:rPr>
        <w:t>34</w:t>
      </w:r>
      <w:r w:rsidRPr="00AC2767">
        <w:rPr>
          <w:rFonts w:ascii="Times New Roman" w:hAnsi="Times New Roman"/>
          <w:sz w:val="24"/>
          <w:szCs w:val="24"/>
        </w:rPr>
        <w:t xml:space="preserve"> </w:t>
      </w:r>
      <w:r w:rsidR="00CD4239"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 w:rsidR="003E46BD" w:rsidRPr="00AC27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22A6" w:rsidRPr="00AC2767" w:rsidRDefault="004022A6" w:rsidP="00CE46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D766D" w:rsidRPr="00AC2767" w:rsidRDefault="009E3EF5" w:rsidP="00CE46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767">
        <w:rPr>
          <w:rFonts w:ascii="Times New Roman" w:hAnsi="Times New Roman"/>
          <w:b/>
          <w:sz w:val="24"/>
          <w:szCs w:val="24"/>
        </w:rPr>
        <w:t>Учреждения и предприятия</w:t>
      </w:r>
    </w:p>
    <w:p w:rsidR="004022A6" w:rsidRPr="00AC2767" w:rsidRDefault="004022A6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675E09" w:rsidRPr="00AC2767" w:rsidRDefault="00675E09" w:rsidP="00364B4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C2767">
        <w:rPr>
          <w:rFonts w:ascii="Times New Roman" w:hAnsi="Times New Roman"/>
          <w:spacing w:val="-2"/>
          <w:sz w:val="24"/>
          <w:szCs w:val="24"/>
        </w:rPr>
        <w:t>На территории муниципально</w:t>
      </w:r>
      <w:r w:rsidR="00376254">
        <w:rPr>
          <w:rFonts w:ascii="Times New Roman" w:hAnsi="Times New Roman"/>
          <w:spacing w:val="-2"/>
          <w:sz w:val="24"/>
          <w:szCs w:val="24"/>
        </w:rPr>
        <w:t>го образования работает более 7</w:t>
      </w:r>
      <w:r w:rsidRPr="00AC276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2767">
        <w:rPr>
          <w:rFonts w:ascii="Times New Roman" w:hAnsi="Times New Roman"/>
          <w:sz w:val="24"/>
          <w:szCs w:val="24"/>
        </w:rPr>
        <w:t>торговых точек</w:t>
      </w:r>
      <w:r w:rsidRPr="00AC2767">
        <w:rPr>
          <w:rFonts w:ascii="Times New Roman" w:hAnsi="Times New Roman"/>
          <w:spacing w:val="-2"/>
          <w:sz w:val="24"/>
          <w:szCs w:val="24"/>
        </w:rPr>
        <w:t>.  Доля предприятий частной формы собственности составляет 100 %.</w:t>
      </w:r>
    </w:p>
    <w:p w:rsidR="007D766D" w:rsidRPr="00AC2767" w:rsidRDefault="007D766D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767">
        <w:rPr>
          <w:rFonts w:ascii="Times New Roman" w:eastAsia="Times New Roman" w:hAnsi="Times New Roman"/>
          <w:bCs/>
          <w:sz w:val="24"/>
          <w:szCs w:val="24"/>
          <w:lang w:eastAsia="ru-RU"/>
        </w:rPr>
        <w:t>Налоговая политика </w:t>
      </w:r>
      <w:r w:rsidRPr="00AC2767">
        <w:rPr>
          <w:rFonts w:ascii="Times New Roman" w:eastAsia="Times New Roman" w:hAnsi="Times New Roman"/>
          <w:sz w:val="24"/>
          <w:szCs w:val="24"/>
          <w:lang w:eastAsia="ru-RU"/>
        </w:rPr>
        <w:t>является не только составной частью, но и одним из наиболее эффективных инструментов осуществления социально-экон</w:t>
      </w:r>
      <w:bookmarkStart w:id="0" w:name="_GoBack"/>
      <w:bookmarkEnd w:id="0"/>
      <w:r w:rsidRPr="00AC2767">
        <w:rPr>
          <w:rFonts w:ascii="Times New Roman" w:eastAsia="Times New Roman" w:hAnsi="Times New Roman"/>
          <w:sz w:val="24"/>
          <w:szCs w:val="24"/>
          <w:lang w:eastAsia="ru-RU"/>
        </w:rPr>
        <w:t>омической политики, проводимой органами местного самоуправления. </w:t>
      </w:r>
    </w:p>
    <w:p w:rsidR="007D766D" w:rsidRPr="00AC2767" w:rsidRDefault="007D766D" w:rsidP="00364B4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C2767">
        <w:rPr>
          <w:rFonts w:ascii="Times New Roman" w:hAnsi="Times New Roman"/>
          <w:sz w:val="24"/>
          <w:szCs w:val="24"/>
        </w:rPr>
        <w:t xml:space="preserve">Доходы бюджета населенных пунктов </w:t>
      </w:r>
      <w:proofErr w:type="spellStart"/>
      <w:r w:rsidR="00E05902" w:rsidRPr="00AC2767">
        <w:rPr>
          <w:rFonts w:ascii="Times New Roman" w:hAnsi="Times New Roman"/>
          <w:sz w:val="24"/>
          <w:szCs w:val="24"/>
        </w:rPr>
        <w:t>Кайлинского</w:t>
      </w:r>
      <w:proofErr w:type="spellEnd"/>
      <w:r w:rsidRPr="00AC276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C2767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Pr="00AC2767">
        <w:rPr>
          <w:rFonts w:ascii="Times New Roman" w:hAnsi="Times New Roman"/>
          <w:sz w:val="24"/>
          <w:szCs w:val="24"/>
        </w:rPr>
        <w:t xml:space="preserve"> района Новосибирской области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Новосибирской области. </w:t>
      </w:r>
    </w:p>
    <w:p w:rsidR="007D766D" w:rsidRPr="00461972" w:rsidRDefault="007D766D" w:rsidP="00364B4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1972">
        <w:rPr>
          <w:rFonts w:ascii="Times New Roman" w:hAnsi="Times New Roman"/>
          <w:sz w:val="24"/>
          <w:szCs w:val="24"/>
        </w:rPr>
        <w:t>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 </w:t>
      </w:r>
    </w:p>
    <w:p w:rsidR="007D766D" w:rsidRPr="00461972" w:rsidRDefault="007D766D" w:rsidP="00364B4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1972">
        <w:rPr>
          <w:rFonts w:ascii="Times New Roman" w:hAnsi="Times New Roman"/>
          <w:sz w:val="24"/>
          <w:szCs w:val="24"/>
        </w:rPr>
        <w:t>земельного налога – по нормативу 100 процентов; </w:t>
      </w:r>
    </w:p>
    <w:p w:rsidR="007D766D" w:rsidRPr="00461972" w:rsidRDefault="007D766D" w:rsidP="00364B4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1972">
        <w:rPr>
          <w:rFonts w:ascii="Times New Roman" w:hAnsi="Times New Roman"/>
          <w:sz w:val="24"/>
          <w:szCs w:val="24"/>
        </w:rPr>
        <w:t>налога на имущество физических лиц – по нормативу 100 процентов. </w:t>
      </w:r>
    </w:p>
    <w:p w:rsidR="007D766D" w:rsidRPr="00461972" w:rsidRDefault="007D766D" w:rsidP="00364B4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1972">
        <w:rPr>
          <w:rFonts w:ascii="Times New Roman" w:hAnsi="Times New Roman"/>
          <w:sz w:val="24"/>
          <w:szCs w:val="24"/>
        </w:rPr>
        <w:t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 </w:t>
      </w:r>
    </w:p>
    <w:p w:rsidR="007D766D" w:rsidRPr="00461972" w:rsidRDefault="007D766D" w:rsidP="00364B4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1972">
        <w:rPr>
          <w:rFonts w:ascii="Times New Roman" w:hAnsi="Times New Roman"/>
          <w:sz w:val="24"/>
          <w:szCs w:val="24"/>
        </w:rPr>
        <w:t>налога на доходы физических лиц – по нормативу 10 процентов; </w:t>
      </w:r>
    </w:p>
    <w:p w:rsidR="007D766D" w:rsidRPr="00461972" w:rsidRDefault="007D766D" w:rsidP="00364B4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1972">
        <w:rPr>
          <w:rFonts w:ascii="Times New Roman" w:hAnsi="Times New Roman"/>
          <w:sz w:val="24"/>
          <w:szCs w:val="24"/>
        </w:rPr>
        <w:t>единого сельскохозяйственного налога – по нормативу 30 процентов.</w:t>
      </w:r>
    </w:p>
    <w:p w:rsidR="00CE4688" w:rsidRPr="00461972" w:rsidRDefault="00CE4688" w:rsidP="00CE46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766D" w:rsidRPr="00461972" w:rsidRDefault="007D766D" w:rsidP="00CE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972">
        <w:rPr>
          <w:rFonts w:ascii="Times New Roman" w:hAnsi="Times New Roman"/>
          <w:b/>
          <w:bCs/>
          <w:sz w:val="24"/>
          <w:szCs w:val="24"/>
        </w:rPr>
        <w:t xml:space="preserve">Прогноз поступления налоговых доходов в бюджет </w:t>
      </w:r>
      <w:proofErr w:type="spellStart"/>
      <w:r w:rsidR="00E05902" w:rsidRPr="00461972">
        <w:rPr>
          <w:rFonts w:ascii="Times New Roman" w:hAnsi="Times New Roman"/>
          <w:b/>
          <w:sz w:val="24"/>
          <w:szCs w:val="24"/>
        </w:rPr>
        <w:t>Кайлинского</w:t>
      </w:r>
      <w:proofErr w:type="spellEnd"/>
      <w:r w:rsidRPr="00461972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461972">
        <w:rPr>
          <w:rFonts w:ascii="Times New Roman" w:hAnsi="Times New Roman"/>
          <w:b/>
          <w:sz w:val="24"/>
          <w:szCs w:val="24"/>
        </w:rPr>
        <w:t>Мошковского</w:t>
      </w:r>
      <w:proofErr w:type="spellEnd"/>
      <w:r w:rsidRPr="00461972">
        <w:rPr>
          <w:rFonts w:ascii="Times New Roman" w:hAnsi="Times New Roman"/>
          <w:b/>
          <w:sz w:val="24"/>
          <w:szCs w:val="24"/>
        </w:rPr>
        <w:t xml:space="preserve"> района Новосибирской</w:t>
      </w:r>
      <w:r w:rsidRPr="00461972">
        <w:rPr>
          <w:rFonts w:ascii="Times New Roman" w:hAnsi="Times New Roman"/>
          <w:b/>
          <w:bCs/>
          <w:sz w:val="24"/>
          <w:szCs w:val="24"/>
        </w:rPr>
        <w:t xml:space="preserve"> области</w:t>
      </w:r>
      <w:r w:rsidR="004022A6" w:rsidRPr="004619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647C" w:rsidRPr="0046197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461972">
        <w:rPr>
          <w:rFonts w:ascii="Times New Roman" w:hAnsi="Times New Roman"/>
          <w:b/>
          <w:bCs/>
          <w:sz w:val="24"/>
          <w:szCs w:val="24"/>
        </w:rPr>
        <w:t>2023-2025</w:t>
      </w:r>
      <w:r w:rsidRPr="00461972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CE4688" w:rsidRPr="00461972" w:rsidRDefault="00CE4688" w:rsidP="00CE468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1700"/>
        <w:gridCol w:w="1701"/>
        <w:gridCol w:w="1701"/>
      </w:tblGrid>
      <w:tr w:rsidR="00CE4688" w:rsidRPr="00461972" w:rsidTr="00B0658A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CE4688" w:rsidRPr="00461972" w:rsidRDefault="00CE4688" w:rsidP="00CE4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CE4688" w:rsidRPr="00461972" w:rsidRDefault="00CE4688" w:rsidP="00CE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>План     поступлений</w:t>
            </w:r>
          </w:p>
          <w:p w:rsidR="00CE4688" w:rsidRPr="00461972" w:rsidRDefault="00AC2767" w:rsidP="00CE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="00461972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  <w:r w:rsidR="00CE4688"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CE4688" w:rsidRPr="00461972" w:rsidRDefault="00CE4688" w:rsidP="00CE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CE4688" w:rsidRPr="00461972" w:rsidRDefault="00CE4688" w:rsidP="00CE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   поступлений</w:t>
            </w:r>
          </w:p>
          <w:p w:rsidR="00CE4688" w:rsidRPr="00461972" w:rsidRDefault="00461972" w:rsidP="00CE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2024</w:t>
            </w:r>
            <w:r w:rsidR="00CE4688"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  <w:p w:rsidR="00CE4688" w:rsidRPr="00461972" w:rsidRDefault="00CE4688" w:rsidP="00CE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CE4688" w:rsidRPr="00461972" w:rsidRDefault="00CE4688" w:rsidP="00CE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Прогноз поступлений </w:t>
            </w:r>
          </w:p>
          <w:p w:rsidR="00CE4688" w:rsidRPr="00461972" w:rsidRDefault="00461972" w:rsidP="00CE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2025</w:t>
            </w:r>
            <w:r w:rsidR="00CE4688"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CE4688" w:rsidRPr="00461972" w:rsidRDefault="00CE4688" w:rsidP="00CE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CE4688" w:rsidRPr="00461972" w:rsidTr="00B0658A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CE4688" w:rsidRPr="00461972" w:rsidRDefault="00CE4688" w:rsidP="00CE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461972" w:rsidRDefault="00E9213F" w:rsidP="00CE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461972" w:rsidRDefault="00E9213F" w:rsidP="00CE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461972" w:rsidRDefault="00E9213F" w:rsidP="00CE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3129,1</w:t>
            </w:r>
          </w:p>
        </w:tc>
      </w:tr>
      <w:tr w:rsidR="00CE4688" w:rsidRPr="00461972" w:rsidTr="00B0658A">
        <w:trPr>
          <w:trHeight w:val="329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CE4688" w:rsidRPr="00461972" w:rsidRDefault="00CE4688" w:rsidP="00CE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7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461972" w:rsidRDefault="00E9213F" w:rsidP="00CE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461972" w:rsidRDefault="00E9213F" w:rsidP="00CE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461972" w:rsidRDefault="00E9213F" w:rsidP="00CE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517,0</w:t>
            </w:r>
          </w:p>
        </w:tc>
      </w:tr>
      <w:tr w:rsidR="00CE4688" w:rsidRPr="00461972" w:rsidTr="00B0658A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CE4688" w:rsidRPr="00461972" w:rsidRDefault="00CE4688" w:rsidP="00CE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461972" w:rsidRDefault="00E9213F" w:rsidP="00CE4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461972" w:rsidRDefault="00E9213F" w:rsidP="00CE4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461972" w:rsidRDefault="00E9213F" w:rsidP="00CE4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745,8</w:t>
            </w:r>
          </w:p>
        </w:tc>
      </w:tr>
      <w:tr w:rsidR="00CE4688" w:rsidRPr="00461972" w:rsidTr="00B0658A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CE4688" w:rsidRPr="00461972" w:rsidRDefault="00CE4688" w:rsidP="00CE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7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461972" w:rsidRDefault="00E9213F" w:rsidP="00CE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461972" w:rsidRDefault="00E9213F" w:rsidP="00CE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461972" w:rsidRDefault="00E9213F" w:rsidP="00CE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:rsidR="00CE4688" w:rsidRPr="00461972" w:rsidTr="00B0658A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CE4688" w:rsidRPr="00461972" w:rsidRDefault="00CE4688" w:rsidP="00CE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72">
              <w:rPr>
                <w:rFonts w:ascii="Times New Roman" w:hAnsi="Times New Roman"/>
                <w:sz w:val="24"/>
                <w:szCs w:val="24"/>
              </w:rPr>
              <w:t>Земельный налог (исходя из фактических поступлений)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461972" w:rsidRDefault="00E9213F" w:rsidP="00CE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461972" w:rsidRDefault="00E9213F" w:rsidP="00CE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461972" w:rsidRDefault="00E9213F" w:rsidP="00CE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641,4</w:t>
            </w:r>
          </w:p>
        </w:tc>
      </w:tr>
      <w:tr w:rsidR="00CE4688" w:rsidRPr="00AC2767" w:rsidTr="00B0658A">
        <w:trPr>
          <w:trHeight w:val="247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CE4688" w:rsidRPr="00461972" w:rsidRDefault="00CE4688" w:rsidP="00CE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72"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ПОСТУПЛЕНИЯ</w:t>
            </w:r>
            <w:r w:rsidRPr="00461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461972" w:rsidRDefault="00E9213F" w:rsidP="00CE4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461972" w:rsidRDefault="00E9213F" w:rsidP="00CE4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CE4688" w:rsidRPr="00AC2767" w:rsidRDefault="00E9213F" w:rsidP="00CE4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</w:tr>
    </w:tbl>
    <w:p w:rsidR="0027128B" w:rsidRPr="00CE4688" w:rsidRDefault="0027128B" w:rsidP="00CE468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2767" w:rsidRDefault="00AC2767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128B" w:rsidRPr="00CE4688" w:rsidRDefault="0027128B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Улучшение комфортности среды обитания</w:t>
      </w:r>
    </w:p>
    <w:p w:rsidR="008F64E5" w:rsidRPr="00CE4688" w:rsidRDefault="008F64E5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128B" w:rsidRPr="00CE4688" w:rsidRDefault="0027128B" w:rsidP="00364B4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Развитие систем водоснабжения и водоотведения.</w:t>
      </w:r>
    </w:p>
    <w:p w:rsidR="0027128B" w:rsidRPr="00CE4688" w:rsidRDefault="0027128B" w:rsidP="00364B48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Улучшение качества дорог.</w:t>
      </w:r>
    </w:p>
    <w:p w:rsidR="0027128B" w:rsidRPr="00CE4688" w:rsidRDefault="0027128B" w:rsidP="00364B48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Благоустройство, ликвидация </w:t>
      </w:r>
      <w:r w:rsidR="00364B48">
        <w:rPr>
          <w:rFonts w:ascii="Times New Roman" w:eastAsia="Times New Roman" w:hAnsi="Times New Roman"/>
          <w:sz w:val="24"/>
          <w:szCs w:val="24"/>
          <w:lang w:eastAsia="ru-RU"/>
        </w:rPr>
        <w:t xml:space="preserve">несанкционированных </w:t>
      </w: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свалок.</w:t>
      </w:r>
    </w:p>
    <w:p w:rsidR="0027128B" w:rsidRPr="00CE4688" w:rsidRDefault="0027128B" w:rsidP="00364B48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Создание благоприятных условий для строительства жилья.</w:t>
      </w:r>
    </w:p>
    <w:p w:rsidR="006A4351" w:rsidRPr="00CE4688" w:rsidRDefault="0027128B" w:rsidP="00CE468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7128B" w:rsidRPr="00CE4688" w:rsidRDefault="0027128B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Укрепление и сохранение здоровья населения, формирование</w:t>
      </w:r>
    </w:p>
    <w:p w:rsidR="0027128B" w:rsidRPr="00CE4688" w:rsidRDefault="0027128B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здорового образа жизни</w:t>
      </w:r>
    </w:p>
    <w:p w:rsidR="00CE4688" w:rsidRPr="00CE4688" w:rsidRDefault="00CE4688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128B" w:rsidRPr="00CE4688" w:rsidRDefault="0027128B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Формированию общественного настроя на здоровый образ жизни, укреплению здоровья населения способствует проведение массовых мероприятий, пропагандирующих здоровый образ жизни, повышение качества услуг здравоохранения, расширение возможностей населения по занятиям спортом.</w:t>
      </w:r>
    </w:p>
    <w:p w:rsidR="0027128B" w:rsidRPr="00CE4688" w:rsidRDefault="0027128B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Пропаганда здорового образа жизни населения, создание оптимальных условий для развития массовой физической культуры и спорта.</w:t>
      </w:r>
    </w:p>
    <w:p w:rsidR="0027128B" w:rsidRPr="00CE4688" w:rsidRDefault="0027128B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Развитие сети спортивных сооружений и обеспечение потребности спортивных объектов и учреждений в оборудовании и инвентаре.</w:t>
      </w:r>
    </w:p>
    <w:p w:rsidR="007D766D" w:rsidRPr="00CE4688" w:rsidRDefault="0027128B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повышения эффективности деятельности общественных объединений и иных организаций в области патриотического воспитания молодежи.</w:t>
      </w:r>
    </w:p>
    <w:p w:rsidR="007A556C" w:rsidRPr="00CE4688" w:rsidRDefault="007A556C" w:rsidP="00364B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64B48" w:rsidRPr="00B50C54" w:rsidRDefault="00364B48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14BA" w:rsidRPr="00B50C54" w:rsidRDefault="00683163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C54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имущество</w:t>
      </w:r>
      <w:r w:rsidRPr="00B50C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F64E5" w:rsidRPr="00B50C54" w:rsidRDefault="008F64E5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7FFB" w:rsidRPr="00B50C54" w:rsidRDefault="00CE4688" w:rsidP="00364B4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C54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ведется работа по оформлению муниципального имущества, исправлению кадастровых ошибок.</w:t>
      </w:r>
    </w:p>
    <w:p w:rsidR="00CE4688" w:rsidRPr="00B50C54" w:rsidRDefault="00CE4688" w:rsidP="00364B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814BA" w:rsidRPr="00461972" w:rsidRDefault="007814BA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61972">
        <w:rPr>
          <w:rFonts w:ascii="Times New Roman" w:eastAsia="Times New Roman" w:hAnsi="Times New Roman"/>
          <w:b/>
          <w:sz w:val="24"/>
          <w:szCs w:val="24"/>
        </w:rPr>
        <w:t>Бюджет</w:t>
      </w:r>
    </w:p>
    <w:p w:rsidR="00DE6693" w:rsidRPr="00461972" w:rsidRDefault="00DE6693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57FFB" w:rsidRPr="00461972" w:rsidRDefault="007814BA" w:rsidP="00364B48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</w:rPr>
      </w:pPr>
      <w:r w:rsidRPr="00461972">
        <w:rPr>
          <w:rFonts w:ascii="Times New Roman" w:eastAsia="Times New Roman" w:hAnsi="Times New Roman"/>
          <w:sz w:val="24"/>
          <w:szCs w:val="24"/>
        </w:rPr>
        <w:t>Н</w:t>
      </w:r>
      <w:r w:rsidR="00B57FFB" w:rsidRPr="00461972">
        <w:rPr>
          <w:rFonts w:ascii="Times New Roman" w:eastAsia="Times New Roman" w:hAnsi="Times New Roman"/>
          <w:sz w:val="24"/>
          <w:szCs w:val="24"/>
        </w:rPr>
        <w:t xml:space="preserve">а 1 </w:t>
      </w:r>
      <w:r w:rsidR="00B72E02" w:rsidRPr="00461972">
        <w:rPr>
          <w:rFonts w:ascii="Times New Roman" w:eastAsia="Times New Roman" w:hAnsi="Times New Roman"/>
          <w:sz w:val="24"/>
          <w:szCs w:val="24"/>
        </w:rPr>
        <w:t>ноября</w:t>
      </w:r>
      <w:r w:rsidR="00B57FFB" w:rsidRPr="00461972">
        <w:rPr>
          <w:rFonts w:ascii="Times New Roman" w:eastAsia="Times New Roman" w:hAnsi="Times New Roman"/>
          <w:sz w:val="24"/>
          <w:szCs w:val="24"/>
        </w:rPr>
        <w:t xml:space="preserve"> доходы поселения составили </w:t>
      </w:r>
      <w:r w:rsidR="00461972">
        <w:rPr>
          <w:rFonts w:ascii="Times New Roman" w:eastAsia="Times New Roman" w:hAnsi="Times New Roman"/>
          <w:sz w:val="24"/>
          <w:szCs w:val="24"/>
        </w:rPr>
        <w:t>15630,4</w:t>
      </w:r>
      <w:r w:rsidR="00B50C54" w:rsidRPr="004619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50C54" w:rsidRPr="00461972">
        <w:rPr>
          <w:rFonts w:ascii="Times New Roman" w:eastAsia="Times New Roman" w:hAnsi="Times New Roman"/>
          <w:sz w:val="24"/>
          <w:szCs w:val="24"/>
        </w:rPr>
        <w:t>тыс.</w:t>
      </w:r>
      <w:r w:rsidR="00B72E02" w:rsidRPr="00461972">
        <w:rPr>
          <w:rFonts w:ascii="Times New Roman" w:eastAsia="Times New Roman" w:hAnsi="Times New Roman"/>
          <w:sz w:val="24"/>
          <w:szCs w:val="24"/>
        </w:rPr>
        <w:t>рублей</w:t>
      </w:r>
      <w:proofErr w:type="spellEnd"/>
      <w:proofErr w:type="gramEnd"/>
      <w:r w:rsidR="00B57FFB" w:rsidRPr="00461972">
        <w:rPr>
          <w:rFonts w:ascii="Times New Roman" w:eastAsia="Times New Roman" w:hAnsi="Times New Roman"/>
          <w:sz w:val="24"/>
          <w:szCs w:val="24"/>
        </w:rPr>
        <w:t xml:space="preserve"> или </w:t>
      </w:r>
      <w:r w:rsidR="008F64E5" w:rsidRPr="00461972">
        <w:rPr>
          <w:rFonts w:ascii="Times New Roman" w:eastAsia="Times New Roman" w:hAnsi="Times New Roman"/>
          <w:sz w:val="24"/>
          <w:szCs w:val="24"/>
        </w:rPr>
        <w:t>7</w:t>
      </w:r>
      <w:r w:rsidR="00461972">
        <w:rPr>
          <w:rFonts w:ascii="Times New Roman" w:eastAsia="Times New Roman" w:hAnsi="Times New Roman"/>
          <w:sz w:val="24"/>
          <w:szCs w:val="24"/>
        </w:rPr>
        <w:t>9,4</w:t>
      </w:r>
      <w:r w:rsidR="008F64E5" w:rsidRPr="00461972">
        <w:rPr>
          <w:rFonts w:ascii="Times New Roman" w:eastAsia="Times New Roman" w:hAnsi="Times New Roman"/>
          <w:sz w:val="24"/>
          <w:szCs w:val="24"/>
        </w:rPr>
        <w:t xml:space="preserve"> %</w:t>
      </w:r>
      <w:r w:rsidR="00B57FFB" w:rsidRPr="00461972">
        <w:rPr>
          <w:rFonts w:ascii="Times New Roman" w:eastAsia="Times New Roman" w:hAnsi="Times New Roman"/>
          <w:sz w:val="24"/>
          <w:szCs w:val="24"/>
        </w:rPr>
        <w:t xml:space="preserve"> от плана, расходы – </w:t>
      </w:r>
      <w:r w:rsidR="00461972">
        <w:rPr>
          <w:rFonts w:ascii="Times New Roman" w:eastAsia="Times New Roman" w:hAnsi="Times New Roman"/>
          <w:sz w:val="24"/>
          <w:szCs w:val="24"/>
        </w:rPr>
        <w:t>14522,3 или 70,1%</w:t>
      </w:r>
      <w:r w:rsidR="00B50C54" w:rsidRPr="004619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0C54" w:rsidRPr="00461972">
        <w:rPr>
          <w:rFonts w:ascii="Times New Roman" w:eastAsia="Times New Roman" w:hAnsi="Times New Roman"/>
          <w:sz w:val="24"/>
          <w:szCs w:val="24"/>
        </w:rPr>
        <w:t>тыс.</w:t>
      </w:r>
      <w:r w:rsidR="00B57FFB" w:rsidRPr="00461972">
        <w:rPr>
          <w:rFonts w:ascii="Times New Roman" w:eastAsia="Times New Roman" w:hAnsi="Times New Roman"/>
          <w:sz w:val="24"/>
          <w:szCs w:val="24"/>
        </w:rPr>
        <w:t>рубл</w:t>
      </w:r>
      <w:r w:rsidR="00B72E02" w:rsidRPr="00461972">
        <w:rPr>
          <w:rFonts w:ascii="Times New Roman" w:eastAsia="Times New Roman" w:hAnsi="Times New Roman"/>
          <w:sz w:val="24"/>
          <w:szCs w:val="24"/>
        </w:rPr>
        <w:t>ей</w:t>
      </w:r>
      <w:proofErr w:type="spellEnd"/>
      <w:r w:rsidR="00461972">
        <w:rPr>
          <w:rFonts w:ascii="Times New Roman" w:eastAsia="Times New Roman" w:hAnsi="Times New Roman"/>
          <w:sz w:val="24"/>
          <w:szCs w:val="24"/>
        </w:rPr>
        <w:t xml:space="preserve"> </w:t>
      </w:r>
      <w:r w:rsidR="00B50C54" w:rsidRPr="00461972">
        <w:rPr>
          <w:rFonts w:ascii="Times New Roman" w:eastAsia="Times New Roman" w:hAnsi="Times New Roman"/>
          <w:sz w:val="24"/>
          <w:szCs w:val="24"/>
        </w:rPr>
        <w:t xml:space="preserve">, </w:t>
      </w:r>
      <w:r w:rsidR="00B57FFB" w:rsidRPr="00461972">
        <w:rPr>
          <w:rFonts w:ascii="Times New Roman" w:eastAsia="Times New Roman" w:hAnsi="Times New Roman"/>
          <w:sz w:val="24"/>
          <w:szCs w:val="24"/>
        </w:rPr>
        <w:t xml:space="preserve">дефицит бюджета – минус </w:t>
      </w:r>
      <w:r w:rsidR="00461972">
        <w:rPr>
          <w:rFonts w:ascii="Times New Roman" w:eastAsia="Times New Roman" w:hAnsi="Times New Roman"/>
          <w:sz w:val="24"/>
          <w:szCs w:val="24"/>
        </w:rPr>
        <w:t>1004,0</w:t>
      </w:r>
      <w:r w:rsidR="00B50C54" w:rsidRPr="004619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0C54" w:rsidRPr="00461972">
        <w:rPr>
          <w:rFonts w:ascii="Times New Roman" w:eastAsia="Times New Roman" w:hAnsi="Times New Roman"/>
          <w:sz w:val="24"/>
          <w:szCs w:val="24"/>
        </w:rPr>
        <w:t>тыс.</w:t>
      </w:r>
      <w:r w:rsidR="00B57FFB" w:rsidRPr="00461972">
        <w:rPr>
          <w:rFonts w:ascii="Times New Roman" w:eastAsia="Times New Roman" w:hAnsi="Times New Roman"/>
          <w:sz w:val="24"/>
          <w:szCs w:val="24"/>
        </w:rPr>
        <w:t>рубл</w:t>
      </w:r>
      <w:r w:rsidR="00B72E02" w:rsidRPr="00461972">
        <w:rPr>
          <w:rFonts w:ascii="Times New Roman" w:eastAsia="Times New Roman" w:hAnsi="Times New Roman"/>
          <w:sz w:val="24"/>
          <w:szCs w:val="24"/>
        </w:rPr>
        <w:t>ей</w:t>
      </w:r>
      <w:proofErr w:type="spellEnd"/>
      <w:r w:rsidR="00B57FFB" w:rsidRPr="00461972">
        <w:rPr>
          <w:rFonts w:ascii="Times New Roman" w:eastAsia="Times New Roman" w:hAnsi="Times New Roman"/>
          <w:sz w:val="24"/>
          <w:szCs w:val="24"/>
        </w:rPr>
        <w:t>.</w:t>
      </w:r>
    </w:p>
    <w:p w:rsidR="00B57FFB" w:rsidRPr="00B50C54" w:rsidRDefault="00B57FFB" w:rsidP="00364B4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61972">
        <w:rPr>
          <w:rFonts w:ascii="Times New Roman" w:eastAsia="Times New Roman" w:hAnsi="Times New Roman"/>
          <w:sz w:val="24"/>
          <w:szCs w:val="24"/>
        </w:rPr>
        <w:t>Собственные доходы</w:t>
      </w:r>
      <w:r w:rsidR="002F2714" w:rsidRPr="00461972">
        <w:rPr>
          <w:rFonts w:ascii="Times New Roman" w:eastAsia="Times New Roman" w:hAnsi="Times New Roman"/>
          <w:sz w:val="24"/>
          <w:szCs w:val="24"/>
        </w:rPr>
        <w:t xml:space="preserve"> на 1 ноября составляет </w:t>
      </w:r>
      <w:r w:rsidR="00461972">
        <w:rPr>
          <w:rFonts w:ascii="Times New Roman" w:eastAsia="Times New Roman" w:hAnsi="Times New Roman"/>
          <w:sz w:val="24"/>
          <w:szCs w:val="24"/>
        </w:rPr>
        <w:t>2582,8</w:t>
      </w:r>
      <w:r w:rsidR="002F2714" w:rsidRPr="00461972">
        <w:rPr>
          <w:rFonts w:ascii="Times New Roman" w:eastAsia="Times New Roman" w:hAnsi="Times New Roman"/>
          <w:sz w:val="24"/>
          <w:szCs w:val="24"/>
        </w:rPr>
        <w:t xml:space="preserve"> или </w:t>
      </w:r>
      <w:r w:rsidR="00461972">
        <w:rPr>
          <w:rFonts w:ascii="Times New Roman" w:eastAsia="Times New Roman" w:hAnsi="Times New Roman"/>
          <w:sz w:val="24"/>
          <w:szCs w:val="24"/>
        </w:rPr>
        <w:t>94,4</w:t>
      </w:r>
      <w:r w:rsidR="002F2714" w:rsidRPr="00461972">
        <w:rPr>
          <w:rFonts w:ascii="Times New Roman" w:eastAsia="Times New Roman" w:hAnsi="Times New Roman"/>
          <w:sz w:val="24"/>
          <w:szCs w:val="24"/>
        </w:rPr>
        <w:t xml:space="preserve"> % </w:t>
      </w:r>
      <w:r w:rsidR="00B72E02" w:rsidRPr="00461972">
        <w:rPr>
          <w:rFonts w:ascii="Times New Roman" w:eastAsia="Times New Roman" w:hAnsi="Times New Roman"/>
          <w:sz w:val="24"/>
          <w:szCs w:val="24"/>
        </w:rPr>
        <w:t>, в том числе  неналоговые</w:t>
      </w:r>
      <w:r w:rsidRPr="00461972">
        <w:rPr>
          <w:rFonts w:ascii="Times New Roman" w:eastAsia="Times New Roman" w:hAnsi="Times New Roman"/>
          <w:sz w:val="24"/>
          <w:szCs w:val="24"/>
        </w:rPr>
        <w:t xml:space="preserve"> </w:t>
      </w:r>
      <w:r w:rsidR="00461972">
        <w:rPr>
          <w:rFonts w:ascii="Times New Roman" w:eastAsia="Times New Roman" w:hAnsi="Times New Roman"/>
          <w:sz w:val="24"/>
          <w:szCs w:val="24"/>
        </w:rPr>
        <w:t>90,6%</w:t>
      </w:r>
      <w:r w:rsidR="007B2217" w:rsidRPr="00461972">
        <w:rPr>
          <w:rFonts w:ascii="Times New Roman" w:eastAsia="Times New Roman" w:hAnsi="Times New Roman"/>
          <w:sz w:val="24"/>
          <w:szCs w:val="24"/>
        </w:rPr>
        <w:t>.</w:t>
      </w:r>
    </w:p>
    <w:p w:rsidR="007A556C" w:rsidRPr="00B50C54" w:rsidRDefault="007A556C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894" w:rsidRPr="00CE4688" w:rsidRDefault="00646894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0C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Совершенствование системы местного самоуправления</w:t>
      </w:r>
    </w:p>
    <w:p w:rsidR="007A556C" w:rsidRPr="00CE4688" w:rsidRDefault="007A556C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6894" w:rsidRPr="00CE4688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системы взаимоотношений органов местного самоуправления с населением.</w:t>
      </w:r>
    </w:p>
    <w:p w:rsidR="00646894" w:rsidRPr="00CE4688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населения о ходе реформы и проблемах развития местного самоуправления.</w:t>
      </w:r>
    </w:p>
    <w:p w:rsidR="00646894" w:rsidRPr="00CE4688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системы "обратной связи" органов местного самоуправления и населения.</w:t>
      </w:r>
    </w:p>
    <w:p w:rsidR="00646894" w:rsidRPr="00CE4688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646894" w:rsidRPr="00CE4688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цели концепции социально-экономического развития </w:t>
      </w:r>
      <w:proofErr w:type="spellStart"/>
      <w:r w:rsidR="00E05902">
        <w:rPr>
          <w:rFonts w:ascii="Times New Roman" w:eastAsia="Times New Roman" w:hAnsi="Times New Roman"/>
          <w:sz w:val="24"/>
          <w:szCs w:val="24"/>
          <w:lang w:eastAsia="ru-RU"/>
        </w:rPr>
        <w:t>Кайлинского</w:t>
      </w:r>
      <w:proofErr w:type="spellEnd"/>
      <w:r w:rsidR="003F77A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="003F77A6">
        <w:rPr>
          <w:rFonts w:ascii="Times New Roman" w:eastAsia="Times New Roman" w:hAnsi="Times New Roman"/>
          <w:sz w:val="24"/>
          <w:szCs w:val="24"/>
          <w:lang w:eastAsia="ru-RU"/>
        </w:rPr>
        <w:t>Мошковского</w:t>
      </w:r>
      <w:proofErr w:type="spellEnd"/>
      <w:r w:rsidR="003F77A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на 2023-2025</w:t>
      </w: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для реализации намеченных мероприятий.</w:t>
      </w:r>
    </w:p>
    <w:p w:rsidR="00646894" w:rsidRPr="00CE4688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реализация в полном объеме всех мероприятий позволит:</w:t>
      </w:r>
    </w:p>
    <w:p w:rsidR="00646894" w:rsidRPr="00CE4688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снизить численность населения с денежными доходами ниже прожиточного минимума;</w:t>
      </w:r>
    </w:p>
    <w:p w:rsidR="00646894" w:rsidRPr="00CE4688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- повысить экологическую безопасность поселения, тем самым улучшить здоровье населения;</w:t>
      </w:r>
    </w:p>
    <w:p w:rsidR="00646894" w:rsidRPr="00CE4688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- понизить показатели преступности, повысить безопасность жизни людей;</w:t>
      </w:r>
    </w:p>
    <w:p w:rsidR="00646894" w:rsidRPr="00CE4688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- увеличить количество субъектов малого предпринимательства;</w:t>
      </w:r>
    </w:p>
    <w:p w:rsidR="00646894" w:rsidRPr="00CE4688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- создать новые рабочие места;</w:t>
      </w:r>
    </w:p>
    <w:p w:rsidR="00646894" w:rsidRPr="00CE4688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- увеличить собственные доходы бюджета;</w:t>
      </w:r>
    </w:p>
    <w:p w:rsidR="00646894" w:rsidRPr="00CE4688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- улучшить жилищные условия сельчан;</w:t>
      </w:r>
    </w:p>
    <w:p w:rsidR="00646894" w:rsidRPr="00CE4688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- способствовать развитию промышленности. в результате реализации всех намеченных мероприятий ожидается новый качест</w:t>
      </w:r>
      <w:r w:rsidR="004A5081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венный уровень жизни населения </w:t>
      </w:r>
      <w:proofErr w:type="spellStart"/>
      <w:r w:rsidR="00E05902">
        <w:rPr>
          <w:rFonts w:ascii="Times New Roman" w:eastAsia="Times New Roman" w:hAnsi="Times New Roman"/>
          <w:sz w:val="24"/>
          <w:szCs w:val="24"/>
          <w:lang w:eastAsia="ru-RU"/>
        </w:rPr>
        <w:t>Кайлинского</w:t>
      </w:r>
      <w:proofErr w:type="spellEnd"/>
      <w:r w:rsidR="004A508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="004A5081">
        <w:rPr>
          <w:rFonts w:ascii="Times New Roman" w:eastAsia="Times New Roman" w:hAnsi="Times New Roman"/>
          <w:sz w:val="24"/>
          <w:szCs w:val="24"/>
          <w:lang w:eastAsia="ru-RU"/>
        </w:rPr>
        <w:t>Мошковского</w:t>
      </w:r>
      <w:proofErr w:type="spellEnd"/>
      <w:r w:rsidR="004A508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</w:t>
      </w:r>
      <w:r w:rsidRPr="00CE4688">
        <w:rPr>
          <w:rFonts w:ascii="Times New Roman" w:eastAsia="Times New Roman" w:hAnsi="Times New Roman"/>
          <w:sz w:val="24"/>
          <w:szCs w:val="24"/>
          <w:lang w:eastAsia="ru-RU"/>
        </w:rPr>
        <w:t>овосибирской области.</w:t>
      </w:r>
    </w:p>
    <w:p w:rsidR="004A5081" w:rsidRPr="00CE4688" w:rsidRDefault="004A508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A5081" w:rsidRPr="00CE4688" w:rsidSect="00B57F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44DD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D6FD2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FB"/>
    <w:rsid w:val="00013D19"/>
    <w:rsid w:val="000659E2"/>
    <w:rsid w:val="000710BE"/>
    <w:rsid w:val="000A17E3"/>
    <w:rsid w:val="000C4225"/>
    <w:rsid w:val="000D1473"/>
    <w:rsid w:val="00103FFF"/>
    <w:rsid w:val="001209A8"/>
    <w:rsid w:val="00125855"/>
    <w:rsid w:val="00141ECB"/>
    <w:rsid w:val="0015449B"/>
    <w:rsid w:val="00192764"/>
    <w:rsid w:val="001A523B"/>
    <w:rsid w:val="001E58CB"/>
    <w:rsid w:val="00220110"/>
    <w:rsid w:val="0027128B"/>
    <w:rsid w:val="00285C53"/>
    <w:rsid w:val="00292C55"/>
    <w:rsid w:val="00292DCA"/>
    <w:rsid w:val="0029766D"/>
    <w:rsid w:val="002A4397"/>
    <w:rsid w:val="002A7E9D"/>
    <w:rsid w:val="002B2DD3"/>
    <w:rsid w:val="002F2714"/>
    <w:rsid w:val="003056C1"/>
    <w:rsid w:val="00361D35"/>
    <w:rsid w:val="00364B48"/>
    <w:rsid w:val="003732F5"/>
    <w:rsid w:val="00376254"/>
    <w:rsid w:val="003D5FE3"/>
    <w:rsid w:val="003E039E"/>
    <w:rsid w:val="003E1FDB"/>
    <w:rsid w:val="003E46BD"/>
    <w:rsid w:val="003E59E0"/>
    <w:rsid w:val="003F77A6"/>
    <w:rsid w:val="004022A6"/>
    <w:rsid w:val="0043613A"/>
    <w:rsid w:val="00461972"/>
    <w:rsid w:val="00482D02"/>
    <w:rsid w:val="0048598F"/>
    <w:rsid w:val="004861E9"/>
    <w:rsid w:val="004A4B93"/>
    <w:rsid w:val="004A5081"/>
    <w:rsid w:val="004C6530"/>
    <w:rsid w:val="004F19BB"/>
    <w:rsid w:val="004F2643"/>
    <w:rsid w:val="00505915"/>
    <w:rsid w:val="00507657"/>
    <w:rsid w:val="0051647C"/>
    <w:rsid w:val="0054257B"/>
    <w:rsid w:val="00546199"/>
    <w:rsid w:val="00547C33"/>
    <w:rsid w:val="005620FD"/>
    <w:rsid w:val="00583E2F"/>
    <w:rsid w:val="00586895"/>
    <w:rsid w:val="005946D0"/>
    <w:rsid w:val="0059753B"/>
    <w:rsid w:val="005B4384"/>
    <w:rsid w:val="005C6C80"/>
    <w:rsid w:val="005F77A3"/>
    <w:rsid w:val="00601EB2"/>
    <w:rsid w:val="0062406B"/>
    <w:rsid w:val="006265C9"/>
    <w:rsid w:val="00645328"/>
    <w:rsid w:val="00646894"/>
    <w:rsid w:val="00675E09"/>
    <w:rsid w:val="00683163"/>
    <w:rsid w:val="006A4351"/>
    <w:rsid w:val="006C008C"/>
    <w:rsid w:val="006D3F96"/>
    <w:rsid w:val="006E01B7"/>
    <w:rsid w:val="006E6D6E"/>
    <w:rsid w:val="0072662A"/>
    <w:rsid w:val="00736F63"/>
    <w:rsid w:val="007738FB"/>
    <w:rsid w:val="007814BA"/>
    <w:rsid w:val="00782DC9"/>
    <w:rsid w:val="007939CF"/>
    <w:rsid w:val="007A21E0"/>
    <w:rsid w:val="007A556C"/>
    <w:rsid w:val="007B2217"/>
    <w:rsid w:val="007C3987"/>
    <w:rsid w:val="007D766D"/>
    <w:rsid w:val="007E5F3A"/>
    <w:rsid w:val="00814E90"/>
    <w:rsid w:val="00823FB3"/>
    <w:rsid w:val="00832720"/>
    <w:rsid w:val="0085563E"/>
    <w:rsid w:val="0086156D"/>
    <w:rsid w:val="00872C81"/>
    <w:rsid w:val="00890948"/>
    <w:rsid w:val="0089542C"/>
    <w:rsid w:val="008A2E7E"/>
    <w:rsid w:val="008F64E5"/>
    <w:rsid w:val="00902FA5"/>
    <w:rsid w:val="009103E1"/>
    <w:rsid w:val="00910CE4"/>
    <w:rsid w:val="009624D9"/>
    <w:rsid w:val="00967A81"/>
    <w:rsid w:val="009719C4"/>
    <w:rsid w:val="009758A7"/>
    <w:rsid w:val="009767C7"/>
    <w:rsid w:val="009A3311"/>
    <w:rsid w:val="009A538A"/>
    <w:rsid w:val="009B1682"/>
    <w:rsid w:val="009C55D6"/>
    <w:rsid w:val="009C7213"/>
    <w:rsid w:val="009E1106"/>
    <w:rsid w:val="009E3EF5"/>
    <w:rsid w:val="009F73B8"/>
    <w:rsid w:val="00A22D4F"/>
    <w:rsid w:val="00A406B0"/>
    <w:rsid w:val="00A416B4"/>
    <w:rsid w:val="00A6274D"/>
    <w:rsid w:val="00A63DE8"/>
    <w:rsid w:val="00AB5DC4"/>
    <w:rsid w:val="00AC2767"/>
    <w:rsid w:val="00B06F59"/>
    <w:rsid w:val="00B23693"/>
    <w:rsid w:val="00B25233"/>
    <w:rsid w:val="00B44675"/>
    <w:rsid w:val="00B454D0"/>
    <w:rsid w:val="00B50C54"/>
    <w:rsid w:val="00B57FFB"/>
    <w:rsid w:val="00B72E02"/>
    <w:rsid w:val="00B76A09"/>
    <w:rsid w:val="00B81939"/>
    <w:rsid w:val="00BB7E36"/>
    <w:rsid w:val="00BC0115"/>
    <w:rsid w:val="00BD43F7"/>
    <w:rsid w:val="00BE3B6F"/>
    <w:rsid w:val="00C00063"/>
    <w:rsid w:val="00C32745"/>
    <w:rsid w:val="00C35B5D"/>
    <w:rsid w:val="00C53061"/>
    <w:rsid w:val="00C538C1"/>
    <w:rsid w:val="00C55E81"/>
    <w:rsid w:val="00C7639E"/>
    <w:rsid w:val="00C848EF"/>
    <w:rsid w:val="00CA7B9B"/>
    <w:rsid w:val="00CB0017"/>
    <w:rsid w:val="00CB1F48"/>
    <w:rsid w:val="00CC76B3"/>
    <w:rsid w:val="00CD4239"/>
    <w:rsid w:val="00CE4688"/>
    <w:rsid w:val="00D00E24"/>
    <w:rsid w:val="00D330E7"/>
    <w:rsid w:val="00D606E3"/>
    <w:rsid w:val="00D62EC1"/>
    <w:rsid w:val="00DB2C79"/>
    <w:rsid w:val="00DE6693"/>
    <w:rsid w:val="00E026B9"/>
    <w:rsid w:val="00E049D6"/>
    <w:rsid w:val="00E05902"/>
    <w:rsid w:val="00E21234"/>
    <w:rsid w:val="00E31DDF"/>
    <w:rsid w:val="00E32FAF"/>
    <w:rsid w:val="00E61A1B"/>
    <w:rsid w:val="00E76215"/>
    <w:rsid w:val="00E9213F"/>
    <w:rsid w:val="00EB6D9E"/>
    <w:rsid w:val="00ED7D35"/>
    <w:rsid w:val="00F15D24"/>
    <w:rsid w:val="00F2493C"/>
    <w:rsid w:val="00F56CF8"/>
    <w:rsid w:val="00F833F7"/>
    <w:rsid w:val="00F96F0B"/>
    <w:rsid w:val="00FB570C"/>
    <w:rsid w:val="00FD14D5"/>
    <w:rsid w:val="00FE01F8"/>
    <w:rsid w:val="00FE23BC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82F0"/>
  <w15:docId w15:val="{87BB64C7-CC95-4E1F-958D-E46C0EEE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FFB"/>
    <w:rPr>
      <w:color w:val="0000FF"/>
      <w:u w:val="single"/>
    </w:rPr>
  </w:style>
  <w:style w:type="paragraph" w:customStyle="1" w:styleId="Default">
    <w:name w:val="Default"/>
    <w:rsid w:val="00B5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3EF5"/>
    <w:pPr>
      <w:ind w:left="720"/>
      <w:contextualSpacing/>
    </w:pPr>
  </w:style>
  <w:style w:type="character" w:customStyle="1" w:styleId="2">
    <w:name w:val="Основной текст (2)_"/>
    <w:link w:val="20"/>
    <w:rsid w:val="005B43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384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8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E2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Ñòèëü"/>
    <w:rsid w:val="00FE23B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8">
    <w:name w:val="Normal (Web)"/>
    <w:aliases w:val="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1"/>
    <w:uiPriority w:val="99"/>
    <w:qFormat/>
    <w:rsid w:val="00782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782DC9"/>
  </w:style>
  <w:style w:type="character" w:customStyle="1" w:styleId="21">
    <w:name w:val="Обычный (веб) Знак2"/>
    <w:aliases w:val="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8"/>
    <w:uiPriority w:val="99"/>
    <w:locked/>
    <w:rsid w:val="00782DC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764F0-0C2D-4B0F-9B1D-550F5293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6</cp:revision>
  <cp:lastPrinted>2022-11-16T08:44:00Z</cp:lastPrinted>
  <dcterms:created xsi:type="dcterms:W3CDTF">2022-11-11T04:53:00Z</dcterms:created>
  <dcterms:modified xsi:type="dcterms:W3CDTF">2022-11-16T08:44:00Z</dcterms:modified>
</cp:coreProperties>
</file>