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77B" w:rsidRDefault="001C377B" w:rsidP="00E1296A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СОВЕТ ДЕПУТАТОВ КАЙЛИНСКОГО СЕЛЬСОВЕТА</w:t>
      </w:r>
    </w:p>
    <w:p w:rsidR="001C377B" w:rsidRDefault="001C377B" w:rsidP="00E12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МОШКОВСКОГО РАЙОНА НОВОСИБИРСКОЙ ОБЛАСТИ</w:t>
      </w:r>
    </w:p>
    <w:p w:rsidR="001C377B" w:rsidRDefault="007D75FD" w:rsidP="00E1296A">
      <w:pPr>
        <w:pStyle w:val="23"/>
        <w:ind w:firstLine="0"/>
        <w:rPr>
          <w:b/>
          <w:bCs w:val="0"/>
          <w:szCs w:val="28"/>
        </w:rPr>
      </w:pPr>
      <w:r>
        <w:rPr>
          <w:szCs w:val="28"/>
        </w:rPr>
        <w:t>шестого</w:t>
      </w:r>
      <w:r w:rsidR="001D3908">
        <w:rPr>
          <w:szCs w:val="28"/>
        </w:rPr>
        <w:t xml:space="preserve"> созыва</w:t>
      </w:r>
    </w:p>
    <w:p w:rsidR="001C377B" w:rsidRDefault="001C377B" w:rsidP="00E1296A">
      <w:pPr>
        <w:pStyle w:val="23"/>
        <w:ind w:firstLine="0"/>
        <w:rPr>
          <w:b/>
          <w:bCs w:val="0"/>
          <w:szCs w:val="28"/>
        </w:rPr>
      </w:pPr>
      <w:r>
        <w:rPr>
          <w:b/>
          <w:bCs w:val="0"/>
          <w:szCs w:val="28"/>
        </w:rPr>
        <w:t>РЕШЕНИЕ</w:t>
      </w:r>
    </w:p>
    <w:p w:rsidR="001C377B" w:rsidRDefault="00CA0FAE" w:rsidP="00E1296A">
      <w:pPr>
        <w:pStyle w:val="23"/>
        <w:ind w:firstLine="0"/>
        <w:rPr>
          <w:szCs w:val="28"/>
        </w:rPr>
      </w:pPr>
      <w:r>
        <w:rPr>
          <w:szCs w:val="28"/>
        </w:rPr>
        <w:t xml:space="preserve">двадцать шестой </w:t>
      </w:r>
      <w:r w:rsidR="001C377B">
        <w:rPr>
          <w:szCs w:val="28"/>
        </w:rPr>
        <w:t>сессии</w:t>
      </w:r>
    </w:p>
    <w:p w:rsidR="001C377B" w:rsidRPr="00DA68C8" w:rsidRDefault="001C377B" w:rsidP="00DA68C8">
      <w:pPr>
        <w:pStyle w:val="23"/>
        <w:ind w:firstLine="0"/>
        <w:rPr>
          <w:sz w:val="26"/>
          <w:szCs w:val="26"/>
        </w:rPr>
      </w:pPr>
    </w:p>
    <w:p w:rsidR="00817269" w:rsidRPr="00DA68C8" w:rsidRDefault="007D75FD" w:rsidP="00DA68C8">
      <w:pPr>
        <w:jc w:val="center"/>
        <w:rPr>
          <w:sz w:val="26"/>
          <w:szCs w:val="26"/>
        </w:rPr>
      </w:pPr>
      <w:r w:rsidRPr="00DA68C8">
        <w:rPr>
          <w:sz w:val="26"/>
          <w:szCs w:val="26"/>
        </w:rPr>
        <w:t xml:space="preserve">от  </w:t>
      </w:r>
      <w:r w:rsidR="00DA68C8" w:rsidRPr="00DA68C8">
        <w:rPr>
          <w:sz w:val="26"/>
          <w:szCs w:val="26"/>
        </w:rPr>
        <w:t>23.11</w:t>
      </w:r>
      <w:r w:rsidR="000F64F7" w:rsidRPr="00DA68C8">
        <w:rPr>
          <w:sz w:val="26"/>
          <w:szCs w:val="26"/>
        </w:rPr>
        <w:t>.</w:t>
      </w:r>
      <w:r w:rsidR="00D27602" w:rsidRPr="00DA68C8">
        <w:rPr>
          <w:sz w:val="26"/>
          <w:szCs w:val="26"/>
        </w:rPr>
        <w:t>2023</w:t>
      </w:r>
      <w:r w:rsidR="00E1296A" w:rsidRPr="00DA68C8">
        <w:rPr>
          <w:sz w:val="26"/>
          <w:szCs w:val="26"/>
        </w:rPr>
        <w:t xml:space="preserve"> года</w:t>
      </w:r>
      <w:r w:rsidR="00EA6F7F" w:rsidRPr="00DA68C8">
        <w:rPr>
          <w:sz w:val="26"/>
          <w:szCs w:val="26"/>
        </w:rPr>
        <w:t xml:space="preserve"> </w:t>
      </w:r>
      <w:r w:rsidR="00E1296A" w:rsidRPr="00DA68C8">
        <w:rPr>
          <w:sz w:val="26"/>
          <w:szCs w:val="26"/>
        </w:rPr>
        <w:t xml:space="preserve">                                                                                           №</w:t>
      </w:r>
      <w:r w:rsidR="00DA68C8" w:rsidRPr="00DA68C8">
        <w:rPr>
          <w:sz w:val="26"/>
          <w:szCs w:val="26"/>
        </w:rPr>
        <w:t>186</w:t>
      </w:r>
    </w:p>
    <w:p w:rsidR="00E1296A" w:rsidRPr="00DA68C8" w:rsidRDefault="00E1296A" w:rsidP="00DA68C8">
      <w:pPr>
        <w:jc w:val="center"/>
        <w:rPr>
          <w:sz w:val="26"/>
          <w:szCs w:val="26"/>
        </w:rPr>
      </w:pPr>
    </w:p>
    <w:p w:rsidR="00817269" w:rsidRPr="00DA68C8" w:rsidRDefault="007A2B4D" w:rsidP="00DA68C8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  <w:lang w:eastAsia="ru-RU"/>
        </w:rPr>
      </w:pPr>
      <w:r w:rsidRPr="00DA68C8">
        <w:rPr>
          <w:b/>
          <w:bCs/>
          <w:sz w:val="26"/>
          <w:szCs w:val="26"/>
          <w:lang w:eastAsia="ru-RU"/>
        </w:rPr>
        <w:t xml:space="preserve">О внесении изменений в </w:t>
      </w:r>
      <w:r w:rsidR="007D75FD" w:rsidRPr="00DA68C8">
        <w:rPr>
          <w:b/>
          <w:bCs/>
          <w:sz w:val="26"/>
          <w:szCs w:val="26"/>
          <w:lang w:eastAsia="ru-RU"/>
        </w:rPr>
        <w:t>решение от 26.12.2018 №175</w:t>
      </w:r>
      <w:r w:rsidR="00AA03BC" w:rsidRPr="00DA68C8">
        <w:rPr>
          <w:b/>
          <w:bCs/>
          <w:sz w:val="26"/>
          <w:szCs w:val="26"/>
          <w:lang w:eastAsia="ru-RU"/>
        </w:rPr>
        <w:t xml:space="preserve"> «</w:t>
      </w:r>
      <w:r w:rsidR="00AA03BC" w:rsidRPr="00DA68C8">
        <w:rPr>
          <w:b/>
          <w:bCs/>
          <w:spacing w:val="-1"/>
          <w:sz w:val="26"/>
          <w:szCs w:val="26"/>
        </w:rPr>
        <w:t xml:space="preserve">Об утверждении Порядка и условий предоставления в аренду муниципального </w:t>
      </w:r>
      <w:r w:rsidR="00AA03BC" w:rsidRPr="00DA68C8">
        <w:rPr>
          <w:b/>
          <w:bCs/>
          <w:sz w:val="26"/>
          <w:szCs w:val="26"/>
        </w:rPr>
        <w:t xml:space="preserve">имущества Кайлинского сельсовета Мошковского района Новосибирской области, включенного в перечень </w:t>
      </w:r>
      <w:r w:rsidR="00AA03BC" w:rsidRPr="00DA68C8">
        <w:rPr>
          <w:b/>
          <w:bCs/>
          <w:spacing w:val="-1"/>
          <w:sz w:val="26"/>
          <w:szCs w:val="26"/>
        </w:rPr>
        <w:t>муниципального</w:t>
      </w:r>
      <w:r w:rsidR="00AA03BC" w:rsidRPr="00DA68C8">
        <w:rPr>
          <w:b/>
          <w:bCs/>
          <w:sz w:val="26"/>
          <w:szCs w:val="26"/>
        </w:rPr>
        <w:t xml:space="preserve"> имущества Кайлинского сельсовета Мошковского района Новосибирской области, свободного от прав третьих лиц (за исключением имущественных прав субъектов малого и </w:t>
      </w:r>
      <w:r w:rsidR="00AA03BC" w:rsidRPr="00DA68C8">
        <w:rPr>
          <w:b/>
          <w:bCs/>
          <w:spacing w:val="-1"/>
          <w:sz w:val="26"/>
          <w:szCs w:val="26"/>
        </w:rPr>
        <w:t>среднего предпринимательства)»</w:t>
      </w:r>
    </w:p>
    <w:p w:rsidR="00817269" w:rsidRPr="00DA68C8" w:rsidRDefault="00817269" w:rsidP="00DA68C8">
      <w:pPr>
        <w:ind w:firstLine="540"/>
        <w:jc w:val="center"/>
        <w:rPr>
          <w:b/>
          <w:sz w:val="26"/>
          <w:szCs w:val="26"/>
        </w:rPr>
      </w:pPr>
    </w:p>
    <w:p w:rsidR="00817269" w:rsidRPr="00DA68C8" w:rsidRDefault="00817269" w:rsidP="00DA68C8">
      <w:pPr>
        <w:ind w:firstLine="720"/>
        <w:jc w:val="both"/>
        <w:rPr>
          <w:sz w:val="26"/>
          <w:szCs w:val="26"/>
          <w:lang w:eastAsia="ru-RU"/>
        </w:rPr>
      </w:pPr>
      <w:r w:rsidRPr="00DA68C8">
        <w:rPr>
          <w:sz w:val="26"/>
          <w:szCs w:val="26"/>
          <w:lang w:eastAsia="ru-RU"/>
        </w:rPr>
        <w:t xml:space="preserve">В </w:t>
      </w:r>
      <w:r w:rsidR="007A2B4D" w:rsidRPr="00DA68C8">
        <w:rPr>
          <w:sz w:val="26"/>
          <w:szCs w:val="26"/>
          <w:lang w:eastAsia="ru-RU"/>
        </w:rPr>
        <w:t>целях приведения в соответств</w:t>
      </w:r>
      <w:r w:rsidR="001D3908" w:rsidRPr="00DA68C8">
        <w:rPr>
          <w:sz w:val="26"/>
          <w:szCs w:val="26"/>
          <w:lang w:eastAsia="ru-RU"/>
        </w:rPr>
        <w:t xml:space="preserve">ие с законодательством </w:t>
      </w:r>
      <w:r w:rsidR="007D75FD" w:rsidRPr="00DA68C8">
        <w:rPr>
          <w:sz w:val="26"/>
          <w:szCs w:val="26"/>
        </w:rPr>
        <w:t xml:space="preserve">Порядка и условий предоставления в аренду </w:t>
      </w:r>
      <w:r w:rsidR="007D75FD" w:rsidRPr="00DA68C8">
        <w:rPr>
          <w:bCs/>
          <w:spacing w:val="-1"/>
          <w:sz w:val="26"/>
          <w:szCs w:val="26"/>
        </w:rPr>
        <w:t>муниципального</w:t>
      </w:r>
      <w:r w:rsidR="007D75FD" w:rsidRPr="00DA68C8">
        <w:rPr>
          <w:bCs/>
          <w:sz w:val="26"/>
          <w:szCs w:val="26"/>
        </w:rPr>
        <w:t xml:space="preserve"> имущества Кайлинского сельсовета Мошковского района</w:t>
      </w:r>
      <w:r w:rsidR="007D75FD" w:rsidRPr="00DA68C8">
        <w:rPr>
          <w:sz w:val="26"/>
          <w:szCs w:val="26"/>
        </w:rPr>
        <w:t xml:space="preserve"> Новосибирской области, включенного в перечень </w:t>
      </w:r>
      <w:r w:rsidR="007D75FD" w:rsidRPr="00DA68C8">
        <w:rPr>
          <w:bCs/>
          <w:spacing w:val="-1"/>
          <w:sz w:val="26"/>
          <w:szCs w:val="26"/>
        </w:rPr>
        <w:t>муниципального</w:t>
      </w:r>
      <w:r w:rsidR="007D75FD" w:rsidRPr="00DA68C8">
        <w:rPr>
          <w:bCs/>
          <w:sz w:val="26"/>
          <w:szCs w:val="26"/>
        </w:rPr>
        <w:t xml:space="preserve"> имущества Кайлинского сельсовета Мошковского района </w:t>
      </w:r>
      <w:r w:rsidR="007D75FD" w:rsidRPr="00DA68C8">
        <w:rPr>
          <w:sz w:val="26"/>
          <w:szCs w:val="26"/>
        </w:rPr>
        <w:t xml:space="preserve">Новосибирской области, </w:t>
      </w:r>
      <w:r w:rsidR="007D75FD" w:rsidRPr="00DA68C8">
        <w:rPr>
          <w:color w:val="000000"/>
          <w:sz w:val="26"/>
          <w:szCs w:val="26"/>
          <w:lang w:eastAsia="ru-RU"/>
        </w:rPr>
        <w:t>свободного от прав третьих лиц (за исключением имущественных прав субъектов малого и среднего предпринимательства)</w:t>
      </w:r>
      <w:r w:rsidR="006438FD" w:rsidRPr="00DA68C8">
        <w:rPr>
          <w:sz w:val="26"/>
          <w:szCs w:val="26"/>
          <w:lang w:eastAsia="ru-RU"/>
        </w:rPr>
        <w:t>,</w:t>
      </w:r>
      <w:r w:rsidR="007A2B4D" w:rsidRPr="00DA68C8">
        <w:rPr>
          <w:sz w:val="26"/>
          <w:szCs w:val="26"/>
          <w:lang w:eastAsia="ru-RU"/>
        </w:rPr>
        <w:t xml:space="preserve"> </w:t>
      </w:r>
      <w:r w:rsidR="00326367" w:rsidRPr="00DA68C8">
        <w:rPr>
          <w:sz w:val="26"/>
          <w:szCs w:val="26"/>
          <w:lang w:eastAsia="ru-RU"/>
        </w:rPr>
        <w:t xml:space="preserve">утвержденного решением сессии Совета депутатов Кайлинского сельсовета </w:t>
      </w:r>
      <w:r w:rsidR="007D75FD" w:rsidRPr="00DA68C8">
        <w:rPr>
          <w:sz w:val="26"/>
          <w:szCs w:val="26"/>
          <w:lang w:eastAsia="ru-RU"/>
        </w:rPr>
        <w:t>от 26.12.2018</w:t>
      </w:r>
      <w:r w:rsidR="00326367" w:rsidRPr="00DA68C8">
        <w:rPr>
          <w:sz w:val="26"/>
          <w:szCs w:val="26"/>
          <w:lang w:eastAsia="ru-RU"/>
        </w:rPr>
        <w:t xml:space="preserve"> №</w:t>
      </w:r>
      <w:r w:rsidR="007D75FD" w:rsidRPr="00DA68C8">
        <w:rPr>
          <w:sz w:val="26"/>
          <w:szCs w:val="26"/>
          <w:lang w:eastAsia="ru-RU"/>
        </w:rPr>
        <w:t xml:space="preserve">175, </w:t>
      </w:r>
      <w:r w:rsidR="00EA6F7F" w:rsidRPr="00DA68C8">
        <w:rPr>
          <w:sz w:val="26"/>
          <w:szCs w:val="26"/>
          <w:lang w:eastAsia="ru-RU"/>
        </w:rPr>
        <w:t>Совет депутатов</w:t>
      </w:r>
      <w:r w:rsidR="001D3908" w:rsidRPr="00DA68C8">
        <w:rPr>
          <w:sz w:val="26"/>
          <w:szCs w:val="26"/>
          <w:lang w:eastAsia="ru-RU"/>
        </w:rPr>
        <w:t xml:space="preserve"> Кайлинского сельсовета Мошковского района Новосибирской области</w:t>
      </w:r>
    </w:p>
    <w:p w:rsidR="00817269" w:rsidRPr="00DA68C8" w:rsidRDefault="00817269" w:rsidP="00DA68C8">
      <w:pPr>
        <w:jc w:val="both"/>
        <w:rPr>
          <w:b/>
          <w:sz w:val="26"/>
          <w:szCs w:val="26"/>
          <w:lang w:eastAsia="ru-RU"/>
        </w:rPr>
      </w:pPr>
      <w:r w:rsidRPr="00DA68C8">
        <w:rPr>
          <w:b/>
          <w:sz w:val="26"/>
          <w:szCs w:val="26"/>
          <w:lang w:eastAsia="ru-RU"/>
        </w:rPr>
        <w:t>РЕШИЛ:</w:t>
      </w:r>
    </w:p>
    <w:p w:rsidR="00844974" w:rsidRPr="00DA68C8" w:rsidRDefault="00E72EE1" w:rsidP="00DA68C8">
      <w:pPr>
        <w:numPr>
          <w:ilvl w:val="0"/>
          <w:numId w:val="1"/>
        </w:numPr>
        <w:ind w:left="0" w:firstLine="708"/>
        <w:jc w:val="both"/>
        <w:rPr>
          <w:sz w:val="26"/>
          <w:szCs w:val="26"/>
          <w:lang w:eastAsia="ru-RU"/>
        </w:rPr>
      </w:pPr>
      <w:bookmarkStart w:id="0" w:name="sub_1"/>
      <w:r w:rsidRPr="00DA68C8">
        <w:rPr>
          <w:sz w:val="26"/>
          <w:szCs w:val="26"/>
          <w:lang w:eastAsia="ru-RU"/>
        </w:rPr>
        <w:t>Дополнить пунктами 21 и 22</w:t>
      </w:r>
      <w:r w:rsidR="00844974" w:rsidRPr="00DA68C8">
        <w:rPr>
          <w:sz w:val="26"/>
          <w:szCs w:val="26"/>
          <w:lang w:eastAsia="ru-RU"/>
        </w:rPr>
        <w:t>:</w:t>
      </w:r>
    </w:p>
    <w:p w:rsidR="00D27602" w:rsidRPr="00DA68C8" w:rsidRDefault="00D27602" w:rsidP="00DA68C8">
      <w:pPr>
        <w:ind w:firstLine="708"/>
        <w:jc w:val="both"/>
        <w:rPr>
          <w:color w:val="000000"/>
          <w:sz w:val="26"/>
          <w:szCs w:val="26"/>
        </w:rPr>
      </w:pPr>
      <w:r w:rsidRPr="00DA68C8">
        <w:rPr>
          <w:sz w:val="26"/>
          <w:szCs w:val="26"/>
          <w:lang w:eastAsia="ru-RU"/>
        </w:rPr>
        <w:t>«</w:t>
      </w:r>
      <w:bookmarkStart w:id="1" w:name="_GoBack"/>
      <w:r w:rsidRPr="00DA68C8">
        <w:rPr>
          <w:sz w:val="26"/>
          <w:szCs w:val="26"/>
          <w:lang w:eastAsia="ru-RU"/>
        </w:rPr>
        <w:t xml:space="preserve">21. </w:t>
      </w:r>
      <w:r w:rsidR="000540DE">
        <w:rPr>
          <w:color w:val="000000"/>
          <w:sz w:val="26"/>
          <w:szCs w:val="26"/>
        </w:rPr>
        <w:t>С</w:t>
      </w:r>
      <w:r w:rsidRPr="00DA68C8">
        <w:rPr>
          <w:color w:val="000000"/>
          <w:sz w:val="26"/>
          <w:szCs w:val="26"/>
        </w:rPr>
        <w:t>убъекты малого и среднего предпринимательства могут выкупить арендуемое движимое имущество, если такое имущество включено в перечень государственного или муниципального имущества, предназначенного для передачи во владение и (или) в пользование субъектам МСП, в течение трех лет до дня подачи соответствующего заявления, а также на день подачи субъектом МСП заявления движимое имущество находится в его временном владении и пользовании или временном пользовании непрерывно в течение одного года и более в соответствии с договором аренды.</w:t>
      </w:r>
    </w:p>
    <w:p w:rsidR="009C763A" w:rsidRPr="00DA68C8" w:rsidRDefault="00D27602" w:rsidP="00DA68C8">
      <w:pPr>
        <w:pStyle w:val="ac"/>
        <w:shd w:val="clear" w:color="auto" w:fill="FFFFFF"/>
        <w:spacing w:before="0" w:before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DA68C8">
        <w:rPr>
          <w:color w:val="000000"/>
          <w:sz w:val="26"/>
          <w:szCs w:val="26"/>
        </w:rPr>
        <w:t xml:space="preserve">22. </w:t>
      </w:r>
      <w:r w:rsidR="009C763A" w:rsidRPr="00DA68C8">
        <w:rPr>
          <w:color w:val="000000"/>
          <w:sz w:val="26"/>
          <w:szCs w:val="26"/>
        </w:rPr>
        <w:t>В отношении недвижимого имущества, включенного в перечень государственного или муниципального имущества, предназначенного для передачи во владение и (или) в пользование субъектам МСП, срок нахождения имущества во временном владении и пользовании или временном пользовании непрерывно субъекта МСП в соответствии с договором аренды не менее двух лет</w:t>
      </w:r>
      <w:bookmarkEnd w:id="1"/>
      <w:r w:rsidR="009C763A" w:rsidRPr="00DA68C8">
        <w:rPr>
          <w:color w:val="000000"/>
          <w:sz w:val="26"/>
          <w:szCs w:val="26"/>
        </w:rPr>
        <w:t>.»</w:t>
      </w:r>
    </w:p>
    <w:p w:rsidR="00817269" w:rsidRPr="00DA68C8" w:rsidRDefault="00D16575" w:rsidP="00DA68C8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  <w:lang w:eastAsia="ru-RU"/>
        </w:rPr>
      </w:pPr>
      <w:bookmarkStart w:id="2" w:name="sub_2"/>
      <w:bookmarkEnd w:id="0"/>
      <w:r w:rsidRPr="00DA68C8">
        <w:rPr>
          <w:sz w:val="26"/>
          <w:szCs w:val="26"/>
          <w:lang w:eastAsia="ru-RU"/>
        </w:rPr>
        <w:t>Опубликовать настоящее Р</w:t>
      </w:r>
      <w:r w:rsidR="00817269" w:rsidRPr="00DA68C8">
        <w:rPr>
          <w:sz w:val="26"/>
          <w:szCs w:val="26"/>
          <w:lang w:eastAsia="ru-RU"/>
        </w:rPr>
        <w:t>ешение в</w:t>
      </w:r>
      <w:r w:rsidR="001C377B" w:rsidRPr="00DA68C8">
        <w:rPr>
          <w:sz w:val="26"/>
          <w:szCs w:val="26"/>
          <w:lang w:eastAsia="ru-RU"/>
        </w:rPr>
        <w:t xml:space="preserve"> «Вестник Кайлинского сельсовета»</w:t>
      </w:r>
      <w:r w:rsidRPr="00DA68C8">
        <w:rPr>
          <w:sz w:val="26"/>
          <w:szCs w:val="26"/>
          <w:lang w:eastAsia="ru-RU"/>
        </w:rPr>
        <w:t xml:space="preserve"> и </w:t>
      </w:r>
      <w:r w:rsidR="00D27602" w:rsidRPr="00DA68C8">
        <w:rPr>
          <w:sz w:val="26"/>
          <w:szCs w:val="26"/>
          <w:lang w:eastAsia="ru-RU"/>
        </w:rPr>
        <w:t xml:space="preserve">разместить </w:t>
      </w:r>
      <w:r w:rsidRPr="00DA68C8">
        <w:rPr>
          <w:sz w:val="26"/>
          <w:szCs w:val="26"/>
          <w:lang w:eastAsia="ru-RU"/>
        </w:rPr>
        <w:t xml:space="preserve">на официальном сайте </w:t>
      </w:r>
      <w:r w:rsidR="00F24D38" w:rsidRPr="00DA68C8">
        <w:rPr>
          <w:sz w:val="26"/>
          <w:szCs w:val="26"/>
          <w:lang w:eastAsia="ru-RU"/>
        </w:rPr>
        <w:t xml:space="preserve">администрации </w:t>
      </w:r>
      <w:r w:rsidR="001C377B" w:rsidRPr="00DA68C8">
        <w:rPr>
          <w:sz w:val="26"/>
          <w:szCs w:val="26"/>
          <w:lang w:eastAsia="ru-RU"/>
        </w:rPr>
        <w:t>Кайлинского сельсовета</w:t>
      </w:r>
      <w:r w:rsidR="00D27602" w:rsidRPr="00DA68C8">
        <w:rPr>
          <w:sz w:val="26"/>
          <w:szCs w:val="26"/>
          <w:lang w:eastAsia="ru-RU"/>
        </w:rPr>
        <w:t xml:space="preserve"> в сети Интернет</w:t>
      </w:r>
      <w:r w:rsidR="00817269" w:rsidRPr="00DA68C8">
        <w:rPr>
          <w:sz w:val="26"/>
          <w:szCs w:val="26"/>
          <w:lang w:eastAsia="ru-RU"/>
        </w:rPr>
        <w:t>.</w:t>
      </w:r>
    </w:p>
    <w:bookmarkEnd w:id="2"/>
    <w:p w:rsidR="001C377B" w:rsidRPr="00DA68C8" w:rsidRDefault="001C377B" w:rsidP="00DA68C8">
      <w:pPr>
        <w:rPr>
          <w:sz w:val="26"/>
          <w:szCs w:val="26"/>
        </w:rPr>
      </w:pPr>
    </w:p>
    <w:p w:rsidR="001C377B" w:rsidRPr="00DA68C8" w:rsidRDefault="001C377B" w:rsidP="00DA68C8">
      <w:pPr>
        <w:rPr>
          <w:sz w:val="26"/>
          <w:szCs w:val="26"/>
        </w:rPr>
      </w:pPr>
      <w:r w:rsidRPr="00DA68C8">
        <w:rPr>
          <w:sz w:val="26"/>
          <w:szCs w:val="26"/>
        </w:rPr>
        <w:t>Глава Кайлинского сельсовета</w:t>
      </w:r>
    </w:p>
    <w:p w:rsidR="001C377B" w:rsidRPr="00DA68C8" w:rsidRDefault="001C377B" w:rsidP="00DA68C8">
      <w:pPr>
        <w:rPr>
          <w:sz w:val="26"/>
          <w:szCs w:val="26"/>
        </w:rPr>
      </w:pPr>
      <w:r w:rsidRPr="00DA68C8">
        <w:rPr>
          <w:sz w:val="26"/>
          <w:szCs w:val="26"/>
        </w:rPr>
        <w:t>Мошковского района Новосибирской области</w:t>
      </w:r>
      <w:r w:rsidRPr="00DA68C8">
        <w:rPr>
          <w:sz w:val="26"/>
          <w:szCs w:val="26"/>
        </w:rPr>
        <w:tab/>
      </w:r>
      <w:r w:rsidRPr="00DA68C8">
        <w:rPr>
          <w:sz w:val="26"/>
          <w:szCs w:val="26"/>
        </w:rPr>
        <w:tab/>
      </w:r>
      <w:r w:rsidRPr="00DA68C8">
        <w:rPr>
          <w:sz w:val="26"/>
          <w:szCs w:val="26"/>
        </w:rPr>
        <w:tab/>
        <w:t xml:space="preserve">                П.В. Чернов</w:t>
      </w:r>
    </w:p>
    <w:p w:rsidR="00F24D38" w:rsidRPr="00DA68C8" w:rsidRDefault="00F24D38" w:rsidP="00DA68C8">
      <w:pPr>
        <w:rPr>
          <w:sz w:val="26"/>
          <w:szCs w:val="26"/>
        </w:rPr>
      </w:pPr>
    </w:p>
    <w:p w:rsidR="00817269" w:rsidRPr="00DA68C8" w:rsidRDefault="00817269" w:rsidP="00DA68C8">
      <w:pPr>
        <w:rPr>
          <w:sz w:val="26"/>
          <w:szCs w:val="26"/>
        </w:rPr>
      </w:pPr>
      <w:r w:rsidRPr="00DA68C8">
        <w:rPr>
          <w:sz w:val="26"/>
          <w:szCs w:val="26"/>
        </w:rPr>
        <w:t>Председатель Совета депутатов</w:t>
      </w:r>
    </w:p>
    <w:p w:rsidR="001C377B" w:rsidRPr="00DA68C8" w:rsidRDefault="001C377B" w:rsidP="00DA68C8">
      <w:pPr>
        <w:rPr>
          <w:sz w:val="26"/>
          <w:szCs w:val="26"/>
        </w:rPr>
      </w:pPr>
      <w:r w:rsidRPr="00DA68C8">
        <w:rPr>
          <w:sz w:val="26"/>
          <w:szCs w:val="26"/>
        </w:rPr>
        <w:t>Кайлинского</w:t>
      </w:r>
      <w:r w:rsidR="00147871" w:rsidRPr="00DA68C8">
        <w:rPr>
          <w:sz w:val="26"/>
          <w:szCs w:val="26"/>
        </w:rPr>
        <w:t xml:space="preserve"> сельсовета</w:t>
      </w:r>
    </w:p>
    <w:p w:rsidR="0066227F" w:rsidRPr="00DA68C8" w:rsidRDefault="001C377B" w:rsidP="00DA68C8">
      <w:pPr>
        <w:rPr>
          <w:sz w:val="26"/>
          <w:szCs w:val="26"/>
        </w:rPr>
      </w:pPr>
      <w:r w:rsidRPr="00DA68C8">
        <w:rPr>
          <w:sz w:val="26"/>
          <w:szCs w:val="26"/>
        </w:rPr>
        <w:t>Мошковского района Новосибирской области</w:t>
      </w:r>
      <w:r w:rsidR="00B46F0F" w:rsidRPr="00DA68C8">
        <w:rPr>
          <w:sz w:val="26"/>
          <w:szCs w:val="26"/>
        </w:rPr>
        <w:tab/>
      </w:r>
      <w:r w:rsidR="00B46F0F" w:rsidRPr="00DA68C8">
        <w:rPr>
          <w:sz w:val="26"/>
          <w:szCs w:val="26"/>
        </w:rPr>
        <w:tab/>
        <w:t xml:space="preserve">  </w:t>
      </w:r>
      <w:r w:rsidR="00A145AE" w:rsidRPr="00DA68C8">
        <w:rPr>
          <w:sz w:val="26"/>
          <w:szCs w:val="26"/>
        </w:rPr>
        <w:t xml:space="preserve">        </w:t>
      </w:r>
      <w:r w:rsidR="00963E34" w:rsidRPr="00DA68C8">
        <w:rPr>
          <w:sz w:val="26"/>
          <w:szCs w:val="26"/>
        </w:rPr>
        <w:t xml:space="preserve">         </w:t>
      </w:r>
      <w:r w:rsidR="00A145AE" w:rsidRPr="00DA68C8">
        <w:rPr>
          <w:sz w:val="26"/>
          <w:szCs w:val="26"/>
        </w:rPr>
        <w:t xml:space="preserve">     </w:t>
      </w:r>
      <w:r w:rsidR="00B46F0F" w:rsidRPr="00DA68C8">
        <w:rPr>
          <w:sz w:val="26"/>
          <w:szCs w:val="26"/>
        </w:rPr>
        <w:t xml:space="preserve">  </w:t>
      </w:r>
      <w:r w:rsidR="00963E34" w:rsidRPr="00DA68C8">
        <w:rPr>
          <w:sz w:val="26"/>
          <w:szCs w:val="26"/>
        </w:rPr>
        <w:t>Н.Д. Крупко</w:t>
      </w:r>
    </w:p>
    <w:sectPr w:rsidR="0066227F" w:rsidRPr="00DA68C8" w:rsidSect="009C763A">
      <w:footerReference w:type="even" r:id="rId8"/>
      <w:footerReference w:type="default" r:id="rId9"/>
      <w:footerReference w:type="first" r:id="rId10"/>
      <w:pgSz w:w="11907" w:h="16839" w:code="9"/>
      <w:pgMar w:top="709" w:right="567" w:bottom="964" w:left="153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D64" w:rsidRDefault="00865D64">
      <w:r>
        <w:separator/>
      </w:r>
    </w:p>
  </w:endnote>
  <w:endnote w:type="continuationSeparator" w:id="0">
    <w:p w:rsidR="00865D64" w:rsidRDefault="0086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A34" w:rsidRDefault="009A7BF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70016" behindDoc="1" locked="0" layoutInCell="1" allowOverlap="1" wp14:anchorId="3CE1D525" wp14:editId="3EBAB114">
              <wp:simplePos x="0" y="0"/>
              <wp:positionH relativeFrom="page">
                <wp:posOffset>2731135</wp:posOffset>
              </wp:positionH>
              <wp:positionV relativeFrom="page">
                <wp:posOffset>11096625</wp:posOffset>
              </wp:positionV>
              <wp:extent cx="133985" cy="179705"/>
              <wp:effectExtent l="0" t="0" r="1905" b="127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6A34" w:rsidRDefault="009A7BF8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B06B8">
                            <w:rPr>
                              <w:rStyle w:val="a9"/>
                              <w:noProof/>
                            </w:rPr>
                            <w:t>16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1D52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15.05pt;margin-top:873.75pt;width:10.55pt;height:14.15pt;z-index:-2516464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" filled="f" stroked="f">
              <v:textbox style="mso-fit-shape-to-text:t" inset="0,0,0,0">
                <w:txbxContent>
                  <w:p w:rsidR="006D6A34" w:rsidRDefault="009A7BF8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B06B8">
                      <w:rPr>
                        <w:rStyle w:val="a9"/>
                        <w:noProof/>
                      </w:rPr>
                      <w:t>16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A34" w:rsidRDefault="009A7BF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81280" behindDoc="1" locked="0" layoutInCell="1" allowOverlap="1" wp14:anchorId="1B2819E5" wp14:editId="6C76208F">
              <wp:simplePos x="0" y="0"/>
              <wp:positionH relativeFrom="page">
                <wp:posOffset>8303895</wp:posOffset>
              </wp:positionH>
              <wp:positionV relativeFrom="page">
                <wp:posOffset>11784330</wp:posOffset>
              </wp:positionV>
              <wp:extent cx="133985" cy="179705"/>
              <wp:effectExtent l="0" t="1905" r="1270" b="0"/>
              <wp:wrapNone/>
              <wp:docPr id="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6A34" w:rsidRDefault="009A7BF8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A68C8" w:rsidRPr="00DA68C8">
                            <w:rPr>
                              <w:rStyle w:val="a9"/>
                              <w:noProof/>
                            </w:rPr>
                            <w:t>2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2819E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653.85pt;margin-top:927.9pt;width:10.55pt;height:14.15pt;z-index:-2516352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" filled="f" stroked="f">
              <v:textbox style="mso-fit-shape-to-text:t" inset="0,0,0,0">
                <w:txbxContent>
                  <w:p w:rsidR="006D6A34" w:rsidRDefault="009A7BF8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A68C8" w:rsidRPr="00DA68C8">
                      <w:rPr>
                        <w:rStyle w:val="a9"/>
                        <w:noProof/>
                      </w:rPr>
                      <w:t>2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A34" w:rsidRDefault="009A7BF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92544" behindDoc="1" locked="0" layoutInCell="1" allowOverlap="1" wp14:anchorId="0ACBFAE6" wp14:editId="4E65013A">
              <wp:simplePos x="0" y="0"/>
              <wp:positionH relativeFrom="page">
                <wp:posOffset>7612380</wp:posOffset>
              </wp:positionH>
              <wp:positionV relativeFrom="page">
                <wp:posOffset>11283950</wp:posOffset>
              </wp:positionV>
              <wp:extent cx="133985" cy="179705"/>
              <wp:effectExtent l="1905" t="0" r="0" b="4445"/>
              <wp:wrapNone/>
              <wp:docPr id="1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6A34" w:rsidRDefault="009A7BF8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540DE" w:rsidRPr="000540DE">
                            <w:rPr>
                              <w:rStyle w:val="a9"/>
                              <w:noProof/>
                            </w:rPr>
                            <w:t>1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CBFAE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599.4pt;margin-top:888.5pt;width:10.55pt;height:14.15pt;z-index:-2516239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zkrAIAAK4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" filled="f" stroked="f">
              <v:textbox style="mso-fit-shape-to-text:t" inset="0,0,0,0">
                <w:txbxContent>
                  <w:p w:rsidR="006D6A34" w:rsidRDefault="009A7BF8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540DE" w:rsidRPr="000540DE">
                      <w:rPr>
                        <w:rStyle w:val="a9"/>
                        <w:noProof/>
                      </w:rPr>
                      <w:t>1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D64" w:rsidRDefault="00865D64">
      <w:r>
        <w:separator/>
      </w:r>
    </w:p>
  </w:footnote>
  <w:footnote w:type="continuationSeparator" w:id="0">
    <w:p w:rsidR="00865D64" w:rsidRDefault="00865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0DC8"/>
    <w:multiLevelType w:val="multilevel"/>
    <w:tmpl w:val="D0C6E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964F97"/>
    <w:multiLevelType w:val="multilevel"/>
    <w:tmpl w:val="6ED4297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183E3BC3"/>
    <w:multiLevelType w:val="multilevel"/>
    <w:tmpl w:val="B0728B0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7D07EF"/>
    <w:multiLevelType w:val="multilevel"/>
    <w:tmpl w:val="3D9E3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2D915DC5"/>
    <w:multiLevelType w:val="multilevel"/>
    <w:tmpl w:val="412469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6B09DA"/>
    <w:multiLevelType w:val="multilevel"/>
    <w:tmpl w:val="A468D61A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9A3949"/>
    <w:multiLevelType w:val="multilevel"/>
    <w:tmpl w:val="864A548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D920E7"/>
    <w:multiLevelType w:val="multilevel"/>
    <w:tmpl w:val="CB0653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70A70A0"/>
    <w:multiLevelType w:val="multilevel"/>
    <w:tmpl w:val="6A468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494A23"/>
    <w:multiLevelType w:val="multilevel"/>
    <w:tmpl w:val="BC7A37F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BD678C2"/>
    <w:multiLevelType w:val="multilevel"/>
    <w:tmpl w:val="DC0C5C5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1A644B"/>
    <w:multiLevelType w:val="multilevel"/>
    <w:tmpl w:val="A66CF87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7C4DA2"/>
    <w:multiLevelType w:val="multilevel"/>
    <w:tmpl w:val="26DE94EC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9"/>
  </w:num>
  <w:num w:numId="10">
    <w:abstractNumId w:val="11"/>
  </w:num>
  <w:num w:numId="11">
    <w:abstractNumId w:val="7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69"/>
    <w:rsid w:val="000474D8"/>
    <w:rsid w:val="000540DE"/>
    <w:rsid w:val="00062006"/>
    <w:rsid w:val="00094B70"/>
    <w:rsid w:val="000A1994"/>
    <w:rsid w:val="000B10E6"/>
    <w:rsid w:val="000C3417"/>
    <w:rsid w:val="000E4B34"/>
    <w:rsid w:val="000F64F7"/>
    <w:rsid w:val="001122DC"/>
    <w:rsid w:val="001132AD"/>
    <w:rsid w:val="001315D9"/>
    <w:rsid w:val="00147871"/>
    <w:rsid w:val="00171121"/>
    <w:rsid w:val="00182A56"/>
    <w:rsid w:val="001C377B"/>
    <w:rsid w:val="001D3908"/>
    <w:rsid w:val="00245BE8"/>
    <w:rsid w:val="002C3B36"/>
    <w:rsid w:val="0031113C"/>
    <w:rsid w:val="00326367"/>
    <w:rsid w:val="003347F5"/>
    <w:rsid w:val="004050E2"/>
    <w:rsid w:val="00494AA6"/>
    <w:rsid w:val="004960CA"/>
    <w:rsid w:val="00536B8C"/>
    <w:rsid w:val="0056040D"/>
    <w:rsid w:val="0057011A"/>
    <w:rsid w:val="005B12DD"/>
    <w:rsid w:val="005D4B99"/>
    <w:rsid w:val="006438FD"/>
    <w:rsid w:val="0066227F"/>
    <w:rsid w:val="006C3049"/>
    <w:rsid w:val="006D7542"/>
    <w:rsid w:val="00704C9F"/>
    <w:rsid w:val="00730836"/>
    <w:rsid w:val="007455A3"/>
    <w:rsid w:val="00751897"/>
    <w:rsid w:val="007626D2"/>
    <w:rsid w:val="007A2B4D"/>
    <w:rsid w:val="007C658C"/>
    <w:rsid w:val="007D75FD"/>
    <w:rsid w:val="007E6CE7"/>
    <w:rsid w:val="00817269"/>
    <w:rsid w:val="0082533A"/>
    <w:rsid w:val="00844974"/>
    <w:rsid w:val="008466FF"/>
    <w:rsid w:val="00865D64"/>
    <w:rsid w:val="008C3A66"/>
    <w:rsid w:val="008C45B6"/>
    <w:rsid w:val="008C59DA"/>
    <w:rsid w:val="008E4E67"/>
    <w:rsid w:val="0094306C"/>
    <w:rsid w:val="00955389"/>
    <w:rsid w:val="00963E34"/>
    <w:rsid w:val="00986131"/>
    <w:rsid w:val="00995BE5"/>
    <w:rsid w:val="009A7BF8"/>
    <w:rsid w:val="009C0A25"/>
    <w:rsid w:val="009C763A"/>
    <w:rsid w:val="009E2480"/>
    <w:rsid w:val="00A0705C"/>
    <w:rsid w:val="00A145AE"/>
    <w:rsid w:val="00A154AF"/>
    <w:rsid w:val="00A43ADF"/>
    <w:rsid w:val="00A5747F"/>
    <w:rsid w:val="00A60C61"/>
    <w:rsid w:val="00AA03BC"/>
    <w:rsid w:val="00AB4613"/>
    <w:rsid w:val="00AD0793"/>
    <w:rsid w:val="00B12D4F"/>
    <w:rsid w:val="00B16A1E"/>
    <w:rsid w:val="00B34C3D"/>
    <w:rsid w:val="00B46F0F"/>
    <w:rsid w:val="00B50C00"/>
    <w:rsid w:val="00B63BF2"/>
    <w:rsid w:val="00BE2BB8"/>
    <w:rsid w:val="00C05F5B"/>
    <w:rsid w:val="00C34B27"/>
    <w:rsid w:val="00C502C0"/>
    <w:rsid w:val="00CA0FAE"/>
    <w:rsid w:val="00CB3EDD"/>
    <w:rsid w:val="00D16575"/>
    <w:rsid w:val="00D27602"/>
    <w:rsid w:val="00D47F9C"/>
    <w:rsid w:val="00D5514F"/>
    <w:rsid w:val="00DA68C8"/>
    <w:rsid w:val="00DC147A"/>
    <w:rsid w:val="00E1296A"/>
    <w:rsid w:val="00E6182D"/>
    <w:rsid w:val="00E72EE1"/>
    <w:rsid w:val="00E85902"/>
    <w:rsid w:val="00EA6F7F"/>
    <w:rsid w:val="00ED5212"/>
    <w:rsid w:val="00F076BA"/>
    <w:rsid w:val="00F24D38"/>
    <w:rsid w:val="00F50A9D"/>
    <w:rsid w:val="00F801B5"/>
    <w:rsid w:val="00F854AF"/>
    <w:rsid w:val="00FE1CEA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940B2"/>
  <w15:docId w15:val="{15F0EEBF-C662-46F9-8F7A-29E47B62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26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817269"/>
    <w:pPr>
      <w:jc w:val="center"/>
    </w:pPr>
    <w:rPr>
      <w:b/>
      <w:caps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172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26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8C45B6"/>
    <w:pPr>
      <w:ind w:left="720"/>
      <w:contextualSpacing/>
    </w:pPr>
  </w:style>
  <w:style w:type="character" w:customStyle="1" w:styleId="a6">
    <w:name w:val="Колонтитул_"/>
    <w:basedOn w:val="a0"/>
    <w:rsid w:val="0031113C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mesNewRoman11pt">
    <w:name w:val="Колонтитул + Times New Roman;11 pt;Полужирный"/>
    <w:basedOn w:val="a6"/>
    <w:rsid w:val="003111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7">
    <w:name w:val="Основной текст_"/>
    <w:basedOn w:val="a0"/>
    <w:link w:val="4"/>
    <w:rsid w:val="0031113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1113C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a8">
    <w:name w:val="Основной текст + Курсив"/>
    <w:basedOn w:val="a7"/>
    <w:rsid w:val="0031113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_"/>
    <w:basedOn w:val="a0"/>
    <w:link w:val="41"/>
    <w:rsid w:val="0031113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2">
    <w:name w:val="Основной текст (4) + Не курсив"/>
    <w:basedOn w:val="40"/>
    <w:rsid w:val="0031113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9">
    <w:name w:val="Колонтитул"/>
    <w:basedOn w:val="a6"/>
    <w:rsid w:val="0031113C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sid w:val="0031113C"/>
    <w:rPr>
      <w:rFonts w:ascii="Franklin Gothic Heavy" w:eastAsia="Franklin Gothic Heavy" w:hAnsi="Franklin Gothic Heavy" w:cs="Franklin Gothic Heavy"/>
      <w:b/>
      <w:bCs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1113C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81">
    <w:name w:val="Основной текст (8) + Курсив"/>
    <w:basedOn w:val="8"/>
    <w:rsid w:val="0031113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7"/>
    <w:rsid w:val="0031113C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31113C"/>
    <w:pPr>
      <w:widowControl w:val="0"/>
      <w:shd w:val="clear" w:color="auto" w:fill="FFFFFF"/>
      <w:spacing w:before="300" w:line="432" w:lineRule="exact"/>
      <w:ind w:hanging="1220"/>
      <w:jc w:val="center"/>
    </w:pPr>
    <w:rPr>
      <w:b/>
      <w:bCs/>
      <w:i/>
      <w:iCs/>
      <w:sz w:val="16"/>
      <w:szCs w:val="16"/>
      <w:lang w:eastAsia="en-US"/>
    </w:rPr>
  </w:style>
  <w:style w:type="paragraph" w:customStyle="1" w:styleId="41">
    <w:name w:val="Основной текст (4)"/>
    <w:basedOn w:val="a"/>
    <w:link w:val="40"/>
    <w:rsid w:val="0031113C"/>
    <w:pPr>
      <w:widowControl w:val="0"/>
      <w:shd w:val="clear" w:color="auto" w:fill="FFFFFF"/>
      <w:spacing w:after="60" w:line="259" w:lineRule="exact"/>
      <w:jc w:val="both"/>
    </w:pPr>
    <w:rPr>
      <w:i/>
      <w:iCs/>
      <w:sz w:val="22"/>
      <w:szCs w:val="22"/>
      <w:lang w:eastAsia="en-US"/>
    </w:rPr>
  </w:style>
  <w:style w:type="paragraph" w:customStyle="1" w:styleId="11">
    <w:name w:val="Заголовок №1"/>
    <w:basedOn w:val="a"/>
    <w:link w:val="10"/>
    <w:rsid w:val="0031113C"/>
    <w:pPr>
      <w:widowControl w:val="0"/>
      <w:shd w:val="clear" w:color="auto" w:fill="FFFFFF"/>
      <w:spacing w:before="60" w:after="60" w:line="0" w:lineRule="atLeast"/>
      <w:jc w:val="both"/>
      <w:outlineLvl w:val="0"/>
    </w:pPr>
    <w:rPr>
      <w:rFonts w:ascii="Franklin Gothic Heavy" w:eastAsia="Franklin Gothic Heavy" w:hAnsi="Franklin Gothic Heavy" w:cs="Franklin Gothic Heavy"/>
      <w:b/>
      <w:bCs/>
      <w:sz w:val="25"/>
      <w:szCs w:val="25"/>
      <w:lang w:eastAsia="en-US"/>
    </w:rPr>
  </w:style>
  <w:style w:type="paragraph" w:customStyle="1" w:styleId="80">
    <w:name w:val="Основной текст (8)"/>
    <w:basedOn w:val="a"/>
    <w:link w:val="8"/>
    <w:rsid w:val="0031113C"/>
    <w:pPr>
      <w:widowControl w:val="0"/>
      <w:shd w:val="clear" w:color="auto" w:fill="FFFFFF"/>
      <w:spacing w:before="180" w:after="60" w:line="216" w:lineRule="exact"/>
      <w:jc w:val="both"/>
    </w:pPr>
    <w:rPr>
      <w:b/>
      <w:bCs/>
      <w:sz w:val="16"/>
      <w:szCs w:val="16"/>
      <w:lang w:eastAsia="en-US"/>
    </w:rPr>
  </w:style>
  <w:style w:type="character" w:customStyle="1" w:styleId="Exact">
    <w:name w:val="Основной текст Exact"/>
    <w:basedOn w:val="a0"/>
    <w:rsid w:val="005604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9"/>
      <w:szCs w:val="19"/>
      <w:u w:val="none"/>
    </w:rPr>
  </w:style>
  <w:style w:type="character" w:customStyle="1" w:styleId="5Exact">
    <w:name w:val="Основной текст (5) Exact"/>
    <w:basedOn w:val="a0"/>
    <w:link w:val="5"/>
    <w:rsid w:val="0056040D"/>
    <w:rPr>
      <w:rFonts w:ascii="Arial Narrow" w:eastAsia="Arial Narrow" w:hAnsi="Arial Narrow" w:cs="Arial Narrow"/>
      <w:spacing w:val="-4"/>
      <w:sz w:val="19"/>
      <w:szCs w:val="19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56040D"/>
    <w:pPr>
      <w:widowControl w:val="0"/>
      <w:shd w:val="clear" w:color="auto" w:fill="FFFFFF"/>
      <w:spacing w:line="264" w:lineRule="exact"/>
      <w:jc w:val="both"/>
    </w:pPr>
    <w:rPr>
      <w:rFonts w:ascii="Arial Narrow" w:eastAsia="Arial Narrow" w:hAnsi="Arial Narrow" w:cs="Arial Narrow"/>
      <w:spacing w:val="-4"/>
      <w:sz w:val="19"/>
      <w:szCs w:val="19"/>
      <w:lang w:eastAsia="en-US"/>
    </w:rPr>
  </w:style>
  <w:style w:type="table" w:styleId="aa">
    <w:name w:val="Table Grid"/>
    <w:basedOn w:val="a1"/>
    <w:uiPriority w:val="59"/>
    <w:rsid w:val="00F07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Подпись к таблице (2)_"/>
    <w:basedOn w:val="a0"/>
    <w:link w:val="22"/>
    <w:rsid w:val="00E8590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pt">
    <w:name w:val="Основной текст + 8 pt;Полужирный"/>
    <w:basedOn w:val="a7"/>
    <w:rsid w:val="00E859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">
    <w:name w:val="Основной текст + 8 pt;Полужирный;Курсив"/>
    <w:basedOn w:val="a7"/>
    <w:rsid w:val="00E859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E85902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styleId="23">
    <w:name w:val="Body Text Indent 2"/>
    <w:basedOn w:val="a"/>
    <w:link w:val="24"/>
    <w:semiHidden/>
    <w:unhideWhenUsed/>
    <w:rsid w:val="001C377B"/>
    <w:pPr>
      <w:ind w:firstLine="709"/>
      <w:jc w:val="center"/>
    </w:pPr>
    <w:rPr>
      <w:bCs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1C377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844974"/>
  </w:style>
  <w:style w:type="character" w:styleId="ab">
    <w:name w:val="Hyperlink"/>
    <w:basedOn w:val="a0"/>
    <w:uiPriority w:val="99"/>
    <w:semiHidden/>
    <w:unhideWhenUsed/>
    <w:rsid w:val="00844974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D27602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42BB2-D139-45A7-A627-351D1770C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43</cp:revision>
  <cp:lastPrinted>2023-11-22T05:25:00Z</cp:lastPrinted>
  <dcterms:created xsi:type="dcterms:W3CDTF">2014-11-28T05:47:00Z</dcterms:created>
  <dcterms:modified xsi:type="dcterms:W3CDTF">2023-11-24T07:05:00Z</dcterms:modified>
</cp:coreProperties>
</file>