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7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DD2F5C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102110">
        <w:rPr>
          <w:b/>
          <w:sz w:val="16"/>
          <w:szCs w:val="16"/>
        </w:rPr>
        <w:t xml:space="preserve"> </w:t>
      </w:r>
      <w:r w:rsidR="0050453B">
        <w:rPr>
          <w:b/>
          <w:sz w:val="16"/>
          <w:szCs w:val="16"/>
        </w:rPr>
        <w:t xml:space="preserve">                ВЫПУСК    №   27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376F71">
        <w:rPr>
          <w:b/>
          <w:sz w:val="16"/>
          <w:szCs w:val="16"/>
        </w:rPr>
        <w:t xml:space="preserve">           </w:t>
      </w:r>
      <w:r w:rsidR="00965C41">
        <w:rPr>
          <w:b/>
          <w:sz w:val="16"/>
          <w:szCs w:val="16"/>
        </w:rPr>
        <w:t xml:space="preserve">  </w:t>
      </w:r>
      <w:r w:rsidR="00233004">
        <w:rPr>
          <w:b/>
          <w:sz w:val="16"/>
          <w:szCs w:val="16"/>
        </w:rPr>
        <w:t xml:space="preserve"> </w:t>
      </w:r>
      <w:r w:rsidR="0050453B">
        <w:rPr>
          <w:b/>
          <w:sz w:val="16"/>
          <w:szCs w:val="16"/>
        </w:rPr>
        <w:t xml:space="preserve">             28</w:t>
      </w:r>
      <w:r w:rsidR="00233004">
        <w:rPr>
          <w:b/>
          <w:sz w:val="16"/>
          <w:szCs w:val="16"/>
        </w:rPr>
        <w:t xml:space="preserve"> но</w:t>
      </w:r>
      <w:r w:rsidR="00FC14D3">
        <w:rPr>
          <w:b/>
          <w:sz w:val="16"/>
          <w:szCs w:val="16"/>
        </w:rPr>
        <w:t>ября</w:t>
      </w:r>
      <w:r w:rsidR="00253E26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A85A2C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50453B" w:rsidRPr="0050453B" w:rsidRDefault="0050453B" w:rsidP="0050453B">
      <w:pPr>
        <w:keepNext/>
        <w:spacing w:line="240" w:lineRule="auto"/>
        <w:ind w:firstLine="0"/>
        <w:jc w:val="center"/>
        <w:outlineLvl w:val="0"/>
        <w:rPr>
          <w:b/>
          <w:sz w:val="18"/>
          <w:szCs w:val="18"/>
          <w:lang w:val="x-none" w:eastAsia="x-none"/>
        </w:rPr>
      </w:pPr>
      <w:r w:rsidRPr="0050453B">
        <w:rPr>
          <w:b/>
          <w:sz w:val="18"/>
          <w:szCs w:val="18"/>
          <w:lang w:val="x-none" w:eastAsia="x-none"/>
        </w:rPr>
        <w:t xml:space="preserve">СОВЕТ ДЕПУТАТОВ </w:t>
      </w:r>
      <w:r w:rsidRPr="0050453B">
        <w:rPr>
          <w:b/>
          <w:sz w:val="18"/>
          <w:szCs w:val="18"/>
          <w:lang w:eastAsia="x-none"/>
        </w:rPr>
        <w:t>КАЙЛИНСКОГО</w:t>
      </w:r>
      <w:r w:rsidRPr="0050453B">
        <w:rPr>
          <w:b/>
          <w:sz w:val="18"/>
          <w:szCs w:val="18"/>
          <w:lang w:val="x-none" w:eastAsia="x-none"/>
        </w:rPr>
        <w:t xml:space="preserve"> СЕЛЬСОВЕТА</w:t>
      </w:r>
    </w:p>
    <w:p w:rsidR="0050453B" w:rsidRPr="0050453B" w:rsidRDefault="0050453B" w:rsidP="0050453B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0453B">
        <w:rPr>
          <w:b/>
          <w:sz w:val="18"/>
          <w:szCs w:val="18"/>
        </w:rPr>
        <w:t>МОШКОВСКОГО РАЙОНА НОВОСИБИРСКОЙ ОБЛАСТИ</w:t>
      </w:r>
    </w:p>
    <w:p w:rsidR="0050453B" w:rsidRPr="0050453B" w:rsidRDefault="0050453B" w:rsidP="0050453B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0453B">
        <w:rPr>
          <w:b/>
          <w:sz w:val="18"/>
          <w:szCs w:val="18"/>
        </w:rPr>
        <w:t>шестого созыва</w:t>
      </w:r>
    </w:p>
    <w:p w:rsidR="0050453B" w:rsidRPr="0050453B" w:rsidRDefault="0050453B" w:rsidP="0050453B">
      <w:pPr>
        <w:spacing w:line="240" w:lineRule="auto"/>
        <w:ind w:firstLine="0"/>
        <w:jc w:val="center"/>
        <w:rPr>
          <w:sz w:val="18"/>
          <w:szCs w:val="18"/>
        </w:rPr>
      </w:pPr>
      <w:r w:rsidRPr="0050453B">
        <w:rPr>
          <w:b/>
          <w:sz w:val="18"/>
          <w:szCs w:val="18"/>
        </w:rPr>
        <w:t>РЕШЕНИЕ</w:t>
      </w:r>
    </w:p>
    <w:p w:rsidR="0050453B" w:rsidRPr="0050453B" w:rsidRDefault="0050453B" w:rsidP="0050453B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0453B">
        <w:rPr>
          <w:b/>
          <w:sz w:val="18"/>
          <w:szCs w:val="18"/>
        </w:rPr>
        <w:t>Двадцать шестой сессии</w:t>
      </w:r>
    </w:p>
    <w:p w:rsidR="0050453B" w:rsidRPr="0050453B" w:rsidRDefault="0050453B" w:rsidP="0050453B">
      <w:pPr>
        <w:tabs>
          <w:tab w:val="left" w:pos="142"/>
          <w:tab w:val="left" w:pos="284"/>
        </w:tabs>
        <w:spacing w:line="240" w:lineRule="auto"/>
        <w:ind w:firstLine="0"/>
        <w:rPr>
          <w:sz w:val="18"/>
          <w:szCs w:val="18"/>
        </w:rPr>
      </w:pPr>
      <w:r w:rsidRPr="0050453B">
        <w:rPr>
          <w:sz w:val="18"/>
          <w:szCs w:val="18"/>
        </w:rPr>
        <w:t>от   23.11. 2023                                                                                                    № 182</w:t>
      </w:r>
    </w:p>
    <w:p w:rsidR="0050453B" w:rsidRPr="0050453B" w:rsidRDefault="0050453B" w:rsidP="0050453B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0453B">
        <w:rPr>
          <w:b/>
          <w:sz w:val="18"/>
          <w:szCs w:val="18"/>
        </w:rPr>
        <w:t>О проекте бюджета Кайлинского сельсовета Мошковского района Новосибирской области на 2024 год и   плановый период 2025-2026 годов</w:t>
      </w:r>
    </w:p>
    <w:p w:rsidR="0050453B" w:rsidRPr="0050453B" w:rsidRDefault="0050453B" w:rsidP="0050453B">
      <w:pPr>
        <w:autoSpaceDE w:val="0"/>
        <w:autoSpaceDN w:val="0"/>
        <w:adjustRightInd w:val="0"/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          В соответствии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2024 год и плановый период 2025-2026 годов», на основании Приказа Министерства финансов Российской Федерации от  17 мая  2022 № 75-н «О порядке формирования и применения кодов бюджетной классификации Российской Федерации , их структуре и принципах назначения », Положения «О бюджетном устройстве и бюджетном процессе в администрации Кайлинского сельсовета Мошковского района Новосибирской области», руководствуясь Уставом Кайлинского сельсовета Мошковского района Новосибирской области, Регламентом  Совета депутатов Кайлинского сельсовета Мошковского района Новосибирской области, Совет депутатов Кайлинского сельсовета </w:t>
      </w:r>
    </w:p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      </w:t>
      </w:r>
      <w:r w:rsidRPr="0050453B">
        <w:rPr>
          <w:b/>
          <w:sz w:val="18"/>
          <w:szCs w:val="18"/>
        </w:rPr>
        <w:t>РЕШИЛ</w:t>
      </w:r>
      <w:r w:rsidRPr="0050453B">
        <w:rPr>
          <w:sz w:val="18"/>
          <w:szCs w:val="18"/>
        </w:rPr>
        <w:t>:</w:t>
      </w:r>
    </w:p>
    <w:p w:rsidR="0050453B" w:rsidRPr="0050453B" w:rsidRDefault="0050453B" w:rsidP="00CD69F7">
      <w:pPr>
        <w:keepNext/>
        <w:numPr>
          <w:ilvl w:val="0"/>
          <w:numId w:val="5"/>
        </w:numPr>
        <w:tabs>
          <w:tab w:val="left" w:pos="0"/>
        </w:tabs>
        <w:spacing w:line="240" w:lineRule="auto"/>
        <w:ind w:left="0" w:firstLine="142"/>
        <w:jc w:val="both"/>
        <w:outlineLvl w:val="0"/>
        <w:rPr>
          <w:sz w:val="18"/>
          <w:szCs w:val="18"/>
          <w:lang w:eastAsia="x-none"/>
        </w:rPr>
      </w:pPr>
      <w:r w:rsidRPr="0050453B">
        <w:rPr>
          <w:sz w:val="18"/>
          <w:szCs w:val="18"/>
          <w:lang w:eastAsia="x-none"/>
        </w:rPr>
        <w:t>Утвердить прилагаемый проект</w:t>
      </w:r>
      <w:r w:rsidRPr="0050453B">
        <w:rPr>
          <w:sz w:val="18"/>
          <w:szCs w:val="18"/>
          <w:lang w:val="x-none" w:eastAsia="x-none"/>
        </w:rPr>
        <w:t xml:space="preserve"> бюджет</w:t>
      </w:r>
      <w:r w:rsidRPr="0050453B">
        <w:rPr>
          <w:sz w:val="18"/>
          <w:szCs w:val="18"/>
          <w:lang w:eastAsia="x-none"/>
        </w:rPr>
        <w:t>а</w:t>
      </w:r>
      <w:r w:rsidRPr="0050453B">
        <w:rPr>
          <w:sz w:val="18"/>
          <w:szCs w:val="18"/>
          <w:lang w:val="x-none" w:eastAsia="x-none"/>
        </w:rPr>
        <w:t xml:space="preserve"> </w:t>
      </w:r>
      <w:r w:rsidRPr="0050453B">
        <w:rPr>
          <w:sz w:val="18"/>
          <w:szCs w:val="18"/>
          <w:lang w:eastAsia="x-none"/>
        </w:rPr>
        <w:t>Кайлинского</w:t>
      </w:r>
      <w:r w:rsidRPr="0050453B">
        <w:rPr>
          <w:sz w:val="18"/>
          <w:szCs w:val="18"/>
          <w:lang w:val="x-none" w:eastAsia="x-none"/>
        </w:rPr>
        <w:t xml:space="preserve"> сельсовета</w:t>
      </w:r>
      <w:r w:rsidRPr="0050453B">
        <w:rPr>
          <w:sz w:val="18"/>
          <w:szCs w:val="18"/>
          <w:lang w:eastAsia="x-none"/>
        </w:rPr>
        <w:t xml:space="preserve"> </w:t>
      </w:r>
      <w:r w:rsidRPr="0050453B">
        <w:rPr>
          <w:sz w:val="18"/>
          <w:szCs w:val="18"/>
          <w:lang w:val="x-none" w:eastAsia="x-none"/>
        </w:rPr>
        <w:t>Мошковского района Новосибирской области на 20</w:t>
      </w:r>
      <w:r w:rsidRPr="0050453B">
        <w:rPr>
          <w:sz w:val="18"/>
          <w:szCs w:val="18"/>
          <w:lang w:eastAsia="x-none"/>
        </w:rPr>
        <w:t>24</w:t>
      </w:r>
      <w:r w:rsidRPr="0050453B">
        <w:rPr>
          <w:sz w:val="18"/>
          <w:szCs w:val="18"/>
          <w:lang w:val="x-none" w:eastAsia="x-none"/>
        </w:rPr>
        <w:t xml:space="preserve"> год и плановый период 20</w:t>
      </w:r>
      <w:r w:rsidRPr="0050453B">
        <w:rPr>
          <w:sz w:val="18"/>
          <w:szCs w:val="18"/>
          <w:lang w:eastAsia="x-none"/>
        </w:rPr>
        <w:t>25</w:t>
      </w:r>
      <w:r w:rsidRPr="0050453B">
        <w:rPr>
          <w:sz w:val="18"/>
          <w:szCs w:val="18"/>
          <w:lang w:val="x-none" w:eastAsia="x-none"/>
        </w:rPr>
        <w:t xml:space="preserve"> и 20</w:t>
      </w:r>
      <w:r w:rsidRPr="0050453B">
        <w:rPr>
          <w:sz w:val="18"/>
          <w:szCs w:val="18"/>
          <w:lang w:eastAsia="x-none"/>
        </w:rPr>
        <w:t>26</w:t>
      </w:r>
      <w:r w:rsidRPr="0050453B">
        <w:rPr>
          <w:sz w:val="18"/>
          <w:szCs w:val="18"/>
          <w:lang w:val="x-none" w:eastAsia="x-none"/>
        </w:rPr>
        <w:t xml:space="preserve"> годов </w:t>
      </w:r>
      <w:r w:rsidRPr="0050453B">
        <w:rPr>
          <w:sz w:val="18"/>
          <w:szCs w:val="18"/>
          <w:lang w:eastAsia="x-none"/>
        </w:rPr>
        <w:t>и вынести на рассмотрение публичных слушаний.</w:t>
      </w:r>
    </w:p>
    <w:p w:rsidR="0050453B" w:rsidRPr="0050453B" w:rsidRDefault="0050453B" w:rsidP="00CD69F7">
      <w:pPr>
        <w:keepNext/>
        <w:numPr>
          <w:ilvl w:val="0"/>
          <w:numId w:val="5"/>
        </w:numPr>
        <w:tabs>
          <w:tab w:val="left" w:pos="0"/>
        </w:tabs>
        <w:spacing w:line="240" w:lineRule="auto"/>
        <w:ind w:left="0" w:firstLine="142"/>
        <w:jc w:val="both"/>
        <w:outlineLvl w:val="0"/>
        <w:rPr>
          <w:sz w:val="18"/>
          <w:szCs w:val="18"/>
          <w:lang w:eastAsia="x-none"/>
        </w:rPr>
      </w:pPr>
      <w:r w:rsidRPr="0050453B">
        <w:rPr>
          <w:sz w:val="18"/>
          <w:szCs w:val="18"/>
          <w:lang w:val="x-none" w:eastAsia="x-none"/>
        </w:rPr>
        <w:t xml:space="preserve">Опубликовать настоящее решение в </w:t>
      </w:r>
      <w:r w:rsidRPr="0050453B">
        <w:rPr>
          <w:sz w:val="18"/>
          <w:szCs w:val="18"/>
          <w:lang w:eastAsia="x-none"/>
        </w:rPr>
        <w:t xml:space="preserve">газете органа местного самоуправления  </w:t>
      </w:r>
      <w:r w:rsidRPr="0050453B">
        <w:rPr>
          <w:sz w:val="18"/>
          <w:szCs w:val="18"/>
          <w:lang w:val="x-none" w:eastAsia="x-none"/>
        </w:rPr>
        <w:t xml:space="preserve">«Вестник </w:t>
      </w:r>
      <w:r w:rsidRPr="0050453B">
        <w:rPr>
          <w:sz w:val="18"/>
          <w:szCs w:val="18"/>
          <w:lang w:eastAsia="x-none"/>
        </w:rPr>
        <w:t>Кайлинского</w:t>
      </w:r>
      <w:r w:rsidRPr="0050453B">
        <w:rPr>
          <w:sz w:val="18"/>
          <w:szCs w:val="18"/>
          <w:lang w:val="x-none" w:eastAsia="x-none"/>
        </w:rPr>
        <w:t xml:space="preserve"> сельсовета» и </w:t>
      </w:r>
      <w:r w:rsidRPr="0050453B">
        <w:rPr>
          <w:sz w:val="18"/>
          <w:szCs w:val="18"/>
          <w:lang w:eastAsia="x-none"/>
        </w:rPr>
        <w:t xml:space="preserve">разместить </w:t>
      </w:r>
      <w:r w:rsidRPr="0050453B">
        <w:rPr>
          <w:sz w:val="18"/>
          <w:szCs w:val="18"/>
          <w:lang w:val="x-none" w:eastAsia="x-none"/>
        </w:rPr>
        <w:t xml:space="preserve">на официальном сайте </w:t>
      </w:r>
      <w:r w:rsidRPr="0050453B">
        <w:rPr>
          <w:sz w:val="18"/>
          <w:szCs w:val="18"/>
          <w:lang w:eastAsia="x-none"/>
        </w:rPr>
        <w:t>Кайлинского сельсовета</w:t>
      </w:r>
      <w:r w:rsidRPr="0050453B">
        <w:rPr>
          <w:sz w:val="18"/>
          <w:szCs w:val="18"/>
          <w:lang w:val="x-none" w:eastAsia="x-none"/>
        </w:rPr>
        <w:t xml:space="preserve"> в сети интернет.</w:t>
      </w:r>
    </w:p>
    <w:p w:rsidR="0050453B" w:rsidRPr="0050453B" w:rsidRDefault="0050453B" w:rsidP="00CD69F7">
      <w:pPr>
        <w:numPr>
          <w:ilvl w:val="0"/>
          <w:numId w:val="5"/>
        </w:numPr>
        <w:spacing w:line="240" w:lineRule="auto"/>
        <w:ind w:left="0" w:firstLine="142"/>
        <w:jc w:val="both"/>
        <w:rPr>
          <w:sz w:val="18"/>
          <w:szCs w:val="18"/>
          <w:lang w:eastAsia="x-none"/>
        </w:rPr>
      </w:pPr>
      <w:r w:rsidRPr="0050453B">
        <w:rPr>
          <w:sz w:val="18"/>
          <w:szCs w:val="18"/>
          <w:lang w:eastAsia="x-none"/>
        </w:rPr>
        <w:t xml:space="preserve">Провести публичные слушания по проекту бюджета </w:t>
      </w:r>
      <w:r w:rsidRPr="0050453B">
        <w:rPr>
          <w:sz w:val="18"/>
          <w:szCs w:val="18"/>
        </w:rPr>
        <w:t>Кайлинского сельсовета Мошковского района Новосибирской области на 2024 год и плановый период 2025 и 2026 годов 15 декабря в 12.00 часов</w:t>
      </w:r>
    </w:p>
    <w:p w:rsidR="0050453B" w:rsidRPr="0050453B" w:rsidRDefault="0050453B" w:rsidP="00CD69F7">
      <w:pPr>
        <w:numPr>
          <w:ilvl w:val="0"/>
          <w:numId w:val="5"/>
        </w:numPr>
        <w:spacing w:line="240" w:lineRule="auto"/>
        <w:ind w:left="0" w:firstLine="142"/>
        <w:jc w:val="both"/>
        <w:rPr>
          <w:sz w:val="18"/>
          <w:szCs w:val="18"/>
          <w:lang w:eastAsia="x-none"/>
        </w:rPr>
      </w:pPr>
      <w:r w:rsidRPr="0050453B">
        <w:rPr>
          <w:sz w:val="18"/>
          <w:szCs w:val="18"/>
        </w:rPr>
        <w:t>Организацию публичных слушаний возложить на постоянную комиссию Совета депутатов Кайлинского сельсовета по бюджету, налоговой и финансово-кредитной политике (Сафонов В.М.)</w:t>
      </w:r>
    </w:p>
    <w:p w:rsidR="0050453B" w:rsidRPr="0050453B" w:rsidRDefault="0050453B" w:rsidP="00CD69F7">
      <w:pPr>
        <w:numPr>
          <w:ilvl w:val="0"/>
          <w:numId w:val="5"/>
        </w:numPr>
        <w:spacing w:line="240" w:lineRule="auto"/>
        <w:ind w:left="0" w:firstLine="142"/>
        <w:jc w:val="both"/>
        <w:rPr>
          <w:sz w:val="18"/>
          <w:szCs w:val="18"/>
          <w:lang w:eastAsia="x-none"/>
        </w:rPr>
      </w:pPr>
      <w:r w:rsidRPr="0050453B">
        <w:rPr>
          <w:sz w:val="18"/>
          <w:szCs w:val="18"/>
        </w:rPr>
        <w:t>Назначить председательствующим на публичных слушаниях Крупко Н.Д. – председателя Совета депутатов Кайлинского сельсовета.</w:t>
      </w:r>
    </w:p>
    <w:p w:rsidR="0050453B" w:rsidRPr="0050453B" w:rsidRDefault="0050453B" w:rsidP="00CD69F7">
      <w:pPr>
        <w:numPr>
          <w:ilvl w:val="0"/>
          <w:numId w:val="5"/>
        </w:numPr>
        <w:spacing w:line="240" w:lineRule="auto"/>
        <w:ind w:left="0" w:firstLine="142"/>
        <w:jc w:val="both"/>
        <w:rPr>
          <w:sz w:val="18"/>
          <w:szCs w:val="18"/>
          <w:lang w:eastAsia="x-none"/>
        </w:rPr>
      </w:pPr>
      <w:r w:rsidRPr="0050453B">
        <w:rPr>
          <w:sz w:val="18"/>
          <w:szCs w:val="18"/>
        </w:rPr>
        <w:t>Контроль за исполнением настоящего решения возложить на постоянную комиссию по бюджету, налоговой и финансово-кредитной политике (Сафонов В.М.)</w:t>
      </w:r>
    </w:p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</w:pPr>
    </w:p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50453B">
        <w:rPr>
          <w:sz w:val="18"/>
          <w:szCs w:val="18"/>
        </w:rPr>
        <w:t xml:space="preserve">Мошковского района Новосибирской области                                            П.В Чернов </w:t>
      </w:r>
    </w:p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</w:pPr>
    </w:p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Председатель </w:t>
      </w:r>
    </w:p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Совета депутатов Кайлинского сельсовета Мошковского района Новосибирской области                                             Н.Д.Крупко </w:t>
      </w:r>
    </w:p>
    <w:p w:rsidR="0050453B" w:rsidRPr="0050453B" w:rsidRDefault="0050453B" w:rsidP="0050453B">
      <w:pPr>
        <w:spacing w:line="240" w:lineRule="auto"/>
        <w:ind w:firstLine="0"/>
        <w:jc w:val="right"/>
        <w:rPr>
          <w:sz w:val="18"/>
          <w:szCs w:val="18"/>
        </w:rPr>
      </w:pPr>
    </w:p>
    <w:p w:rsidR="0050453B" w:rsidRPr="0050453B" w:rsidRDefault="0050453B" w:rsidP="0050453B">
      <w:pPr>
        <w:spacing w:line="240" w:lineRule="auto"/>
        <w:ind w:firstLine="0"/>
        <w:jc w:val="right"/>
        <w:rPr>
          <w:sz w:val="18"/>
          <w:szCs w:val="18"/>
        </w:rPr>
      </w:pPr>
      <w:r w:rsidRPr="0050453B">
        <w:rPr>
          <w:sz w:val="18"/>
          <w:szCs w:val="18"/>
        </w:rPr>
        <w:t>Приложение</w:t>
      </w:r>
    </w:p>
    <w:p w:rsidR="0050453B" w:rsidRPr="0050453B" w:rsidRDefault="0050453B" w:rsidP="0050453B">
      <w:pPr>
        <w:spacing w:line="240" w:lineRule="auto"/>
        <w:ind w:firstLine="0"/>
        <w:jc w:val="right"/>
        <w:rPr>
          <w:sz w:val="18"/>
          <w:szCs w:val="18"/>
        </w:rPr>
      </w:pPr>
      <w:r w:rsidRPr="0050453B">
        <w:rPr>
          <w:sz w:val="18"/>
          <w:szCs w:val="18"/>
        </w:rPr>
        <w:t xml:space="preserve"> к решению четырнадцатой сессии Совета </w:t>
      </w:r>
    </w:p>
    <w:p w:rsidR="0050453B" w:rsidRPr="0050453B" w:rsidRDefault="0050453B" w:rsidP="0050453B">
      <w:pPr>
        <w:spacing w:line="240" w:lineRule="auto"/>
        <w:ind w:firstLine="0"/>
        <w:jc w:val="right"/>
        <w:rPr>
          <w:sz w:val="18"/>
          <w:szCs w:val="18"/>
        </w:rPr>
      </w:pPr>
      <w:r w:rsidRPr="0050453B">
        <w:rPr>
          <w:sz w:val="18"/>
          <w:szCs w:val="18"/>
        </w:rPr>
        <w:t xml:space="preserve">                                                                 депутатов Кайлинского сельсовета</w:t>
      </w:r>
    </w:p>
    <w:p w:rsidR="0050453B" w:rsidRPr="0050453B" w:rsidRDefault="0050453B" w:rsidP="0050453B">
      <w:pPr>
        <w:spacing w:line="240" w:lineRule="auto"/>
        <w:ind w:firstLine="0"/>
        <w:jc w:val="right"/>
        <w:rPr>
          <w:sz w:val="18"/>
          <w:szCs w:val="18"/>
        </w:rPr>
      </w:pPr>
      <w:r w:rsidRPr="0050453B">
        <w:rPr>
          <w:sz w:val="18"/>
          <w:szCs w:val="18"/>
        </w:rPr>
        <w:t xml:space="preserve">                                                 «О проекте бюджета Кайлинского сельсовета</w:t>
      </w:r>
    </w:p>
    <w:p w:rsidR="0050453B" w:rsidRPr="0050453B" w:rsidRDefault="0050453B" w:rsidP="0050453B">
      <w:pPr>
        <w:spacing w:line="240" w:lineRule="auto"/>
        <w:ind w:firstLine="0"/>
        <w:jc w:val="right"/>
        <w:rPr>
          <w:sz w:val="18"/>
          <w:szCs w:val="18"/>
        </w:rPr>
      </w:pPr>
      <w:r w:rsidRPr="0050453B">
        <w:rPr>
          <w:sz w:val="18"/>
          <w:szCs w:val="18"/>
        </w:rPr>
        <w:t xml:space="preserve">                                              Мошковского района Новосибирской области </w:t>
      </w:r>
    </w:p>
    <w:p w:rsidR="0050453B" w:rsidRPr="0050453B" w:rsidRDefault="0050453B" w:rsidP="0050453B">
      <w:pPr>
        <w:spacing w:line="240" w:lineRule="auto"/>
        <w:ind w:firstLine="0"/>
        <w:jc w:val="right"/>
        <w:rPr>
          <w:sz w:val="18"/>
          <w:szCs w:val="18"/>
        </w:rPr>
      </w:pPr>
      <w:r w:rsidRPr="0050453B">
        <w:rPr>
          <w:sz w:val="18"/>
          <w:szCs w:val="18"/>
        </w:rPr>
        <w:t xml:space="preserve">                                         на 2024 год и плановый период 2025 и 2026 годов»</w:t>
      </w:r>
    </w:p>
    <w:p w:rsidR="0050453B" w:rsidRPr="0050453B" w:rsidRDefault="0050453B" w:rsidP="0050453B">
      <w:pPr>
        <w:spacing w:line="240" w:lineRule="auto"/>
        <w:ind w:firstLine="0"/>
        <w:jc w:val="right"/>
        <w:rPr>
          <w:sz w:val="18"/>
          <w:szCs w:val="18"/>
        </w:rPr>
      </w:pPr>
      <w:r w:rsidRPr="0050453B">
        <w:rPr>
          <w:sz w:val="18"/>
          <w:szCs w:val="18"/>
        </w:rPr>
        <w:t xml:space="preserve">от </w:t>
      </w:r>
      <w:r w:rsidRPr="0050453B">
        <w:rPr>
          <w:sz w:val="18"/>
          <w:szCs w:val="18"/>
          <w:u w:val="single"/>
        </w:rPr>
        <w:t>23.11.2023</w:t>
      </w:r>
      <w:r w:rsidRPr="0050453B">
        <w:rPr>
          <w:sz w:val="18"/>
          <w:szCs w:val="18"/>
        </w:rPr>
        <w:t xml:space="preserve"> года     № </w:t>
      </w:r>
      <w:r w:rsidRPr="0050453B">
        <w:rPr>
          <w:sz w:val="18"/>
          <w:szCs w:val="18"/>
          <w:u w:val="single"/>
        </w:rPr>
        <w:t>182</w:t>
      </w:r>
      <w:r w:rsidRPr="0050453B">
        <w:rPr>
          <w:sz w:val="18"/>
          <w:szCs w:val="18"/>
        </w:rPr>
        <w:t xml:space="preserve">  </w:t>
      </w:r>
    </w:p>
    <w:p w:rsidR="0050453B" w:rsidRPr="0050453B" w:rsidRDefault="0050453B" w:rsidP="0050453B">
      <w:pPr>
        <w:spacing w:line="240" w:lineRule="auto"/>
        <w:ind w:firstLine="0"/>
        <w:jc w:val="right"/>
        <w:rPr>
          <w:sz w:val="18"/>
          <w:szCs w:val="18"/>
        </w:rPr>
      </w:pPr>
    </w:p>
    <w:p w:rsidR="0050453B" w:rsidRPr="0050453B" w:rsidRDefault="0050453B" w:rsidP="0050453B">
      <w:pPr>
        <w:spacing w:line="240" w:lineRule="auto"/>
        <w:ind w:firstLine="0"/>
        <w:jc w:val="center"/>
        <w:rPr>
          <w:sz w:val="18"/>
          <w:szCs w:val="18"/>
        </w:rPr>
      </w:pPr>
      <w:r w:rsidRPr="0050453B">
        <w:rPr>
          <w:b/>
          <w:sz w:val="18"/>
          <w:szCs w:val="18"/>
        </w:rPr>
        <w:t>Бюджет Кайлинского сельсовета Мошковского района                  Новосибирской области на 2024 год и</w:t>
      </w:r>
      <w:r w:rsidRPr="0050453B">
        <w:rPr>
          <w:sz w:val="18"/>
          <w:szCs w:val="18"/>
        </w:rPr>
        <w:t xml:space="preserve"> </w:t>
      </w:r>
      <w:r w:rsidRPr="0050453B">
        <w:rPr>
          <w:b/>
          <w:sz w:val="18"/>
          <w:szCs w:val="18"/>
        </w:rPr>
        <w:t>плановый период 2025 и 2026 годов</w:t>
      </w:r>
    </w:p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              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b/>
          <w:sz w:val="18"/>
          <w:szCs w:val="18"/>
        </w:rPr>
      </w:pPr>
      <w:r w:rsidRPr="0050453B">
        <w:rPr>
          <w:b/>
          <w:sz w:val="18"/>
          <w:szCs w:val="18"/>
        </w:rPr>
        <w:t>Статья 1. Основные характеристики бюджета муниципального образования Кайлинского сельсовет Мошковского района Новосибирской области на 2024 год и плановый период 2025 и 2026 годов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1. Утвердить основные характеристики бюджета муниципального образования Кайлинского сельсовет Мошковского района Новосибирской области на 2024 год: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1) прогнозируемый общий объем доходов местного бюджета в сумме 12 305,9 тыс. рублей, в том числе объем безвозмездных поступлений в сумме 9 578,0 тыс. рублей, из них объем межбюджетных трансфертов, получаемых из других бюджетов бюджетной системы Российской Федерации в сумме 9578,0 тыс. рублей, в том числе объем субсидий, субвенций и иных межбюджетных трансфертов, имеющих целевое назначение, в сумме 964,1 тыс. рублей;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2) общий объем расходов местного бюджета в сумме 12 442,3 тыс. рублей.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3) дефицит местного бюджета в сумме 136,4 тыс. рублей. 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2. Утвердить основные характеристики местного бюджета на плановый период 2025 и 2026 годов: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1) прогнозируемый общий объем доходов местного бюджета  на 2025 год в сумме 16775,0 тыс. рублей, в том числе объем безвозмездных поступлений в сумме 13736,2 тыс. рублей ,из них объем межбюджетных трансфертов, получаемых из других бюджетов бюджетной системы Российской Федерации в сумме 13736,2 тыс. рублей, в том числе объем субсидий, субвенций и иных межбюджетных трансфертов, имеющих целевое назначение, в сумме 7 902,2 тыс. рублей; и на 2026 год в сумме 10131,7 тыс. рублей, в том числе объем безвозмездных поступлений в сумме 7060,6 тыс. рублей, из них объем межбюджетных трансфертов, получаемых из других бюджетов бюджетной системы Российской Федерации в сумме 7060,6 тыс. рублей, в том </w:t>
      </w:r>
      <w:r w:rsidRPr="0050453B">
        <w:rPr>
          <w:sz w:val="18"/>
          <w:szCs w:val="18"/>
        </w:rPr>
        <w:lastRenderedPageBreak/>
        <w:t>числе объем субсидий, субвенций и иных межбюджетных трансфертов, имеющих целевое назначение, в сумме 964,1 тыс. рублей;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2) общий объем расходов местного бюджета на 2025 год в сумме 16 927,0 тыс. рублей, в том числе условно утвержденные расходы в сумме 225,6 тыс. рублей, и на 2026 год в сумме 10 285,2 тыс. рублей, в том числе условно утвержденные расходы в сумме 466,0 тыс. рублей;</w:t>
      </w:r>
    </w:p>
    <w:p w:rsidR="0050453B" w:rsidRPr="0050453B" w:rsidRDefault="0050453B" w:rsidP="0050453B">
      <w:pPr>
        <w:tabs>
          <w:tab w:val="left" w:pos="3374"/>
          <w:tab w:val="left" w:pos="7320"/>
        </w:tabs>
        <w:suppressAutoHyphens/>
        <w:spacing w:line="240" w:lineRule="auto"/>
        <w:ind w:firstLine="0"/>
        <w:jc w:val="both"/>
        <w:rPr>
          <w:sz w:val="18"/>
          <w:szCs w:val="18"/>
          <w:lang w:eastAsia="ar-SA"/>
        </w:rPr>
      </w:pPr>
      <w:r w:rsidRPr="0050453B">
        <w:rPr>
          <w:sz w:val="18"/>
          <w:szCs w:val="18"/>
          <w:lang w:eastAsia="ar-SA"/>
        </w:rPr>
        <w:t>3) дефицит местного бюджета на 2025 год в сумме 151,9 тыс. рублей, дефицит местного бюджета на 2026 год в сумме 153,5 тыс. рублей.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b/>
          <w:color w:val="FF0000"/>
          <w:sz w:val="18"/>
          <w:szCs w:val="18"/>
        </w:rPr>
      </w:pP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b/>
          <w:bCs/>
          <w:sz w:val="18"/>
          <w:szCs w:val="18"/>
        </w:rPr>
      </w:pPr>
      <w:r w:rsidRPr="0050453B">
        <w:rPr>
          <w:b/>
          <w:sz w:val="18"/>
          <w:szCs w:val="18"/>
        </w:rPr>
        <w:t xml:space="preserve">Статья 2. </w:t>
      </w:r>
      <w:r w:rsidRPr="0050453B">
        <w:rPr>
          <w:b/>
          <w:bCs/>
          <w:sz w:val="18"/>
          <w:szCs w:val="18"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b/>
          <w:bCs/>
          <w:sz w:val="18"/>
          <w:szCs w:val="18"/>
        </w:rPr>
        <w:t xml:space="preserve">          </w:t>
      </w:r>
      <w:r w:rsidRPr="0050453B">
        <w:rPr>
          <w:sz w:val="18"/>
          <w:szCs w:val="1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50453B">
        <w:rPr>
          <w:b/>
          <w:sz w:val="18"/>
          <w:szCs w:val="18"/>
        </w:rPr>
        <w:t xml:space="preserve">приложения 1 </w:t>
      </w:r>
      <w:r w:rsidRPr="0050453B">
        <w:rPr>
          <w:sz w:val="18"/>
          <w:szCs w:val="18"/>
        </w:rPr>
        <w:t>к настоящему Решению.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</w:p>
    <w:p w:rsidR="0050453B" w:rsidRPr="0050453B" w:rsidRDefault="0050453B" w:rsidP="0050453B">
      <w:pPr>
        <w:tabs>
          <w:tab w:val="left" w:pos="709"/>
          <w:tab w:val="left" w:pos="851"/>
          <w:tab w:val="left" w:pos="2127"/>
          <w:tab w:val="left" w:pos="3374"/>
        </w:tabs>
        <w:spacing w:line="240" w:lineRule="auto"/>
        <w:ind w:firstLine="0"/>
        <w:jc w:val="both"/>
        <w:rPr>
          <w:b/>
          <w:sz w:val="18"/>
          <w:szCs w:val="18"/>
        </w:rPr>
      </w:pPr>
      <w:r w:rsidRPr="0050453B">
        <w:rPr>
          <w:b/>
          <w:sz w:val="18"/>
          <w:szCs w:val="18"/>
        </w:rPr>
        <w:t xml:space="preserve">Статья 3.   Бюджетные ассигнования местного бюджета на 2024 год и плановый период 2025 и 2026 годов 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b/>
          <w:sz w:val="18"/>
          <w:szCs w:val="18"/>
        </w:rPr>
        <w:t xml:space="preserve">          </w:t>
      </w:r>
      <w:r w:rsidRPr="0050453B">
        <w:rPr>
          <w:sz w:val="18"/>
          <w:szCs w:val="18"/>
        </w:rPr>
        <w:t xml:space="preserve">1. Утвердить в пределах общего объема расходов, установленного </w:t>
      </w:r>
      <w:r w:rsidRPr="0050453B">
        <w:rPr>
          <w:sz w:val="18"/>
          <w:szCs w:val="18"/>
          <w:u w:val="single"/>
        </w:rPr>
        <w:t>статьей 1</w:t>
      </w:r>
      <w:r w:rsidRPr="0050453B">
        <w:rPr>
          <w:sz w:val="18"/>
          <w:szCs w:val="18"/>
        </w:rPr>
        <w:t xml:space="preserve"> настоящего Решения, распределение бюджетных ассигнований: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1)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   согласно </w:t>
      </w:r>
      <w:r w:rsidRPr="0050453B">
        <w:rPr>
          <w:b/>
          <w:sz w:val="18"/>
          <w:szCs w:val="18"/>
        </w:rPr>
        <w:t>приложению 2</w:t>
      </w:r>
      <w:r w:rsidRPr="0050453B">
        <w:rPr>
          <w:sz w:val="18"/>
          <w:szCs w:val="18"/>
        </w:rPr>
        <w:t xml:space="preserve"> к настоящему Решению;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2)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 согласно </w:t>
      </w:r>
      <w:r w:rsidRPr="0050453B">
        <w:rPr>
          <w:b/>
          <w:sz w:val="18"/>
          <w:szCs w:val="18"/>
        </w:rPr>
        <w:t>приложению 3</w:t>
      </w:r>
      <w:r w:rsidRPr="0050453B">
        <w:rPr>
          <w:sz w:val="18"/>
          <w:szCs w:val="18"/>
        </w:rPr>
        <w:t xml:space="preserve"> к настоящему Решению; 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2. Утвердить ведомственную структуру расходов бюджета муниципального образования Кайлинского сельсовет Мошковского района Новосибирской области на 2024 год и плановый период 2025 и 2026 годов согласно </w:t>
      </w:r>
      <w:r w:rsidRPr="0050453B">
        <w:rPr>
          <w:b/>
          <w:sz w:val="18"/>
          <w:szCs w:val="18"/>
        </w:rPr>
        <w:t>приложению 4</w:t>
      </w:r>
      <w:r w:rsidRPr="0050453B">
        <w:rPr>
          <w:sz w:val="18"/>
          <w:szCs w:val="18"/>
        </w:rPr>
        <w:t xml:space="preserve"> к настоящему Решению.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3. Установить размер резервного фонда администрации муниципального образования Кайлинского сельсовета Мошковского района Новосибирской области на 2024 год в сумме 1,0 тыс. рублей, в плановом периоде 2025 года в сумме 1,0 тыс. рублей, 2026 года в сумме 1,0 тыс. рублей.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4. Установить общий объем бюджетных ассигнований, направленных на исполнение публичных нормативных обязательств на 2024 год в сумме 290,0 тыс. рублей, на 2025 год в сумме 94,3 тыс. рублей и на 2026 год в сумме 290,0 тыс. рублей. 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5. Утвердить распределение бюджетных ассигнований местного бюджета, направляемых на исполнение публичных нормативных обязательств, на 2024 год и плановый период 2025 и 2026 годов согласно </w:t>
      </w:r>
      <w:r w:rsidRPr="0050453B">
        <w:rPr>
          <w:b/>
          <w:sz w:val="18"/>
          <w:szCs w:val="18"/>
        </w:rPr>
        <w:t>приложению 5</w:t>
      </w:r>
      <w:r w:rsidRPr="0050453B">
        <w:rPr>
          <w:sz w:val="18"/>
          <w:szCs w:val="18"/>
        </w:rPr>
        <w:t xml:space="preserve"> к настоящему решению.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6. 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товаров(работ, услуг), а также некоммерческим организациям , не являющимся казенными учреждениями, предоставляются в пределах бюджетных ассигнований, предусмотренных ведомственной  структурой расходов местного бюджета на 2024 год и на плановый период 2025 и 2026 годов по соответствующим целевым статьям и виду расходов согласно </w:t>
      </w:r>
      <w:r w:rsidRPr="0050453B">
        <w:rPr>
          <w:b/>
          <w:sz w:val="18"/>
          <w:szCs w:val="18"/>
        </w:rPr>
        <w:t xml:space="preserve">приложению 4 </w:t>
      </w:r>
      <w:r w:rsidRPr="0050453B">
        <w:rPr>
          <w:sz w:val="18"/>
          <w:szCs w:val="18"/>
        </w:rPr>
        <w:t>к настоящему Решению, в порядке, установленном администрацией Сарапульского сельсовета Мошковского района Новосибирской области.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b/>
          <w:sz w:val="18"/>
          <w:szCs w:val="18"/>
        </w:rPr>
      </w:pPr>
      <w:r w:rsidRPr="0050453B">
        <w:rPr>
          <w:b/>
          <w:sz w:val="18"/>
          <w:szCs w:val="18"/>
        </w:rPr>
        <w:t>Статья 4. Особенности заключения и оплаты договоров (муниципальных контрактов)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1. Установить, что органы местного самоуправления, муниципальные учреждения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1) в размере 100 процентов суммы договора (контракта) – по договорам (контрактам):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а) о предоставлении услуг связи, услуг проживания в гостиницах;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б) о подписке на печатные издания и об их приобретении; 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в) на получение дополнительного профессионального образования;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г) о приобретении авиа- и железнодорожных билетов, билетов для проезда городским и пригородным транспортом, путевок на санаторно-курортное лечение; 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         д) страхования;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         е) подлежащим оплате за счет средств, полученных от иной приносящей доход деятельности;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         ж) аренды;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и) об оплате нотариальных действий и иных услуг, оказываемых при совершении нотариальных действий;</w:t>
      </w:r>
    </w:p>
    <w:p w:rsidR="0050453B" w:rsidRPr="0050453B" w:rsidRDefault="0050453B" w:rsidP="0050453B">
      <w:pPr>
        <w:tabs>
          <w:tab w:val="left" w:pos="3374"/>
        </w:tabs>
        <w:autoSpaceDE w:val="0"/>
        <w:autoSpaceDN w:val="0"/>
        <w:adjustRightInd w:val="0"/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50453B" w:rsidRPr="0050453B" w:rsidRDefault="0050453B" w:rsidP="0050453B">
      <w:pPr>
        <w:tabs>
          <w:tab w:val="left" w:pos="3374"/>
        </w:tabs>
        <w:autoSpaceDE w:val="0"/>
        <w:autoSpaceDN w:val="0"/>
        <w:adjustRightInd w:val="0"/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л) об оказании медицинских услуг по проведению исследований (тестирований) на выявление коронавирусной инфекции и (или) определению антител к ней;</w:t>
      </w:r>
    </w:p>
    <w:p w:rsidR="0050453B" w:rsidRPr="0050453B" w:rsidRDefault="0050453B" w:rsidP="0050453B">
      <w:pPr>
        <w:tabs>
          <w:tab w:val="left" w:pos="3374"/>
        </w:tabs>
        <w:autoSpaceDE w:val="0"/>
        <w:autoSpaceDN w:val="0"/>
        <w:adjustRightInd w:val="0"/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м) об осуществлении технологического присоединения к электрическим сетям.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 2) в размере 100 процентов включительно цены договора (контракта) по распоряжению администрации муниципального образования Сарапульский сельсовет Мошковского района Новосибирской области; 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3) в размере 20 процентов включительно цены договора (контракта), если иное не предусмотрено федеральным законодательством Российской Федерации, - по договорам (контрактам), не указанным в пунктах 1 и 2 настоящей статьи.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b/>
          <w:sz w:val="18"/>
          <w:szCs w:val="18"/>
        </w:rPr>
      </w:pPr>
      <w:r w:rsidRPr="0050453B">
        <w:rPr>
          <w:b/>
          <w:sz w:val="18"/>
          <w:szCs w:val="18"/>
        </w:rPr>
        <w:t>Статья 5. Иные межбюджетные трансферты, предоставляемые из бюджета Кайлинского сельсовета Мошковского района Новосибирской области.</w:t>
      </w:r>
    </w:p>
    <w:p w:rsidR="0050453B" w:rsidRPr="0050453B" w:rsidRDefault="0050453B" w:rsidP="00CD69F7">
      <w:pPr>
        <w:numPr>
          <w:ilvl w:val="0"/>
          <w:numId w:val="4"/>
        </w:numPr>
        <w:tabs>
          <w:tab w:val="left" w:pos="3374"/>
        </w:tabs>
        <w:spacing w:line="240" w:lineRule="auto"/>
        <w:ind w:left="0" w:firstLine="567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Утвердить объем иных межбюджетных трансфертов, предоставляемых из бюджета Кайлинского сельсовета Мошковского района Новосибирской области в бюджет других бюджетов бюджетной </w:t>
      </w:r>
      <w:r w:rsidRPr="0050453B">
        <w:rPr>
          <w:sz w:val="18"/>
          <w:szCs w:val="18"/>
        </w:rPr>
        <w:lastRenderedPageBreak/>
        <w:t xml:space="preserve">системы Российской Федерации на 2024 год в сумме 162,9 тыс. рублей, на 2025 год в сумме 155,9 тыс. рублей, на 2026 год в сумме 155,9 тыс. рублей согласно </w:t>
      </w:r>
      <w:r w:rsidRPr="0050453B">
        <w:rPr>
          <w:b/>
          <w:sz w:val="18"/>
          <w:szCs w:val="18"/>
        </w:rPr>
        <w:t>Приложению 6</w:t>
      </w:r>
      <w:r w:rsidRPr="0050453B">
        <w:rPr>
          <w:sz w:val="18"/>
          <w:szCs w:val="18"/>
        </w:rPr>
        <w:t xml:space="preserve"> к настоящему Решению.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b/>
          <w:sz w:val="18"/>
          <w:szCs w:val="18"/>
        </w:rPr>
      </w:pPr>
      <w:r w:rsidRPr="0050453B">
        <w:rPr>
          <w:sz w:val="18"/>
          <w:szCs w:val="18"/>
        </w:rPr>
        <w:t xml:space="preserve">        </w:t>
      </w:r>
      <w:r w:rsidRPr="0050453B">
        <w:rPr>
          <w:b/>
          <w:sz w:val="18"/>
          <w:szCs w:val="18"/>
        </w:rPr>
        <w:t>Статья 6.  Дорожный фонд Кайлинского сельсовета Мошковского района Новосибирской области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b/>
          <w:sz w:val="18"/>
          <w:szCs w:val="18"/>
        </w:rPr>
        <w:t xml:space="preserve">          </w:t>
      </w:r>
      <w:r w:rsidRPr="0050453B">
        <w:rPr>
          <w:sz w:val="18"/>
          <w:szCs w:val="18"/>
        </w:rPr>
        <w:t xml:space="preserve"> Утвердить объем бюджетных ассигнований дорожного фонда Кайлинского сельсовета Мошковского района Новосибирской области 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1) на 2024 год в сумме 964,0 тыс. рублей;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2)  на 2025 год в сумме 7902,1 тыс. рублей, на 2026 год в сумме 964,0 тыс. рублей.        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b/>
          <w:sz w:val="18"/>
          <w:szCs w:val="18"/>
        </w:rPr>
      </w:pPr>
      <w:r w:rsidRPr="0050453B">
        <w:rPr>
          <w:b/>
          <w:sz w:val="18"/>
          <w:szCs w:val="18"/>
        </w:rPr>
        <w:t xml:space="preserve">Статья 7.  Источники финансирования дефицита бюджета 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b/>
          <w:sz w:val="18"/>
          <w:szCs w:val="18"/>
        </w:rPr>
        <w:t xml:space="preserve">        </w:t>
      </w:r>
      <w:r w:rsidRPr="0050453B">
        <w:rPr>
          <w:sz w:val="18"/>
          <w:szCs w:val="18"/>
        </w:rPr>
        <w:t>Установить источники финансирования дефицита местного бюджета   на 2024 год и плановый период 2025 и 2026 годов согласно Приложению</w:t>
      </w:r>
      <w:r w:rsidRPr="0050453B">
        <w:rPr>
          <w:b/>
          <w:sz w:val="18"/>
          <w:szCs w:val="18"/>
        </w:rPr>
        <w:t xml:space="preserve"> 7</w:t>
      </w:r>
      <w:r w:rsidRPr="0050453B">
        <w:rPr>
          <w:sz w:val="18"/>
          <w:szCs w:val="18"/>
        </w:rPr>
        <w:t xml:space="preserve"> к настоящему Решению.         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b/>
          <w:sz w:val="18"/>
          <w:szCs w:val="18"/>
        </w:rPr>
        <w:t xml:space="preserve">   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b/>
          <w:sz w:val="18"/>
          <w:szCs w:val="18"/>
        </w:rPr>
      </w:pPr>
      <w:r w:rsidRPr="0050453B">
        <w:rPr>
          <w:b/>
          <w:sz w:val="18"/>
          <w:szCs w:val="18"/>
        </w:rPr>
        <w:t>Статья 8. Муниципальные внутренние заимствования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b/>
          <w:sz w:val="18"/>
          <w:szCs w:val="18"/>
        </w:rPr>
        <w:t xml:space="preserve">         </w:t>
      </w:r>
      <w:r w:rsidRPr="0050453B">
        <w:rPr>
          <w:sz w:val="18"/>
          <w:szCs w:val="18"/>
        </w:rPr>
        <w:t>1.Утвердить программу муниципальных внутренних заимствований Кайлинского сельсовета Мошковского района Новосибирской области на 2024 год и плановый период 2025 и 2026 годы согласно Приложению</w:t>
      </w:r>
      <w:r w:rsidRPr="0050453B">
        <w:rPr>
          <w:b/>
          <w:sz w:val="18"/>
          <w:szCs w:val="18"/>
        </w:rPr>
        <w:t xml:space="preserve"> 8</w:t>
      </w:r>
      <w:r w:rsidRPr="0050453B">
        <w:rPr>
          <w:sz w:val="18"/>
          <w:szCs w:val="18"/>
        </w:rPr>
        <w:t xml:space="preserve"> к настоящему Решению.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2. Предоставить право администрации Кайлинского сельсовета Мошковского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r w:rsidRPr="0050453B">
        <w:rPr>
          <w:sz w:val="18"/>
          <w:szCs w:val="18"/>
          <w:u w:val="single"/>
        </w:rPr>
        <w:t>пунктом 2 статьи 93.6</w:t>
      </w:r>
      <w:r w:rsidRPr="0050453B">
        <w:rPr>
          <w:sz w:val="18"/>
          <w:szCs w:val="18"/>
        </w:rPr>
        <w:t xml:space="preserve"> Бюджетного кодекса Российской Федерации.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b/>
          <w:sz w:val="18"/>
          <w:szCs w:val="18"/>
        </w:rPr>
      </w:pPr>
      <w:r w:rsidRPr="0050453B">
        <w:rPr>
          <w:b/>
          <w:sz w:val="18"/>
          <w:szCs w:val="18"/>
        </w:rPr>
        <w:t xml:space="preserve">           Статья 9. Предоставление муниципальных гарантий Кайлинского сельсовета Мошковского района Новосибирской области в валюте Российской Федерации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b/>
          <w:sz w:val="18"/>
          <w:szCs w:val="18"/>
        </w:rPr>
        <w:t xml:space="preserve"> </w:t>
      </w:r>
      <w:r w:rsidRPr="0050453B">
        <w:rPr>
          <w:sz w:val="18"/>
          <w:szCs w:val="18"/>
        </w:rPr>
        <w:t xml:space="preserve">      Утвердить программу муниципальных гарантий Кайлинского сельсовета Мошковского района Новосибирской области в валюте Российской Федерации на 2024 год и плановый период 2025 и 2026 годов согласно </w:t>
      </w:r>
      <w:r w:rsidRPr="0050453B">
        <w:rPr>
          <w:b/>
          <w:sz w:val="18"/>
          <w:szCs w:val="18"/>
        </w:rPr>
        <w:t>Приложению 9</w:t>
      </w:r>
      <w:r w:rsidRPr="0050453B">
        <w:rPr>
          <w:sz w:val="18"/>
          <w:szCs w:val="18"/>
        </w:rPr>
        <w:t xml:space="preserve"> к настоящему Решению.        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b/>
          <w:sz w:val="18"/>
          <w:szCs w:val="18"/>
        </w:rPr>
      </w:pPr>
      <w:r w:rsidRPr="0050453B">
        <w:rPr>
          <w:sz w:val="18"/>
          <w:szCs w:val="18"/>
        </w:rPr>
        <w:t xml:space="preserve">   </w:t>
      </w:r>
      <w:r w:rsidRPr="0050453B">
        <w:rPr>
          <w:b/>
          <w:sz w:val="18"/>
          <w:szCs w:val="18"/>
        </w:rPr>
        <w:t>Статья 10. Муниципальные программы Кайлинского сельсовета Мошковского района Новосибирской области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b/>
          <w:sz w:val="18"/>
          <w:szCs w:val="18"/>
        </w:rPr>
        <w:t xml:space="preserve">         </w:t>
      </w:r>
      <w:r w:rsidRPr="0050453B">
        <w:rPr>
          <w:sz w:val="18"/>
          <w:szCs w:val="18"/>
        </w:rPr>
        <w:t xml:space="preserve">1.Утвердить перечень муниципальных программ, предусмотренных к финансированию из местного бюджета в 2024 году и плановом периоде 2025 и 2026 годах согласно </w:t>
      </w:r>
      <w:r w:rsidRPr="0050453B">
        <w:rPr>
          <w:b/>
          <w:sz w:val="18"/>
          <w:szCs w:val="18"/>
        </w:rPr>
        <w:t>Приложению 10</w:t>
      </w:r>
      <w:r w:rsidRPr="0050453B">
        <w:rPr>
          <w:sz w:val="18"/>
          <w:szCs w:val="18"/>
        </w:rPr>
        <w:t xml:space="preserve">   к настоящему Решению. 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Кайлинского сельсовета Мошковского района Новосибирской области.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Муниципальные программы администрации Кайлинского сельсовета Мошковского района Новосибирской области, не включенные в перечень, не подлежат финансированию в 2024-2026 годах.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b/>
          <w:sz w:val="18"/>
          <w:szCs w:val="18"/>
        </w:rPr>
      </w:pPr>
      <w:r w:rsidRPr="0050453B">
        <w:rPr>
          <w:b/>
          <w:sz w:val="18"/>
          <w:szCs w:val="18"/>
        </w:rPr>
        <w:t xml:space="preserve">          Статья 11.  Муниципальный внутренний долг Кайлинского сельсовета Мошковского района Новосибирской области и расходы на его обслуживание.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      1.Установить верхний предел муниципального внутреннего долга администрации Кайлинского сельсовета Мошковского района Новосибирской области на 1 января 2025 года в сумме 0,0 тыс. руб., в том числе верхний предел долга по муниципальным гарантиям Кайлинского сельсовета Мошковского района Новосибирской области в сумме 0,0 тыс.руб.; на 1 января 2026 года в сумме 0,0 тыс.руб., в том числе верхний предел долга по муниципальным гарантиям Кайлинского сельсовета Мошковского района Новосибирской области в сумме 0,0 тыс.руб.; на 1 января 2027 года в размере 0,0 тыс.руб., в том числе верхний предел долга по муниципальным гарантиям  Кайлинского сельсовета Мошковского района Новосибирской области в сумме 0,0 тыс. руб.  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     2.Установить объем расходов местного бюджета на обслуживание муниципального долга Кайлинского сельсовета Мошковского района Новосибирской области на 2024 год в сумме 0,0 тыс. рублей, на 2025год в сумме 0,0 тыс. рублей и на 2026 год в сумме 0,0 тыс. рублей.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  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b/>
          <w:sz w:val="18"/>
          <w:szCs w:val="18"/>
        </w:rPr>
      </w:pPr>
      <w:r w:rsidRPr="0050453B">
        <w:rPr>
          <w:b/>
          <w:sz w:val="18"/>
          <w:szCs w:val="18"/>
        </w:rPr>
        <w:t>Статья 12. Особенности использования остатков средств местного бюджета на начало текущего финансового года.</w:t>
      </w:r>
    </w:p>
    <w:p w:rsidR="0050453B" w:rsidRPr="0050453B" w:rsidRDefault="0050453B" w:rsidP="00CD69F7">
      <w:pPr>
        <w:numPr>
          <w:ilvl w:val="0"/>
          <w:numId w:val="3"/>
        </w:numPr>
        <w:tabs>
          <w:tab w:val="left" w:pos="0"/>
          <w:tab w:val="left" w:pos="3374"/>
        </w:tabs>
        <w:suppressAutoHyphens/>
        <w:spacing w:line="240" w:lineRule="auto"/>
        <w:ind w:left="0" w:firstLine="567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Установить, что остатки средств местного 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Кайлинского сельсовета Мошковского района Новосибирской области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</w:p>
    <w:p w:rsidR="0050453B" w:rsidRPr="0050453B" w:rsidRDefault="0050453B" w:rsidP="0050453B">
      <w:pPr>
        <w:tabs>
          <w:tab w:val="left" w:pos="3374"/>
        </w:tabs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18"/>
          <w:szCs w:val="18"/>
        </w:rPr>
      </w:pPr>
      <w:r w:rsidRPr="0050453B">
        <w:rPr>
          <w:b/>
          <w:sz w:val="18"/>
          <w:szCs w:val="18"/>
        </w:rPr>
        <w:t>Статья 13.</w:t>
      </w:r>
      <w:r w:rsidRPr="0050453B">
        <w:rPr>
          <w:b/>
          <w:bCs/>
          <w:sz w:val="18"/>
          <w:szCs w:val="18"/>
        </w:rPr>
        <w:t xml:space="preserve"> Особенности исполнения местного бюджета в 2024 году</w:t>
      </w:r>
    </w:p>
    <w:p w:rsidR="0050453B" w:rsidRPr="0050453B" w:rsidRDefault="0050453B" w:rsidP="0050453B">
      <w:pPr>
        <w:tabs>
          <w:tab w:val="left" w:pos="3374"/>
        </w:tabs>
        <w:autoSpaceDE w:val="0"/>
        <w:autoSpaceDN w:val="0"/>
        <w:adjustRightInd w:val="0"/>
        <w:spacing w:line="240" w:lineRule="auto"/>
        <w:ind w:firstLine="0"/>
        <w:jc w:val="both"/>
        <w:rPr>
          <w:rFonts w:eastAsia="Calibri"/>
          <w:sz w:val="18"/>
          <w:szCs w:val="18"/>
          <w:lang w:eastAsia="en-US"/>
        </w:rPr>
      </w:pPr>
      <w:r w:rsidRPr="0050453B">
        <w:rPr>
          <w:b/>
          <w:bCs/>
          <w:sz w:val="18"/>
          <w:szCs w:val="18"/>
        </w:rPr>
        <w:t xml:space="preserve">        </w:t>
      </w:r>
      <w:r w:rsidRPr="0050453B">
        <w:rPr>
          <w:rFonts w:eastAsia="Calibri"/>
          <w:sz w:val="18"/>
          <w:szCs w:val="18"/>
          <w:lang w:eastAsia="en-US"/>
        </w:rPr>
        <w:t xml:space="preserve">Установить в соответствии с </w:t>
      </w:r>
      <w:hyperlink r:id="rId8" w:history="1">
        <w:r w:rsidRPr="0050453B">
          <w:rPr>
            <w:rFonts w:eastAsia="Calibri"/>
            <w:sz w:val="18"/>
            <w:szCs w:val="18"/>
            <w:lang w:eastAsia="en-US"/>
          </w:rPr>
          <w:t>пунктом 8 статьи 217</w:t>
        </w:r>
      </w:hyperlink>
      <w:r w:rsidRPr="0050453B">
        <w:rPr>
          <w:rFonts w:eastAsia="Calibri"/>
          <w:sz w:val="18"/>
          <w:szCs w:val="18"/>
          <w:lang w:eastAsia="en-US"/>
        </w:rPr>
        <w:t xml:space="preserve">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50453B" w:rsidRPr="0050453B" w:rsidRDefault="0050453B" w:rsidP="0050453B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0"/>
        <w:jc w:val="both"/>
        <w:rPr>
          <w:rFonts w:eastAsia="Calibri"/>
          <w:sz w:val="18"/>
          <w:szCs w:val="18"/>
          <w:lang w:eastAsia="en-US"/>
        </w:rPr>
      </w:pPr>
      <w:r w:rsidRPr="0050453B">
        <w:rPr>
          <w:rFonts w:eastAsia="Calibri"/>
          <w:sz w:val="18"/>
          <w:szCs w:val="18"/>
          <w:lang w:eastAsia="en-US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50453B" w:rsidRPr="0050453B" w:rsidRDefault="0050453B" w:rsidP="0050453B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0"/>
        <w:jc w:val="both"/>
        <w:rPr>
          <w:rFonts w:eastAsia="Calibri"/>
          <w:sz w:val="18"/>
          <w:szCs w:val="18"/>
          <w:lang w:eastAsia="en-US"/>
        </w:rPr>
      </w:pPr>
      <w:r w:rsidRPr="0050453B">
        <w:rPr>
          <w:rFonts w:eastAsia="Calibri"/>
          <w:sz w:val="18"/>
          <w:szCs w:val="18"/>
          <w:lang w:eastAsia="en-US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50453B" w:rsidRPr="0050453B" w:rsidRDefault="0050453B" w:rsidP="0050453B">
      <w:pPr>
        <w:tabs>
          <w:tab w:val="left" w:pos="3374"/>
        </w:tabs>
        <w:autoSpaceDE w:val="0"/>
        <w:autoSpaceDN w:val="0"/>
        <w:adjustRightInd w:val="0"/>
        <w:spacing w:line="240" w:lineRule="auto"/>
        <w:ind w:firstLine="0"/>
        <w:jc w:val="both"/>
        <w:rPr>
          <w:rFonts w:eastAsia="Calibri"/>
          <w:sz w:val="18"/>
          <w:szCs w:val="18"/>
        </w:rPr>
      </w:pPr>
      <w:r w:rsidRPr="0050453B">
        <w:rPr>
          <w:rFonts w:eastAsia="Calibri"/>
          <w:sz w:val="18"/>
          <w:szCs w:val="18"/>
        </w:rPr>
        <w:t>3) 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50453B" w:rsidRPr="0050453B" w:rsidRDefault="0050453B" w:rsidP="0050453B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0"/>
        <w:jc w:val="both"/>
        <w:rPr>
          <w:rFonts w:eastAsia="Calibri"/>
          <w:sz w:val="18"/>
          <w:szCs w:val="18"/>
          <w:lang w:eastAsia="en-US"/>
        </w:rPr>
      </w:pPr>
      <w:r w:rsidRPr="0050453B">
        <w:rPr>
          <w:rFonts w:eastAsia="Calibri"/>
          <w:sz w:val="18"/>
          <w:szCs w:val="18"/>
          <w:lang w:eastAsia="en-US"/>
        </w:rPr>
        <w:t xml:space="preserve">          4</w:t>
      </w:r>
      <w:r w:rsidRPr="0050453B">
        <w:rPr>
          <w:rFonts w:eastAsia="Calibri"/>
          <w:sz w:val="18"/>
          <w:szCs w:val="18"/>
        </w:rPr>
        <w:t>)</w:t>
      </w:r>
      <w:r w:rsidRPr="0050453B">
        <w:rPr>
          <w:rFonts w:eastAsia="Calibri"/>
          <w:sz w:val="18"/>
          <w:szCs w:val="18"/>
          <w:lang w:eastAsia="en-US"/>
        </w:rPr>
        <w:t xml:space="preserve">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</w:t>
      </w:r>
      <w:r w:rsidRPr="0050453B">
        <w:rPr>
          <w:rFonts w:eastAsia="Calibri"/>
          <w:sz w:val="18"/>
          <w:szCs w:val="18"/>
          <w:lang w:eastAsia="en-US"/>
        </w:rPr>
        <w:lastRenderedPageBreak/>
        <w:t>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50453B" w:rsidRPr="0050453B" w:rsidRDefault="0050453B" w:rsidP="0050453B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0"/>
        <w:jc w:val="both"/>
        <w:rPr>
          <w:rFonts w:eastAsia="Calibri"/>
          <w:sz w:val="18"/>
          <w:szCs w:val="18"/>
          <w:lang w:eastAsia="en-US"/>
        </w:rPr>
      </w:pPr>
      <w:r w:rsidRPr="0050453B">
        <w:rPr>
          <w:rFonts w:eastAsia="Calibri"/>
          <w:sz w:val="18"/>
          <w:szCs w:val="18"/>
          <w:lang w:eastAsia="en-US"/>
        </w:rPr>
        <w:t>5) изменение бюджетных ассигнований в части софинансирования расходного обязательства финансовое обеспечение которого осуществляется 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50453B" w:rsidRPr="0050453B" w:rsidRDefault="0050453B" w:rsidP="0050453B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0"/>
        <w:jc w:val="both"/>
        <w:rPr>
          <w:rFonts w:eastAsia="Calibri"/>
          <w:sz w:val="18"/>
          <w:szCs w:val="18"/>
          <w:lang w:eastAsia="en-US"/>
        </w:rPr>
      </w:pPr>
      <w:r w:rsidRPr="0050453B">
        <w:rPr>
          <w:rFonts w:eastAsia="Calibri"/>
          <w:sz w:val="18"/>
          <w:szCs w:val="18"/>
          <w:lang w:eastAsia="en-US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50453B" w:rsidRPr="0050453B" w:rsidRDefault="0050453B" w:rsidP="0050453B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sz w:val="18"/>
          <w:szCs w:val="18"/>
        </w:rPr>
      </w:pPr>
      <w:r w:rsidRPr="0050453B">
        <w:rPr>
          <w:rFonts w:eastAsia="Calibri"/>
          <w:sz w:val="18"/>
          <w:szCs w:val="18"/>
          <w:lang w:eastAsia="en-US"/>
        </w:rPr>
        <w:t xml:space="preserve">7) </w:t>
      </w:r>
      <w:r w:rsidRPr="0050453B">
        <w:rPr>
          <w:sz w:val="18"/>
          <w:szCs w:val="18"/>
        </w:rPr>
        <w:t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50453B" w:rsidRPr="0050453B" w:rsidRDefault="0050453B" w:rsidP="0050453B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0"/>
        <w:jc w:val="both"/>
        <w:rPr>
          <w:iCs/>
          <w:sz w:val="18"/>
          <w:szCs w:val="18"/>
          <w:lang w:eastAsia="en-US"/>
        </w:rPr>
      </w:pPr>
      <w:r w:rsidRPr="0050453B">
        <w:rPr>
          <w:sz w:val="18"/>
          <w:szCs w:val="18"/>
        </w:rPr>
        <w:t xml:space="preserve">8) </w:t>
      </w:r>
      <w:r w:rsidRPr="0050453B">
        <w:rPr>
          <w:iCs/>
          <w:sz w:val="18"/>
          <w:szCs w:val="18"/>
          <w:lang w:eastAsia="en-US"/>
        </w:rPr>
        <w:t> </w:t>
      </w:r>
      <w:r w:rsidRPr="0050453B">
        <w:rPr>
          <w:iCs/>
          <w:sz w:val="18"/>
          <w:szCs w:val="18"/>
        </w:rPr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</w:t>
      </w:r>
      <w:r w:rsidRPr="0050453B">
        <w:rPr>
          <w:sz w:val="18"/>
          <w:szCs w:val="18"/>
        </w:rPr>
        <w:t xml:space="preserve">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</w:t>
      </w:r>
      <w:r w:rsidRPr="0050453B">
        <w:rPr>
          <w:iCs/>
          <w:sz w:val="18"/>
          <w:szCs w:val="18"/>
        </w:rPr>
        <w:t>из областного (районного) бюджета</w:t>
      </w:r>
      <w:r w:rsidRPr="0050453B">
        <w:rPr>
          <w:iCs/>
          <w:sz w:val="18"/>
          <w:szCs w:val="18"/>
          <w:lang w:eastAsia="en-US"/>
        </w:rPr>
        <w:t>;</w:t>
      </w:r>
    </w:p>
    <w:p w:rsidR="0050453B" w:rsidRPr="0050453B" w:rsidRDefault="0050453B" w:rsidP="0050453B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0"/>
        <w:jc w:val="both"/>
        <w:rPr>
          <w:iCs/>
          <w:sz w:val="18"/>
          <w:szCs w:val="18"/>
          <w:lang w:eastAsia="en-US"/>
        </w:rPr>
      </w:pPr>
      <w:r w:rsidRPr="0050453B">
        <w:rPr>
          <w:iCs/>
          <w:sz w:val="18"/>
          <w:szCs w:val="18"/>
          <w:lang w:eastAsia="en-US"/>
        </w:rPr>
        <w:t xml:space="preserve">9) </w:t>
      </w:r>
      <w:r w:rsidRPr="0050453B">
        <w:rPr>
          <w:sz w:val="18"/>
          <w:szCs w:val="1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</w:t>
      </w:r>
      <w:r w:rsidRPr="0050453B">
        <w:rPr>
          <w:iCs/>
          <w:sz w:val="18"/>
          <w:szCs w:val="18"/>
          <w:lang w:eastAsia="en-US"/>
        </w:rPr>
        <w:t>.</w:t>
      </w:r>
    </w:p>
    <w:p w:rsidR="0050453B" w:rsidRPr="0050453B" w:rsidRDefault="0050453B" w:rsidP="0050453B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10)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50453B" w:rsidRPr="0050453B" w:rsidRDefault="0050453B" w:rsidP="0050453B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50453B" w:rsidRPr="0050453B" w:rsidRDefault="0050453B" w:rsidP="0050453B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50453B" w:rsidRPr="0050453B" w:rsidRDefault="0050453B" w:rsidP="0050453B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13) перераспределение бюджетных ассигнований между разделами, подразделами, целевыми статьям и видами расходов классификации расходов бюджетов , предусмотренных  главному распорядителю бюджетных средств местного бюджета в текущем финансовом году, в целях исполнения решений администрации Кайлинского сельсовета Мошковского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Кайлинского сельсовета Мошковского района Новосибирской области.</w:t>
      </w:r>
    </w:p>
    <w:p w:rsidR="0050453B" w:rsidRPr="0050453B" w:rsidRDefault="0050453B" w:rsidP="0050453B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0"/>
        <w:jc w:val="both"/>
        <w:rPr>
          <w:sz w:val="18"/>
          <w:szCs w:val="18"/>
        </w:rPr>
      </w:pPr>
    </w:p>
    <w:p w:rsidR="0050453B" w:rsidRPr="0050453B" w:rsidRDefault="0050453B" w:rsidP="0050453B">
      <w:pPr>
        <w:tabs>
          <w:tab w:val="left" w:pos="960"/>
          <w:tab w:val="left" w:pos="3374"/>
        </w:tabs>
        <w:spacing w:line="240" w:lineRule="auto"/>
        <w:ind w:firstLine="0"/>
        <w:jc w:val="both"/>
        <w:rPr>
          <w:b/>
          <w:sz w:val="18"/>
          <w:szCs w:val="18"/>
        </w:rPr>
      </w:pPr>
      <w:r w:rsidRPr="0050453B">
        <w:rPr>
          <w:b/>
          <w:sz w:val="18"/>
          <w:szCs w:val="18"/>
        </w:rPr>
        <w:t xml:space="preserve">Статья 14. Вступление в силу настоящего Решения </w:t>
      </w:r>
    </w:p>
    <w:p w:rsidR="0050453B" w:rsidRPr="0050453B" w:rsidRDefault="0050453B" w:rsidP="0050453B">
      <w:pPr>
        <w:tabs>
          <w:tab w:val="left" w:pos="3374"/>
        </w:tabs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порядке.</w:t>
      </w:r>
    </w:p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</w:pPr>
    </w:p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Глава муниципального образования</w:t>
      </w:r>
    </w:p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Кайлинского сельсовета Мошковского</w:t>
      </w:r>
      <w:r>
        <w:rPr>
          <w:sz w:val="18"/>
          <w:szCs w:val="18"/>
        </w:rPr>
        <w:t xml:space="preserve"> </w:t>
      </w:r>
      <w:r w:rsidRPr="0050453B">
        <w:rPr>
          <w:sz w:val="18"/>
          <w:szCs w:val="18"/>
        </w:rPr>
        <w:t>района Новосибирской области                                                                    Чернов П. В.</w:t>
      </w:r>
    </w:p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</w:pPr>
    </w:p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Председатель Совета депутатов</w:t>
      </w:r>
    </w:p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Кайлинского сельсовета Мошковского</w:t>
      </w:r>
      <w:r>
        <w:rPr>
          <w:sz w:val="18"/>
          <w:szCs w:val="18"/>
        </w:rPr>
        <w:t xml:space="preserve"> </w:t>
      </w:r>
      <w:r w:rsidRPr="0050453B">
        <w:rPr>
          <w:sz w:val="18"/>
          <w:szCs w:val="18"/>
        </w:rPr>
        <w:t>района Новосибирской области                                                                    Крупко Н. Д.</w:t>
      </w:r>
    </w:p>
    <w:p w:rsidR="0050453B" w:rsidRPr="0050453B" w:rsidRDefault="0050453B" w:rsidP="00DC09AD">
      <w:pPr>
        <w:ind w:firstLine="0"/>
        <w:rPr>
          <w:b/>
          <w:sz w:val="18"/>
          <w:szCs w:val="18"/>
        </w:rPr>
      </w:pPr>
    </w:p>
    <w:p w:rsidR="0050453B" w:rsidRPr="0050453B" w:rsidRDefault="0050453B" w:rsidP="0050453B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0453B">
        <w:rPr>
          <w:b/>
          <w:sz w:val="18"/>
          <w:szCs w:val="18"/>
        </w:rPr>
        <w:t>СОВЕТ ДЕПУТАТОВ КАЙЛИНСКОГО СЕЛЬСОВЕТА</w:t>
      </w:r>
      <w:r w:rsidRPr="0050453B">
        <w:rPr>
          <w:b/>
          <w:sz w:val="18"/>
          <w:szCs w:val="18"/>
        </w:rPr>
        <w:br/>
        <w:t>МОШКОВСКОГО РАЙОНА НОВОСИБИРСКОЙ ОБЛАСТИ</w:t>
      </w:r>
    </w:p>
    <w:p w:rsidR="0050453B" w:rsidRPr="0050453B" w:rsidRDefault="0050453B" w:rsidP="0050453B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0453B">
        <w:rPr>
          <w:b/>
          <w:sz w:val="18"/>
          <w:szCs w:val="18"/>
        </w:rPr>
        <w:t>Шестой созыв</w:t>
      </w:r>
    </w:p>
    <w:p w:rsidR="0050453B" w:rsidRPr="0050453B" w:rsidRDefault="0050453B" w:rsidP="0050453B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0453B">
        <w:rPr>
          <w:b/>
          <w:sz w:val="18"/>
          <w:szCs w:val="18"/>
        </w:rPr>
        <w:t>РЕШЕНИЕ № 190</w:t>
      </w:r>
    </w:p>
    <w:p w:rsidR="0050453B" w:rsidRPr="0050453B" w:rsidRDefault="0050453B" w:rsidP="0050453B">
      <w:pPr>
        <w:spacing w:line="240" w:lineRule="auto"/>
        <w:ind w:firstLine="0"/>
        <w:jc w:val="center"/>
        <w:rPr>
          <w:sz w:val="18"/>
          <w:szCs w:val="18"/>
        </w:rPr>
      </w:pPr>
      <w:r w:rsidRPr="0050453B">
        <w:rPr>
          <w:sz w:val="18"/>
          <w:szCs w:val="18"/>
        </w:rPr>
        <w:t xml:space="preserve">Двадцать шестая сессия </w:t>
      </w:r>
    </w:p>
    <w:p w:rsidR="0050453B" w:rsidRPr="0050453B" w:rsidRDefault="0050453B" w:rsidP="0050453B">
      <w:pPr>
        <w:spacing w:line="240" w:lineRule="auto"/>
        <w:ind w:firstLine="0"/>
        <w:jc w:val="center"/>
        <w:rPr>
          <w:sz w:val="18"/>
          <w:szCs w:val="18"/>
        </w:rPr>
      </w:pPr>
      <w:r w:rsidRPr="0050453B">
        <w:rPr>
          <w:sz w:val="18"/>
          <w:szCs w:val="18"/>
        </w:rPr>
        <w:t>От 23.11.2023 г.</w:t>
      </w:r>
    </w:p>
    <w:p w:rsidR="0050453B" w:rsidRPr="0050453B" w:rsidRDefault="0050453B" w:rsidP="0050453B">
      <w:pPr>
        <w:spacing w:line="240" w:lineRule="auto"/>
        <w:ind w:firstLine="0"/>
        <w:jc w:val="center"/>
        <w:rPr>
          <w:sz w:val="18"/>
          <w:szCs w:val="18"/>
        </w:rPr>
      </w:pPr>
      <w:r w:rsidRPr="0050453B">
        <w:rPr>
          <w:sz w:val="18"/>
          <w:szCs w:val="18"/>
        </w:rPr>
        <w:t>с.Кайлы</w:t>
      </w:r>
    </w:p>
    <w:p w:rsidR="0050453B" w:rsidRPr="0050453B" w:rsidRDefault="0050453B" w:rsidP="0050453B">
      <w:pPr>
        <w:spacing w:line="240" w:lineRule="auto"/>
        <w:ind w:firstLine="0"/>
        <w:jc w:val="center"/>
        <w:rPr>
          <w:sz w:val="18"/>
          <w:szCs w:val="18"/>
        </w:rPr>
      </w:pPr>
    </w:p>
    <w:p w:rsidR="0050453B" w:rsidRPr="0050453B" w:rsidRDefault="0050453B" w:rsidP="0050453B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0453B">
        <w:rPr>
          <w:b/>
          <w:sz w:val="18"/>
          <w:szCs w:val="18"/>
        </w:rPr>
        <w:t>О внесении изменений в решение № 140 от 27.12.2022 года двадцатой сессии шестого созыва «О бюджете Кайлинского сельсовета Мошковского района Новосибирской области на 2023 год и плановый период 2024 и 2025 годов»</w:t>
      </w:r>
    </w:p>
    <w:p w:rsidR="0050453B" w:rsidRPr="0050453B" w:rsidRDefault="0050453B" w:rsidP="0050453B">
      <w:pPr>
        <w:spacing w:line="240" w:lineRule="auto"/>
        <w:ind w:firstLine="0"/>
        <w:rPr>
          <w:sz w:val="18"/>
          <w:szCs w:val="18"/>
        </w:rPr>
      </w:pPr>
    </w:p>
    <w:p w:rsidR="0050453B" w:rsidRPr="0050453B" w:rsidRDefault="0050453B" w:rsidP="0050453B">
      <w:pPr>
        <w:autoSpaceDE w:val="0"/>
        <w:autoSpaceDN w:val="0"/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      Руководствуясь Бюджетным кодексом Российской Федерации, Федеральными законами “Об общих принципах организации местного самоуправления в Российской Федерации”, “О бюджетной</w:t>
      </w:r>
      <w:r w:rsidRPr="0050453B">
        <w:rPr>
          <w:sz w:val="18"/>
          <w:szCs w:val="18"/>
        </w:rPr>
        <w:tab/>
        <w:t xml:space="preserve"> классификации Российской Федерации”, Приказом Министерства финансов Российской Федерации от 25.12.2008 N 145 н "Об утверждении Указаний о порядке применения бюджетной класс</w:t>
      </w:r>
      <w:r>
        <w:rPr>
          <w:sz w:val="18"/>
          <w:szCs w:val="18"/>
        </w:rPr>
        <w:t xml:space="preserve">ификации Российской Федерации» </w:t>
      </w:r>
      <w:r w:rsidRPr="0050453B">
        <w:rPr>
          <w:sz w:val="18"/>
          <w:szCs w:val="18"/>
        </w:rPr>
        <w:t>Положением "О бюджетном процессе в Кайлинском сельсовете”, Совет депутатов   Кайлинского сельсовета</w:t>
      </w:r>
    </w:p>
    <w:p w:rsidR="0050453B" w:rsidRPr="0050453B" w:rsidRDefault="0050453B" w:rsidP="0050453B">
      <w:pPr>
        <w:autoSpaceDE w:val="0"/>
        <w:autoSpaceDN w:val="0"/>
        <w:spacing w:line="240" w:lineRule="auto"/>
        <w:ind w:firstLine="0"/>
        <w:rPr>
          <w:sz w:val="18"/>
          <w:szCs w:val="18"/>
        </w:rPr>
      </w:pPr>
      <w:r w:rsidRPr="0050453B">
        <w:rPr>
          <w:sz w:val="18"/>
          <w:szCs w:val="18"/>
        </w:rPr>
        <w:lastRenderedPageBreak/>
        <w:t xml:space="preserve">                РЕШИЛ:</w:t>
      </w:r>
    </w:p>
    <w:p w:rsidR="0050453B" w:rsidRPr="0050453B" w:rsidRDefault="0050453B" w:rsidP="00CD69F7">
      <w:pPr>
        <w:numPr>
          <w:ilvl w:val="0"/>
          <w:numId w:val="1"/>
        </w:numPr>
        <w:autoSpaceDE w:val="0"/>
        <w:autoSpaceDN w:val="0"/>
        <w:spacing w:line="240" w:lineRule="auto"/>
        <w:ind w:left="567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Внести в решение №140 от 27.12.2022 г. двадцатой сессии шестого созыва «О бюджете Кайлинского сельсовета Мошковского района Новосибирской области на 2023 год и на плановый период 2024-2025 г.» следующие изменения:</w:t>
      </w:r>
    </w:p>
    <w:p w:rsidR="0050453B" w:rsidRPr="0050453B" w:rsidRDefault="0050453B" w:rsidP="0050453B">
      <w:pPr>
        <w:autoSpaceDE w:val="0"/>
        <w:autoSpaceDN w:val="0"/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1.1  в пункте 1 части 1 статьи 1: цифры «21763759,84» заменить цифрами  «23316626,53»</w:t>
      </w:r>
    </w:p>
    <w:p w:rsidR="0050453B" w:rsidRPr="0050453B" w:rsidRDefault="0050453B" w:rsidP="0050453B">
      <w:pPr>
        <w:autoSpaceDE w:val="0"/>
        <w:autoSpaceDN w:val="0"/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1.2в пункте 2 статьи 1 цифры «22637843,99» заменить цифрами  «24190710,68»</w:t>
      </w:r>
    </w:p>
    <w:p w:rsidR="0050453B" w:rsidRPr="0050453B" w:rsidRDefault="0050453B" w:rsidP="00CD69F7">
      <w:pPr>
        <w:numPr>
          <w:ilvl w:val="0"/>
          <w:numId w:val="1"/>
        </w:numPr>
        <w:spacing w:line="240" w:lineRule="auto"/>
        <w:ind w:left="567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Направить настоящее решение Главе Кайлинского сельсовета для подписания.</w:t>
      </w:r>
    </w:p>
    <w:p w:rsidR="0050453B" w:rsidRPr="0050453B" w:rsidRDefault="0050453B" w:rsidP="00CD69F7">
      <w:pPr>
        <w:numPr>
          <w:ilvl w:val="0"/>
          <w:numId w:val="1"/>
        </w:numPr>
        <w:spacing w:line="240" w:lineRule="auto"/>
        <w:ind w:left="567"/>
        <w:jc w:val="both"/>
        <w:rPr>
          <w:color w:val="000000"/>
          <w:sz w:val="18"/>
          <w:szCs w:val="18"/>
        </w:rPr>
      </w:pPr>
      <w:r w:rsidRPr="0050453B">
        <w:rPr>
          <w:color w:val="000000"/>
          <w:sz w:val="18"/>
          <w:szCs w:val="18"/>
        </w:rPr>
        <w:t>Опубликовать настоящее решение в периодическом печатном издании «Вестник Кайлинского сельсовета» сельского поселения Кайлинского сельсовета Мошковского муниципального района Новосибирской области</w:t>
      </w:r>
      <w:r w:rsidRPr="0050453B">
        <w:rPr>
          <w:i/>
          <w:color w:val="000000"/>
          <w:sz w:val="18"/>
          <w:szCs w:val="18"/>
        </w:rPr>
        <w:t xml:space="preserve"> </w:t>
      </w:r>
      <w:r w:rsidRPr="0050453B">
        <w:rPr>
          <w:color w:val="000000"/>
          <w:sz w:val="18"/>
          <w:szCs w:val="18"/>
        </w:rPr>
        <w:t>и разместить на официальном сайте сельского поселения Кайлинского сельсовета Мошковского муниципального района Новосибирской области.</w:t>
      </w:r>
    </w:p>
    <w:p w:rsidR="0050453B" w:rsidRPr="0050453B" w:rsidRDefault="0050453B" w:rsidP="00CD69F7">
      <w:pPr>
        <w:numPr>
          <w:ilvl w:val="0"/>
          <w:numId w:val="1"/>
        </w:numPr>
        <w:spacing w:line="240" w:lineRule="auto"/>
        <w:ind w:left="567"/>
        <w:jc w:val="both"/>
        <w:rPr>
          <w:color w:val="000000"/>
          <w:sz w:val="18"/>
          <w:szCs w:val="18"/>
        </w:rPr>
      </w:pPr>
      <w:r w:rsidRPr="0050453B">
        <w:rPr>
          <w:color w:val="000000"/>
          <w:sz w:val="18"/>
          <w:szCs w:val="18"/>
        </w:rPr>
        <w:t> Настоящее решение вступает в силу со дня его опубликования.</w:t>
      </w:r>
    </w:p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</w:pPr>
    </w:p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Глава Кайлинского сельсовета Мошковского района Новосибирской области                                 Чернов П.В.</w:t>
      </w:r>
    </w:p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                                                          </w:t>
      </w:r>
    </w:p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 xml:space="preserve">Председатель Совета депутатов  </w:t>
      </w:r>
      <w:r>
        <w:rPr>
          <w:sz w:val="18"/>
          <w:szCs w:val="18"/>
        </w:rPr>
        <w:t xml:space="preserve">Кайлинского сельсовета </w:t>
      </w:r>
      <w:r w:rsidRPr="0050453B">
        <w:rPr>
          <w:sz w:val="18"/>
          <w:szCs w:val="18"/>
        </w:rPr>
        <w:t>Мошковского района Новосибирской области                 Крупко Н.Д.</w:t>
      </w:r>
    </w:p>
    <w:p w:rsidR="0050453B" w:rsidRPr="0050453B" w:rsidRDefault="0050453B" w:rsidP="0050453B">
      <w:pPr>
        <w:spacing w:line="240" w:lineRule="auto"/>
        <w:ind w:firstLine="0"/>
        <w:jc w:val="right"/>
        <w:rPr>
          <w:sz w:val="18"/>
          <w:szCs w:val="18"/>
        </w:rPr>
      </w:pPr>
      <w:r w:rsidRPr="0050453B">
        <w:rPr>
          <w:sz w:val="18"/>
          <w:szCs w:val="18"/>
        </w:rPr>
        <w:t xml:space="preserve">                                                                   </w:t>
      </w:r>
    </w:p>
    <w:p w:rsidR="0050453B" w:rsidRPr="0050453B" w:rsidRDefault="0050453B" w:rsidP="0050453B">
      <w:pPr>
        <w:spacing w:line="240" w:lineRule="auto"/>
        <w:ind w:firstLine="0"/>
        <w:jc w:val="right"/>
        <w:rPr>
          <w:sz w:val="18"/>
          <w:szCs w:val="18"/>
        </w:rPr>
      </w:pPr>
      <w:r w:rsidRPr="0050453B">
        <w:rPr>
          <w:sz w:val="18"/>
          <w:szCs w:val="18"/>
        </w:rPr>
        <w:t xml:space="preserve">      Приложение к решению  </w:t>
      </w:r>
    </w:p>
    <w:p w:rsidR="0050453B" w:rsidRPr="0050453B" w:rsidRDefault="0050453B" w:rsidP="0050453B">
      <w:pPr>
        <w:spacing w:line="240" w:lineRule="auto"/>
        <w:ind w:firstLine="0"/>
        <w:jc w:val="right"/>
        <w:rPr>
          <w:sz w:val="18"/>
          <w:szCs w:val="18"/>
        </w:rPr>
      </w:pPr>
      <w:r w:rsidRPr="0050453B">
        <w:rPr>
          <w:sz w:val="18"/>
          <w:szCs w:val="18"/>
        </w:rPr>
        <w:t>от 23.11.2023г.№ 190</w:t>
      </w:r>
    </w:p>
    <w:p w:rsidR="0050453B" w:rsidRPr="0050453B" w:rsidRDefault="0050453B" w:rsidP="0050453B">
      <w:pPr>
        <w:spacing w:line="240" w:lineRule="auto"/>
        <w:ind w:firstLine="0"/>
        <w:jc w:val="right"/>
        <w:rPr>
          <w:sz w:val="18"/>
          <w:szCs w:val="18"/>
        </w:rPr>
      </w:pPr>
      <w:r w:rsidRPr="0050453B">
        <w:rPr>
          <w:sz w:val="18"/>
          <w:szCs w:val="18"/>
        </w:rPr>
        <w:t xml:space="preserve">                                                                             Двадцать шестой сессии      </w:t>
      </w:r>
    </w:p>
    <w:p w:rsidR="0050453B" w:rsidRPr="0050453B" w:rsidRDefault="0050453B" w:rsidP="0050453B">
      <w:pPr>
        <w:tabs>
          <w:tab w:val="left" w:pos="5420"/>
        </w:tabs>
        <w:spacing w:line="240" w:lineRule="auto"/>
        <w:ind w:firstLine="0"/>
        <w:jc w:val="right"/>
        <w:rPr>
          <w:sz w:val="18"/>
          <w:szCs w:val="18"/>
        </w:rPr>
      </w:pPr>
      <w:r w:rsidRPr="0050453B">
        <w:rPr>
          <w:sz w:val="18"/>
          <w:szCs w:val="18"/>
        </w:rPr>
        <w:t xml:space="preserve">                                                                             Шестого созыва</w:t>
      </w:r>
    </w:p>
    <w:p w:rsidR="0050453B" w:rsidRPr="0050453B" w:rsidRDefault="0050453B" w:rsidP="00CD69F7">
      <w:pPr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50453B">
        <w:rPr>
          <w:sz w:val="18"/>
          <w:szCs w:val="18"/>
        </w:rPr>
        <w:t>Пункт 1 статьи 1 изложить в следующей редакции:</w:t>
      </w:r>
    </w:p>
    <w:p w:rsidR="0050453B" w:rsidRPr="0050453B" w:rsidRDefault="0050453B" w:rsidP="0050453B">
      <w:pPr>
        <w:spacing w:line="240" w:lineRule="auto"/>
        <w:ind w:firstLine="0"/>
        <w:rPr>
          <w:sz w:val="18"/>
          <w:szCs w:val="18"/>
        </w:rPr>
      </w:pPr>
      <w:r w:rsidRPr="0050453B">
        <w:rPr>
          <w:sz w:val="18"/>
          <w:szCs w:val="18"/>
        </w:rPr>
        <w:t>«Утвердить основные характеристики бюджета Кайлинского сельсовета на 2023 год:</w:t>
      </w:r>
    </w:p>
    <w:p w:rsidR="0050453B" w:rsidRPr="0050453B" w:rsidRDefault="0050453B" w:rsidP="00CD69F7">
      <w:pPr>
        <w:numPr>
          <w:ilvl w:val="1"/>
          <w:numId w:val="2"/>
        </w:numPr>
        <w:spacing w:line="240" w:lineRule="auto"/>
        <w:rPr>
          <w:sz w:val="18"/>
          <w:szCs w:val="18"/>
        </w:rPr>
      </w:pPr>
      <w:r w:rsidRPr="0050453B">
        <w:rPr>
          <w:sz w:val="18"/>
          <w:szCs w:val="18"/>
        </w:rPr>
        <w:t>утвердить общий объем доходов бюджета Кайлинского сельсовета в сумме 23316626,53  руб., в том числе общий объем межбюджетных трансфертов от других бюджетов системы Российской Федерации в сумме 12545591,89 рублей;</w:t>
      </w:r>
    </w:p>
    <w:p w:rsidR="0050453B" w:rsidRPr="0050453B" w:rsidRDefault="0050453B" w:rsidP="00CD69F7">
      <w:pPr>
        <w:numPr>
          <w:ilvl w:val="1"/>
          <w:numId w:val="2"/>
        </w:numPr>
        <w:spacing w:line="240" w:lineRule="auto"/>
        <w:rPr>
          <w:sz w:val="18"/>
          <w:szCs w:val="18"/>
        </w:rPr>
      </w:pPr>
      <w:r w:rsidRPr="0050453B">
        <w:rPr>
          <w:sz w:val="18"/>
          <w:szCs w:val="18"/>
        </w:rPr>
        <w:t>Общий объем расходов бюджета Кайлинского сельсовета в сумме 24190710,68  рублей.</w:t>
      </w:r>
    </w:p>
    <w:p w:rsidR="0050453B" w:rsidRPr="0050453B" w:rsidRDefault="0050453B" w:rsidP="00CD69F7">
      <w:pPr>
        <w:numPr>
          <w:ilvl w:val="1"/>
          <w:numId w:val="2"/>
        </w:numPr>
        <w:spacing w:line="240" w:lineRule="auto"/>
        <w:rPr>
          <w:sz w:val="18"/>
          <w:szCs w:val="18"/>
        </w:rPr>
      </w:pPr>
      <w:r w:rsidRPr="0050453B">
        <w:rPr>
          <w:sz w:val="18"/>
          <w:szCs w:val="18"/>
        </w:rPr>
        <w:t>дефицит бюджета администрации Кайлинского сельсовета в сумме 874084,15 рублей.»</w:t>
      </w:r>
    </w:p>
    <w:p w:rsidR="0050453B" w:rsidRPr="0050453B" w:rsidRDefault="0050453B" w:rsidP="0050453B">
      <w:pPr>
        <w:spacing w:line="240" w:lineRule="auto"/>
        <w:ind w:firstLine="0"/>
        <w:jc w:val="both"/>
        <w:rPr>
          <w:b/>
          <w:sz w:val="18"/>
          <w:szCs w:val="18"/>
        </w:rPr>
      </w:pPr>
      <w:r w:rsidRPr="0050453B">
        <w:rPr>
          <w:sz w:val="18"/>
          <w:szCs w:val="18"/>
        </w:rPr>
        <w:t xml:space="preserve">   </w:t>
      </w:r>
      <w:r w:rsidRPr="0050453B">
        <w:rPr>
          <w:b/>
          <w:sz w:val="18"/>
          <w:szCs w:val="18"/>
        </w:rPr>
        <w:t>Доходная часть Кайлинского сельсовета на 2023 год</w:t>
      </w:r>
    </w:p>
    <w:p w:rsidR="0050453B" w:rsidRPr="0050453B" w:rsidRDefault="0050453B" w:rsidP="0050453B">
      <w:pPr>
        <w:spacing w:line="240" w:lineRule="auto"/>
        <w:ind w:firstLine="0"/>
        <w:jc w:val="both"/>
        <w:rPr>
          <w:b/>
          <w:sz w:val="18"/>
          <w:szCs w:val="18"/>
        </w:rPr>
      </w:pPr>
      <w:r w:rsidRPr="0050453B">
        <w:rPr>
          <w:b/>
          <w:sz w:val="18"/>
          <w:szCs w:val="18"/>
        </w:rPr>
        <w:t xml:space="preserve">                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2355"/>
        <w:gridCol w:w="5665"/>
        <w:gridCol w:w="1175"/>
      </w:tblGrid>
      <w:tr w:rsidR="0050453B" w:rsidRPr="0050453B" w:rsidTr="00815866">
        <w:trPr>
          <w:trHeight w:val="63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Код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Наименование групп, подгрупп, статей и подстатей доходов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План на 2023 год</w:t>
            </w:r>
          </w:p>
        </w:tc>
      </w:tr>
      <w:tr w:rsidR="0050453B" w:rsidRPr="0050453B" w:rsidTr="00815866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 xml:space="preserve"> 1 00 00000 00 0000 000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Д О Х О Д 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7771,1</w:t>
            </w:r>
          </w:p>
        </w:tc>
      </w:tr>
      <w:tr w:rsidR="0050453B" w:rsidRPr="0050453B" w:rsidTr="00815866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 xml:space="preserve"> 1 01 00000 00 0000 000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НАЛОГИ  НА ПРИБЫЛЬ, ДОХОДЫ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444,7</w:t>
            </w:r>
          </w:p>
        </w:tc>
      </w:tr>
      <w:tr w:rsidR="0050453B" w:rsidRPr="0050453B" w:rsidTr="00815866">
        <w:trPr>
          <w:trHeight w:val="27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 xml:space="preserve"> 1 01 02000 01 0000 110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444,7</w:t>
            </w:r>
          </w:p>
        </w:tc>
      </w:tr>
      <w:tr w:rsidR="0050453B" w:rsidRPr="0050453B" w:rsidTr="00815866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1 05 03010 01 0000 110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25,0</w:t>
            </w:r>
          </w:p>
        </w:tc>
      </w:tr>
      <w:tr w:rsidR="0050453B" w:rsidRPr="0050453B" w:rsidTr="00815866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50453B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50453B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0453B">
              <w:rPr>
                <w:b/>
                <w:sz w:val="18"/>
                <w:szCs w:val="18"/>
              </w:rPr>
              <w:t>680,2</w:t>
            </w:r>
          </w:p>
        </w:tc>
      </w:tr>
      <w:tr w:rsidR="0050453B" w:rsidRPr="0050453B" w:rsidTr="00815866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1 06 06013 10 0000 110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Налоги на имущество физ. лиц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 xml:space="preserve">     86,3</w:t>
            </w:r>
          </w:p>
        </w:tc>
      </w:tr>
      <w:tr w:rsidR="0050453B" w:rsidRPr="0050453B" w:rsidTr="00815866">
        <w:trPr>
          <w:trHeight w:val="28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50453B">
              <w:rPr>
                <w:bCs/>
                <w:sz w:val="18"/>
                <w:szCs w:val="18"/>
              </w:rPr>
              <w:t xml:space="preserve">1 06 06013 10 0000 110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bCs/>
                <w:sz w:val="18"/>
                <w:szCs w:val="18"/>
              </w:rPr>
            </w:pPr>
            <w:r w:rsidRPr="0050453B"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50453B">
              <w:rPr>
                <w:bCs/>
                <w:sz w:val="18"/>
                <w:szCs w:val="18"/>
              </w:rPr>
              <w:t>593,9</w:t>
            </w:r>
          </w:p>
        </w:tc>
      </w:tr>
      <w:tr w:rsidR="0050453B" w:rsidRPr="0050453B" w:rsidTr="00815866">
        <w:trPr>
          <w:trHeight w:val="28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50453B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bCs/>
                <w:sz w:val="18"/>
                <w:szCs w:val="18"/>
              </w:rPr>
            </w:pPr>
            <w:r w:rsidRPr="0050453B">
              <w:rPr>
                <w:bCs/>
                <w:sz w:val="18"/>
                <w:szCs w:val="18"/>
              </w:rPr>
              <w:t>Акцизы по подакцизным товарам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1583,0</w:t>
            </w:r>
          </w:p>
        </w:tc>
      </w:tr>
      <w:tr w:rsidR="0050453B" w:rsidRPr="0050453B" w:rsidTr="00815866">
        <w:trPr>
          <w:trHeight w:val="28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129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1 08 04020 01 0000 110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50453B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7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 xml:space="preserve">1 11 00000 00 0000 120  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6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 xml:space="preserve">1 11 05013 10 0000 120  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7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1 11 05010 10 0000 120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Доходы,полученные в виде арендной платы за зем. участки,госсобственность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13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111 05035 10  000 120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государственного власти, органов местного самоуправления, государственных внебюджетных фондов и созданных ими учреждений (за исключением федеральных автономных учреждений)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lastRenderedPageBreak/>
              <w:t>1 13 00000 00 000 000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</w:rPr>
            </w:pPr>
            <w:r w:rsidRPr="0050453B">
              <w:rPr>
                <w:b/>
                <w:bCs/>
                <w:color w:val="000000"/>
                <w:sz w:val="18"/>
                <w:szCs w:val="18"/>
              </w:rPr>
              <w:t>Прочие доходы от оказания платных услуг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65,0</w:t>
            </w:r>
          </w:p>
        </w:tc>
      </w:tr>
      <w:tr w:rsidR="0050453B" w:rsidRPr="0050453B" w:rsidTr="00815866">
        <w:trPr>
          <w:trHeight w:val="7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1 13 01995 10 0000 130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50453B">
              <w:rPr>
                <w:color w:val="000000"/>
                <w:sz w:val="18"/>
                <w:szCs w:val="18"/>
              </w:rPr>
              <w:t xml:space="preserve">Прочие доходы от оказания платных услуг получателями средств бюджетов  сельских поселений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3,0</w:t>
            </w:r>
          </w:p>
        </w:tc>
      </w:tr>
      <w:tr w:rsidR="0050453B" w:rsidRPr="0050453B" w:rsidTr="00815866">
        <w:trPr>
          <w:trHeight w:val="7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1 1302065 10 0000 130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50453B">
              <w:rPr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62,0</w:t>
            </w:r>
          </w:p>
        </w:tc>
      </w:tr>
      <w:tr w:rsidR="0050453B" w:rsidRPr="0050453B" w:rsidTr="00815866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 xml:space="preserve">1 14 00000 00 0000 000  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4972,8</w:t>
            </w:r>
          </w:p>
        </w:tc>
      </w:tr>
      <w:tr w:rsidR="0050453B" w:rsidRPr="0050453B" w:rsidTr="00815866">
        <w:trPr>
          <w:trHeight w:val="84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1 14 06025 10 0000 430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4792,8</w:t>
            </w:r>
          </w:p>
        </w:tc>
      </w:tr>
      <w:tr w:rsidR="0050453B" w:rsidRPr="0050453B" w:rsidTr="00815866">
        <w:trPr>
          <w:trHeight w:val="84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1 14 02053 10 0000 410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180,0</w:t>
            </w:r>
          </w:p>
        </w:tc>
      </w:tr>
      <w:tr w:rsidR="0050453B" w:rsidRPr="0050453B" w:rsidTr="00815866">
        <w:trPr>
          <w:trHeight w:val="84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50453B">
              <w:rPr>
                <w:b/>
                <w:sz w:val="18"/>
                <w:szCs w:val="18"/>
              </w:rPr>
              <w:t>1 16 00000 00 0000 000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50453B">
              <w:rPr>
                <w:b/>
                <w:sz w:val="18"/>
                <w:szCs w:val="18"/>
              </w:rPr>
              <w:t>ШТРАФЫ, НЕУСТОЙКИ ПЕНИ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0453B">
              <w:rPr>
                <w:b/>
                <w:sz w:val="18"/>
                <w:szCs w:val="18"/>
              </w:rPr>
              <w:t>0,4</w:t>
            </w:r>
          </w:p>
        </w:tc>
      </w:tr>
      <w:tr w:rsidR="0050453B" w:rsidRPr="0050453B" w:rsidTr="00815866">
        <w:trPr>
          <w:trHeight w:val="84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1 16 02010 02 0000140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0453B">
              <w:rPr>
                <w:b/>
                <w:sz w:val="18"/>
                <w:szCs w:val="18"/>
              </w:rPr>
              <w:t>0,4</w:t>
            </w:r>
          </w:p>
        </w:tc>
      </w:tr>
      <w:tr w:rsidR="0050453B" w:rsidRPr="0050453B" w:rsidTr="00815866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БЕЗВОЗМЕЗДНЫЕ ПЕРЕЧИСЛЕНИЯ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15545,5</w:t>
            </w:r>
          </w:p>
        </w:tc>
      </w:tr>
      <w:tr w:rsidR="0050453B" w:rsidRPr="0050453B" w:rsidTr="00815866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2 02 00000 00 0000 000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15545,5</w:t>
            </w:r>
          </w:p>
        </w:tc>
      </w:tr>
      <w:tr w:rsidR="0050453B" w:rsidRPr="0050453B" w:rsidTr="00815866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2 02 01000 00 0000 150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7503,1</w:t>
            </w:r>
          </w:p>
        </w:tc>
      </w:tr>
      <w:tr w:rsidR="0050453B" w:rsidRPr="0050453B" w:rsidTr="00815866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2 02 01001 10 0000 150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7503,1</w:t>
            </w:r>
          </w:p>
        </w:tc>
      </w:tr>
      <w:tr w:rsidR="0050453B" w:rsidRPr="0050453B" w:rsidTr="00815866">
        <w:trPr>
          <w:trHeight w:val="7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2 02 35 000 00 0000 150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Субвенции бюджетам поселений на осуществление  первичного воинского учёта на территориях,где отсутсвуют военные комиссариаты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138,4</w:t>
            </w:r>
          </w:p>
        </w:tc>
      </w:tr>
      <w:tr w:rsidR="0050453B" w:rsidRPr="0050453B" w:rsidTr="00815866">
        <w:trPr>
          <w:trHeight w:val="7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2 02 35118 10 0000 150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Субвенции на осуществление полномочий по первичному воинскому учёту на территориях,где отсутствуют военные комиссариаты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138,4</w:t>
            </w:r>
          </w:p>
        </w:tc>
      </w:tr>
      <w:tr w:rsidR="0050453B" w:rsidRPr="0050453B" w:rsidTr="00815866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2 02 30024  10 0000 150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Субсидии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50453B" w:rsidRPr="0050453B" w:rsidTr="00815866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2 02 49999 10 0000 150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5361,0</w:t>
            </w:r>
          </w:p>
        </w:tc>
      </w:tr>
      <w:tr w:rsidR="0050453B" w:rsidRPr="0050453B" w:rsidTr="00815866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2 02 20216 10 0000 150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1490,9</w:t>
            </w:r>
          </w:p>
        </w:tc>
      </w:tr>
      <w:tr w:rsidR="0050453B" w:rsidRPr="0050453B" w:rsidTr="00815866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2 02 40014 10 0000 150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954,0</w:t>
            </w:r>
          </w:p>
        </w:tc>
      </w:tr>
      <w:tr w:rsidR="0050453B" w:rsidRPr="0050453B" w:rsidTr="00815866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2 02 29999 10 0000 150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98,0</w:t>
            </w:r>
          </w:p>
        </w:tc>
      </w:tr>
      <w:tr w:rsidR="0050453B" w:rsidRPr="0050453B" w:rsidTr="00815866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23316,6</w:t>
            </w:r>
          </w:p>
        </w:tc>
      </w:tr>
      <w:tr w:rsidR="0050453B" w:rsidRPr="0050453B" w:rsidTr="00815866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Дефицит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874,1</w:t>
            </w:r>
          </w:p>
        </w:tc>
      </w:tr>
      <w:tr w:rsidR="0050453B" w:rsidRPr="0050453B" w:rsidTr="00815866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24190,7</w:t>
            </w:r>
          </w:p>
        </w:tc>
      </w:tr>
    </w:tbl>
    <w:p w:rsidR="0050453B" w:rsidRDefault="0050453B" w:rsidP="0050453B">
      <w:pPr>
        <w:spacing w:line="240" w:lineRule="auto"/>
        <w:ind w:firstLine="0"/>
        <w:rPr>
          <w:sz w:val="18"/>
          <w:szCs w:val="18"/>
        </w:rPr>
      </w:pPr>
    </w:p>
    <w:p w:rsidR="0050453B" w:rsidRDefault="0050453B" w:rsidP="0050453B">
      <w:pPr>
        <w:spacing w:line="240" w:lineRule="auto"/>
        <w:ind w:firstLine="0"/>
        <w:rPr>
          <w:sz w:val="18"/>
          <w:szCs w:val="18"/>
        </w:rPr>
      </w:pPr>
    </w:p>
    <w:p w:rsidR="0050453B" w:rsidRDefault="0050453B" w:rsidP="0050453B">
      <w:pPr>
        <w:spacing w:line="240" w:lineRule="auto"/>
        <w:ind w:firstLine="0"/>
        <w:rPr>
          <w:sz w:val="18"/>
          <w:szCs w:val="18"/>
        </w:rPr>
      </w:pPr>
    </w:p>
    <w:p w:rsidR="0050453B" w:rsidRDefault="0050453B" w:rsidP="0050453B">
      <w:pPr>
        <w:spacing w:line="240" w:lineRule="auto"/>
        <w:ind w:firstLine="0"/>
        <w:rPr>
          <w:sz w:val="18"/>
          <w:szCs w:val="18"/>
        </w:rPr>
      </w:pPr>
    </w:p>
    <w:p w:rsidR="0050453B" w:rsidRDefault="0050453B" w:rsidP="0050453B">
      <w:pPr>
        <w:spacing w:line="240" w:lineRule="auto"/>
        <w:ind w:firstLine="0"/>
        <w:rPr>
          <w:sz w:val="18"/>
          <w:szCs w:val="18"/>
        </w:rPr>
      </w:pPr>
    </w:p>
    <w:p w:rsidR="0050453B" w:rsidRDefault="0050453B" w:rsidP="0050453B">
      <w:pPr>
        <w:spacing w:line="240" w:lineRule="auto"/>
        <w:ind w:firstLine="0"/>
        <w:rPr>
          <w:sz w:val="18"/>
          <w:szCs w:val="18"/>
        </w:rPr>
      </w:pPr>
    </w:p>
    <w:p w:rsidR="0050453B" w:rsidRPr="0050453B" w:rsidRDefault="0050453B" w:rsidP="0050453B">
      <w:pPr>
        <w:spacing w:line="240" w:lineRule="auto"/>
        <w:ind w:firstLine="0"/>
        <w:rPr>
          <w:sz w:val="18"/>
          <w:szCs w:val="18"/>
        </w:rPr>
      </w:pPr>
    </w:p>
    <w:p w:rsidR="0050453B" w:rsidRPr="0050453B" w:rsidRDefault="0050453B" w:rsidP="0050453B">
      <w:pPr>
        <w:spacing w:line="240" w:lineRule="auto"/>
        <w:ind w:firstLine="0"/>
        <w:jc w:val="right"/>
        <w:rPr>
          <w:sz w:val="18"/>
          <w:szCs w:val="18"/>
        </w:rPr>
      </w:pPr>
      <w:r w:rsidRPr="0050453B">
        <w:rPr>
          <w:sz w:val="18"/>
          <w:szCs w:val="18"/>
        </w:rPr>
        <w:lastRenderedPageBreak/>
        <w:t>Приложение  № 4 к бюджету Кайлинского сельсовета</w:t>
      </w:r>
    </w:p>
    <w:p w:rsidR="0050453B" w:rsidRPr="0050453B" w:rsidRDefault="0050453B" w:rsidP="0050453B">
      <w:pPr>
        <w:spacing w:line="240" w:lineRule="auto"/>
        <w:ind w:firstLine="0"/>
        <w:jc w:val="right"/>
        <w:rPr>
          <w:sz w:val="18"/>
          <w:szCs w:val="18"/>
        </w:rPr>
      </w:pPr>
      <w:r w:rsidRPr="0050453B">
        <w:rPr>
          <w:sz w:val="18"/>
          <w:szCs w:val="18"/>
        </w:rPr>
        <w:t xml:space="preserve">на 2023 год </w:t>
      </w:r>
    </w:p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</w:pPr>
    </w:p>
    <w:tbl>
      <w:tblPr>
        <w:tblpPr w:leftFromText="180" w:rightFromText="180" w:vertAnchor="page" w:horzAnchor="margin" w:tblpX="-278" w:tblpY="2337"/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885"/>
        <w:gridCol w:w="742"/>
        <w:gridCol w:w="1334"/>
        <w:gridCol w:w="742"/>
        <w:gridCol w:w="1000"/>
      </w:tblGrid>
      <w:tr w:rsidR="0050453B" w:rsidRPr="0050453B" w:rsidTr="00815866">
        <w:trPr>
          <w:trHeight w:val="84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bookmarkStart w:id="0" w:name="RANGE!A1:H124"/>
            <w:bookmarkEnd w:id="0"/>
            <w:r w:rsidRPr="0050453B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Ц Ст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План на 2023 г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38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50453B">
              <w:rPr>
                <w:b/>
                <w:bCs/>
                <w:sz w:val="18"/>
                <w:szCs w:val="18"/>
              </w:rPr>
              <w:t>5761,6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000000" w:fill="69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8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978,9</w:t>
            </w:r>
          </w:p>
        </w:tc>
      </w:tr>
      <w:tr w:rsidR="0050453B" w:rsidRPr="0050453B" w:rsidTr="00815866">
        <w:trPr>
          <w:trHeight w:val="765"/>
        </w:trPr>
        <w:tc>
          <w:tcPr>
            <w:tcW w:w="2673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8800010110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978,9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8800070510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765"/>
        </w:trPr>
        <w:tc>
          <w:tcPr>
            <w:tcW w:w="2673" w:type="pct"/>
            <w:shd w:val="clear" w:color="auto" w:fill="auto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8800010110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978,9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8800010110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959,8</w:t>
            </w:r>
          </w:p>
        </w:tc>
      </w:tr>
      <w:tr w:rsidR="0050453B" w:rsidRPr="0050453B" w:rsidTr="00815866">
        <w:trPr>
          <w:trHeight w:val="153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8800010110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120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978,9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8800070510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120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4336,5</w:t>
            </w:r>
          </w:p>
        </w:tc>
      </w:tr>
      <w:tr w:rsidR="0050453B" w:rsidRPr="0050453B" w:rsidTr="00815866">
        <w:trPr>
          <w:trHeight w:val="1020"/>
        </w:trPr>
        <w:tc>
          <w:tcPr>
            <w:tcW w:w="2673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1006,3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4336,5</w:t>
            </w:r>
          </w:p>
        </w:tc>
      </w:tr>
      <w:tr w:rsidR="0050453B" w:rsidRPr="0050453B" w:rsidTr="00815866">
        <w:trPr>
          <w:trHeight w:val="127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1006,3</w:t>
            </w:r>
          </w:p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8800014110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153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8800014110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120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3170,0</w:t>
            </w:r>
          </w:p>
        </w:tc>
      </w:tr>
      <w:tr w:rsidR="0050453B" w:rsidRPr="0050453B" w:rsidTr="00815866">
        <w:trPr>
          <w:trHeight w:val="1530"/>
        </w:trPr>
        <w:tc>
          <w:tcPr>
            <w:tcW w:w="2673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8800070510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120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160,0</w:t>
            </w:r>
          </w:p>
        </w:tc>
      </w:tr>
      <w:tr w:rsidR="0050453B" w:rsidRPr="0050453B" w:rsidTr="00815866">
        <w:trPr>
          <w:trHeight w:val="1530"/>
        </w:trPr>
        <w:tc>
          <w:tcPr>
            <w:tcW w:w="2673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8800070518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120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1530"/>
        </w:trPr>
        <w:tc>
          <w:tcPr>
            <w:tcW w:w="2673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8800070519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120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8800014110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121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8800014110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122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8800014110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129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966,4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242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76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243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244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8800085040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76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800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765"/>
        </w:trPr>
        <w:tc>
          <w:tcPr>
            <w:tcW w:w="2673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830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850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40,0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Уплата прочих налогов, сборов и иных обязательных  платежей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851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000000" w:fill="FF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Уплата прочих налогов, сборов и иных обязательных  платежей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853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1020"/>
        </w:trPr>
        <w:tc>
          <w:tcPr>
            <w:tcW w:w="2673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Субвенция на осуществление отдельных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0500070190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0,1</w:t>
            </w:r>
          </w:p>
        </w:tc>
      </w:tr>
      <w:tr w:rsidR="0050453B" w:rsidRPr="0050453B" w:rsidTr="00815866">
        <w:trPr>
          <w:trHeight w:val="765"/>
        </w:trPr>
        <w:tc>
          <w:tcPr>
            <w:tcW w:w="2673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133,1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133,1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06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8800085010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133,1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FFFFC0" w:fill="69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Выборы в органы местного самоуправления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8800004010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FFFFC0" w:fill="69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t>Выборы органов самоуправления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8800050010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FFFFC0" w:fill="69FFFF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11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1,0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FFFFC0" w:fill="FF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8800002030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870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1,0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312,2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color w:val="7030A0"/>
                <w:sz w:val="18"/>
                <w:szCs w:val="18"/>
              </w:rPr>
            </w:pPr>
            <w:r w:rsidRPr="0050453B">
              <w:rPr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312,2</w:t>
            </w:r>
          </w:p>
        </w:tc>
      </w:tr>
      <w:tr w:rsidR="0050453B" w:rsidRPr="0050453B" w:rsidTr="00815866">
        <w:trPr>
          <w:trHeight w:val="76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8800002040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312,2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FFFFC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Выполнение других обязательств государств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8800002040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8800002040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307,2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8800002040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244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13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8800002040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850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 xml:space="preserve">   5,0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138,4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Осуществление первичного воинского учета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138,4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138,4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Осуществление первичного воинского учета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8800051180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120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135,9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Осуществление первичного воинского учета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8800051180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Осуществление первичного воинского учета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8800051180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2,5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Национальная безопастность и правоохранительная деятельность</w:t>
            </w:r>
          </w:p>
        </w:tc>
        <w:tc>
          <w:tcPr>
            <w:tcW w:w="438" w:type="pct"/>
            <w:shd w:val="clear" w:color="FFFFC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7" w:type="pct"/>
            <w:shd w:val="clear" w:color="FFFFC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0" w:type="pct"/>
            <w:shd w:val="clear" w:color="FFFFC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FFFFC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182,9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color w:val="7030A0"/>
                <w:sz w:val="18"/>
                <w:szCs w:val="18"/>
              </w:rPr>
            </w:pPr>
            <w:r w:rsidRPr="0050453B">
              <w:rPr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FFFFC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7" w:type="pct"/>
            <w:shd w:val="clear" w:color="FFFFC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pct"/>
            <w:shd w:val="clear" w:color="FFFFC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367" w:type="pct"/>
            <w:shd w:val="clear" w:color="FFFFC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182,9</w:t>
            </w:r>
          </w:p>
        </w:tc>
      </w:tr>
      <w:tr w:rsidR="0050453B" w:rsidRPr="0050453B" w:rsidTr="00815866">
        <w:trPr>
          <w:trHeight w:val="76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182,9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Закупка товаров , работ и услуг для государственных (муниципальных)нужд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8800002050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 xml:space="preserve">   110,4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8800002050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110,4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Прочие закупки товаров, работ и услуг для государственных (муниципальных 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8800083070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70,0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Программное обеспечение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8900000000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1,0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Муниципальная программа "Программа профилактики наркомании, токсикомании, алкоголизма и их социальных последствий на территории Кайлинского сельсовета на 2020-2022 годы"</w:t>
            </w:r>
          </w:p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8900102240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1,0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Программнон обеспечение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910000000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1,5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color w:val="000000"/>
                <w:sz w:val="18"/>
                <w:szCs w:val="18"/>
              </w:rPr>
              <w:t>Муниципальная программа "Военно-патриотическое воспитание несовершеннолетних и молодежи Кайлинского сельсовета Мошковского района Новосибирской области на 2019-2023 годы"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9100102280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1,5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Национальная безопастность и правоохранительная деятельность</w:t>
            </w:r>
          </w:p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FFFFC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7" w:type="pct"/>
            <w:shd w:val="clear" w:color="FFFFC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0" w:type="pct"/>
            <w:shd w:val="clear" w:color="FFFFC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2473,0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Гидротехнические сооружения</w:t>
            </w:r>
          </w:p>
        </w:tc>
        <w:tc>
          <w:tcPr>
            <w:tcW w:w="438" w:type="pct"/>
            <w:shd w:val="clear" w:color="FFFFC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7" w:type="pct"/>
            <w:shd w:val="clear" w:color="FFFFC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60" w:type="pct"/>
            <w:shd w:val="clear" w:color="FFFFC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  <w:shd w:val="clear" w:color="00000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000000" w:fill="00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98,0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FFFFC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7" w:type="pct"/>
            <w:shd w:val="clear" w:color="FFFFC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60" w:type="pct"/>
            <w:shd w:val="clear" w:color="FFFFC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8800082040</w:t>
            </w:r>
          </w:p>
        </w:tc>
        <w:tc>
          <w:tcPr>
            <w:tcW w:w="367" w:type="pct"/>
            <w:shd w:val="clear" w:color="00000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95" w:type="pct"/>
            <w:shd w:val="clear" w:color="000000" w:fill="00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98,0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2375,0</w:t>
            </w:r>
          </w:p>
        </w:tc>
      </w:tr>
      <w:tr w:rsidR="0050453B" w:rsidRPr="0050453B" w:rsidTr="00815866">
        <w:trPr>
          <w:trHeight w:val="2550"/>
        </w:trPr>
        <w:tc>
          <w:tcPr>
            <w:tcW w:w="2673" w:type="pct"/>
            <w:shd w:val="clear" w:color="000000" w:fill="69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lastRenderedPageBreak/>
              <w:t>Реализация мероприятий по устойчивому функционированию автомобильных дорог местного значения и сооружения на них, а также улично-дорожной сети в муниципальных образованиях Новосибирской области в рамках государственной программы Новосибирской области " 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880083060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884,1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000000" w:fill="FF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8800070760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000000" w:fill="FF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Закупка товаров,работ и услуг для государственных (муниципальных нужд)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8800070760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1490,9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8800083060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884,1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6833,8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2712,2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000000" w:fill="FF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8800002150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200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000000" w:fill="FF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color w:val="7030A0"/>
                <w:sz w:val="18"/>
                <w:szCs w:val="18"/>
              </w:rPr>
            </w:pPr>
            <w:r w:rsidRPr="0050453B">
              <w:rPr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8800000000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2710,1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Закупки товаров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8800002150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1237,5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Закупки товаров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660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8800070240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8800083040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880002150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830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880002150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850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1472,7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Программа «Муниципальная поддержка инвестиционной деятельности на территории Кайлинского сельсовета Мошковского района Новосибирской области»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9100102280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Программа " Комплексного развития систем коммунальной инфраструктуры  Кайлинского сельсовета Мошковского района Новосибирской области на период с 2015-2023 год</w:t>
            </w:r>
          </w:p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9400102240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2,0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8800002150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400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000000" w:fill="FF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4121,6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000000" w:fill="FF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4121,6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50453B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8800002160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226,8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8800002160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244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50453B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8800002170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2022,3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50453B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200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76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1872,5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850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8800083060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lastRenderedPageBreak/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8800070510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000000" w:fill="69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8561,2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000000" w:fill="69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0810000000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8561,2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000000" w:fill="FF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Культура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8561,2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000000" w:fill="FF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8561,2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000000" w:fill="FF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Субсидия из местного бюджета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3211,8</w:t>
            </w:r>
          </w:p>
        </w:tc>
      </w:tr>
      <w:tr w:rsidR="0050453B" w:rsidRPr="0050453B" w:rsidTr="00815866">
        <w:trPr>
          <w:trHeight w:val="153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110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1495,8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111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112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31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119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31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color w:val="7030A0"/>
                <w:sz w:val="18"/>
                <w:szCs w:val="18"/>
              </w:rPr>
            </w:pPr>
            <w:r w:rsidRPr="0050453B">
              <w:rPr>
                <w:color w:val="7030A0"/>
                <w:sz w:val="18"/>
                <w:szCs w:val="18"/>
              </w:rPr>
              <w:t>Программное направление бюджета поселения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08100000000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31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0810070510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110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2902,9</w:t>
            </w:r>
          </w:p>
        </w:tc>
      </w:tr>
      <w:tr w:rsidR="0050453B" w:rsidRPr="0050453B" w:rsidTr="00815866">
        <w:trPr>
          <w:trHeight w:val="315"/>
        </w:trPr>
        <w:tc>
          <w:tcPr>
            <w:tcW w:w="2673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0810070510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315"/>
        </w:trPr>
        <w:tc>
          <w:tcPr>
            <w:tcW w:w="2673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8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0810070660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76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1716,1</w:t>
            </w:r>
          </w:p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765"/>
        </w:trPr>
        <w:tc>
          <w:tcPr>
            <w:tcW w:w="2673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Межбюджетные трансферты (передача)</w:t>
            </w:r>
          </w:p>
        </w:tc>
        <w:tc>
          <w:tcPr>
            <w:tcW w:w="438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0810070510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2298,1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Межбюджетные трансферты (передача)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0810085060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148,3 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Уплата имущественного и земельного налога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850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852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853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239,8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239,8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239,8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000000" w:fill="FF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239,8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300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310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239,8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50453B">
              <w:rPr>
                <w:color w:val="000000"/>
                <w:sz w:val="18"/>
                <w:szCs w:val="1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313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00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00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50453B">
              <w:rPr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11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50453B">
              <w:rPr>
                <w:color w:val="000000"/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11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8800002190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FF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11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8800002190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200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11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8800002190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510"/>
        </w:trPr>
        <w:tc>
          <w:tcPr>
            <w:tcW w:w="2673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11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8800002190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000000" w:fill="69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00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000000" w:fill="FF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99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99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000000" w:fill="FF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99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99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9990000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FF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000000" w:fill="FF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99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99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9990000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999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000000" w:fill="FF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24190,7</w:t>
            </w:r>
          </w:p>
        </w:tc>
      </w:tr>
      <w:tr w:rsidR="0050453B" w:rsidRPr="0050453B" w:rsidTr="00815866">
        <w:trPr>
          <w:trHeight w:val="255"/>
        </w:trPr>
        <w:tc>
          <w:tcPr>
            <w:tcW w:w="2673" w:type="pct"/>
            <w:shd w:val="clear" w:color="000000" w:fill="FFFFFF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</w:pPr>
    </w:p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</w:pPr>
      <w:bookmarkStart w:id="1" w:name="_GoBack"/>
      <w:bookmarkEnd w:id="1"/>
    </w:p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</w:pPr>
      <w:r w:rsidRPr="0050453B">
        <w:rPr>
          <w:sz w:val="18"/>
          <w:szCs w:val="18"/>
        </w:rPr>
        <w:t>Приложение  № 5 к бюджету Кайлинского сельсовета  на 2023 год</w:t>
      </w:r>
    </w:p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8"/>
        <w:gridCol w:w="739"/>
        <w:gridCol w:w="739"/>
        <w:gridCol w:w="445"/>
        <w:gridCol w:w="1481"/>
        <w:gridCol w:w="593"/>
        <w:gridCol w:w="890"/>
      </w:tblGrid>
      <w:tr w:rsidR="0050453B" w:rsidRPr="0050453B" w:rsidTr="0050453B">
        <w:trPr>
          <w:trHeight w:val="253"/>
        </w:trPr>
        <w:tc>
          <w:tcPr>
            <w:tcW w:w="5000" w:type="pct"/>
            <w:gridSpan w:val="7"/>
            <w:shd w:val="clear" w:color="auto" w:fill="auto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Ведомственная структура расходов на 2020 год</w:t>
            </w:r>
          </w:p>
        </w:tc>
      </w:tr>
      <w:tr w:rsidR="0050453B" w:rsidRPr="0050453B" w:rsidTr="00815866">
        <w:trPr>
          <w:trHeight w:val="45"/>
        </w:trPr>
        <w:tc>
          <w:tcPr>
            <w:tcW w:w="2528" w:type="pct"/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255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Ц Ст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План на 2022</w:t>
            </w:r>
          </w:p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50453B" w:rsidRPr="0050453B" w:rsidTr="00815866">
        <w:trPr>
          <w:trHeight w:val="990"/>
        </w:trPr>
        <w:tc>
          <w:tcPr>
            <w:tcW w:w="2528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администрация Кайлинского сельсовета Мошковского района Новосибирской области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24190,7</w:t>
            </w:r>
          </w:p>
        </w:tc>
      </w:tr>
      <w:tr w:rsidR="0050453B" w:rsidRPr="0050453B" w:rsidTr="00815866">
        <w:trPr>
          <w:trHeight w:val="315"/>
        </w:trPr>
        <w:tc>
          <w:tcPr>
            <w:tcW w:w="2528" w:type="pct"/>
            <w:shd w:val="clear" w:color="000000" w:fill="69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74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5761,6</w:t>
            </w:r>
          </w:p>
        </w:tc>
      </w:tr>
      <w:tr w:rsidR="0050453B" w:rsidRPr="0050453B" w:rsidTr="00815866">
        <w:trPr>
          <w:trHeight w:val="1260"/>
        </w:trPr>
        <w:tc>
          <w:tcPr>
            <w:tcW w:w="2528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374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978,9</w:t>
            </w:r>
          </w:p>
        </w:tc>
      </w:tr>
      <w:tr w:rsidR="0050453B" w:rsidRPr="0050453B" w:rsidTr="00815866">
        <w:trPr>
          <w:trHeight w:val="630"/>
        </w:trPr>
        <w:tc>
          <w:tcPr>
            <w:tcW w:w="2528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374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t>02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t>8800000000</w:t>
            </w:r>
          </w:p>
        </w:tc>
        <w:tc>
          <w:tcPr>
            <w:tcW w:w="300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t>978,9</w:t>
            </w:r>
          </w:p>
        </w:tc>
      </w:tr>
      <w:tr w:rsidR="0050453B" w:rsidRPr="0050453B" w:rsidTr="0050453B">
        <w:trPr>
          <w:trHeight w:val="443"/>
        </w:trPr>
        <w:tc>
          <w:tcPr>
            <w:tcW w:w="2528" w:type="pct"/>
            <w:shd w:val="clear" w:color="auto" w:fill="auto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8800010110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978,9</w:t>
            </w:r>
          </w:p>
        </w:tc>
      </w:tr>
      <w:tr w:rsidR="0050453B" w:rsidRPr="0050453B" w:rsidTr="00815866">
        <w:trPr>
          <w:trHeight w:val="315"/>
        </w:trPr>
        <w:tc>
          <w:tcPr>
            <w:tcW w:w="2528" w:type="pct"/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8800010110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978,9</w:t>
            </w:r>
          </w:p>
        </w:tc>
      </w:tr>
      <w:tr w:rsidR="0050453B" w:rsidRPr="0050453B" w:rsidTr="00815866">
        <w:trPr>
          <w:trHeight w:val="315"/>
        </w:trPr>
        <w:tc>
          <w:tcPr>
            <w:tcW w:w="2528" w:type="pct"/>
            <w:shd w:val="clear" w:color="auto" w:fill="auto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8800070510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50453B">
        <w:trPr>
          <w:trHeight w:val="1104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8800010110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945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8800010110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120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978,9</w:t>
            </w:r>
          </w:p>
        </w:tc>
      </w:tr>
      <w:tr w:rsidR="0050453B" w:rsidRPr="0050453B" w:rsidTr="00815866">
        <w:trPr>
          <w:trHeight w:val="945"/>
        </w:trPr>
        <w:tc>
          <w:tcPr>
            <w:tcW w:w="2528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8800070510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120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63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8800010110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121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63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8800010110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129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2520"/>
        </w:trPr>
        <w:tc>
          <w:tcPr>
            <w:tcW w:w="2528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4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4336,5</w:t>
            </w:r>
          </w:p>
        </w:tc>
      </w:tr>
      <w:tr w:rsidR="0050453B" w:rsidRPr="0050453B" w:rsidTr="00815866">
        <w:trPr>
          <w:trHeight w:val="630"/>
        </w:trPr>
        <w:tc>
          <w:tcPr>
            <w:tcW w:w="2528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374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30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4336,5</w:t>
            </w:r>
          </w:p>
        </w:tc>
      </w:tr>
      <w:tr w:rsidR="0050453B" w:rsidRPr="0050453B" w:rsidTr="00815866">
        <w:trPr>
          <w:trHeight w:val="1575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8800014590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1006,3</w:t>
            </w:r>
          </w:p>
        </w:tc>
      </w:tr>
      <w:tr w:rsidR="0050453B" w:rsidRPr="0050453B" w:rsidTr="00815866">
        <w:trPr>
          <w:trHeight w:val="315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8800014590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1006,3</w:t>
            </w:r>
          </w:p>
        </w:tc>
      </w:tr>
      <w:tr w:rsidR="0050453B" w:rsidRPr="0050453B" w:rsidTr="00815866">
        <w:trPr>
          <w:trHeight w:val="252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8800014110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945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8800014110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120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3170,0</w:t>
            </w:r>
          </w:p>
        </w:tc>
      </w:tr>
      <w:tr w:rsidR="0050453B" w:rsidRPr="0050453B" w:rsidTr="00815866">
        <w:trPr>
          <w:trHeight w:val="945"/>
        </w:trPr>
        <w:tc>
          <w:tcPr>
            <w:tcW w:w="2528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8800070510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120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160,0</w:t>
            </w:r>
          </w:p>
        </w:tc>
      </w:tr>
      <w:tr w:rsidR="0050453B" w:rsidRPr="0050453B" w:rsidTr="00815866">
        <w:trPr>
          <w:trHeight w:val="945"/>
        </w:trPr>
        <w:tc>
          <w:tcPr>
            <w:tcW w:w="2528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8800070518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120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945"/>
        </w:trPr>
        <w:tc>
          <w:tcPr>
            <w:tcW w:w="2528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8800070519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120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63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8800014110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121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715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8800014110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122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63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8800014110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129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945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8800014590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945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8800014590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966,4</w:t>
            </w:r>
          </w:p>
        </w:tc>
      </w:tr>
      <w:tr w:rsidR="0050453B" w:rsidRPr="0050453B" w:rsidTr="00815866">
        <w:trPr>
          <w:trHeight w:val="945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8800014590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242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945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8800014590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244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945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8800085040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540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315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8800014590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315"/>
        </w:trPr>
        <w:tc>
          <w:tcPr>
            <w:tcW w:w="2528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8800014590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830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126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8800014590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850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40,0</w:t>
            </w:r>
          </w:p>
        </w:tc>
      </w:tr>
      <w:tr w:rsidR="0050453B" w:rsidRPr="0050453B" w:rsidTr="00815866">
        <w:trPr>
          <w:trHeight w:val="63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8800014590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851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63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Уплата прочих налогов, сборов и иных обязательных  платежей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8800014590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852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1890"/>
        </w:trPr>
        <w:tc>
          <w:tcPr>
            <w:tcW w:w="2528" w:type="pct"/>
            <w:shd w:val="clear" w:color="000000" w:fill="FF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Субвенции на осуществление отдельных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0500070190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0,1</w:t>
            </w:r>
          </w:p>
        </w:tc>
      </w:tr>
      <w:tr w:rsidR="0050453B" w:rsidRPr="0050453B" w:rsidTr="00815866">
        <w:trPr>
          <w:trHeight w:val="1260"/>
        </w:trPr>
        <w:tc>
          <w:tcPr>
            <w:tcW w:w="2528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Обеспечение деятельности финансовых,налоговых и таможенных органов и органов финансового надзора</w:t>
            </w:r>
          </w:p>
        </w:tc>
        <w:tc>
          <w:tcPr>
            <w:tcW w:w="374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133,1</w:t>
            </w:r>
          </w:p>
        </w:tc>
      </w:tr>
      <w:tr w:rsidR="0050453B" w:rsidRPr="0050453B" w:rsidTr="00815866">
        <w:trPr>
          <w:trHeight w:val="630"/>
        </w:trPr>
        <w:tc>
          <w:tcPr>
            <w:tcW w:w="2528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374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30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133,1</w:t>
            </w:r>
          </w:p>
        </w:tc>
      </w:tr>
      <w:tr w:rsidR="0050453B" w:rsidRPr="0050453B" w:rsidTr="00815866">
        <w:trPr>
          <w:trHeight w:val="945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06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8800085010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540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133,1</w:t>
            </w:r>
          </w:p>
        </w:tc>
      </w:tr>
      <w:tr w:rsidR="0050453B" w:rsidRPr="0050453B" w:rsidTr="00815866">
        <w:trPr>
          <w:trHeight w:val="63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color w:val="7030A0"/>
                <w:sz w:val="18"/>
                <w:szCs w:val="18"/>
              </w:rPr>
            </w:pPr>
            <w:r w:rsidRPr="0050453B">
              <w:rPr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07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8800000000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63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Выборы в органы местного самоуправления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07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8800004010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630"/>
        </w:trPr>
        <w:tc>
          <w:tcPr>
            <w:tcW w:w="2528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Выборы в органы местного самоуправления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07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8800050010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255"/>
        </w:trPr>
        <w:tc>
          <w:tcPr>
            <w:tcW w:w="2528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8800002030</w:t>
            </w:r>
          </w:p>
        </w:tc>
        <w:tc>
          <w:tcPr>
            <w:tcW w:w="30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451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30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1,0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000000" w:fill="69FFFF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374" w:type="pct"/>
            <w:shd w:val="clear" w:color="00000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00000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49" w:type="pct"/>
            <w:shd w:val="clear" w:color="00000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8800002040</w:t>
            </w:r>
          </w:p>
        </w:tc>
        <w:tc>
          <w:tcPr>
            <w:tcW w:w="300" w:type="pct"/>
            <w:shd w:val="clear" w:color="00000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1" w:type="pct"/>
            <w:shd w:val="clear" w:color="00000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312,2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000000" w:fill="69FFFF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74" w:type="pct"/>
            <w:shd w:val="clear" w:color="00000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00000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49" w:type="pct"/>
            <w:shd w:val="clear" w:color="00000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8800002040</w:t>
            </w:r>
          </w:p>
        </w:tc>
        <w:tc>
          <w:tcPr>
            <w:tcW w:w="300" w:type="pct"/>
            <w:shd w:val="clear" w:color="00000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51" w:type="pct"/>
            <w:shd w:val="clear" w:color="00000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307,2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000000" w:fill="69FFFF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374" w:type="pct"/>
            <w:shd w:val="clear" w:color="00000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25" w:type="pct"/>
            <w:shd w:val="clear" w:color="00000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49" w:type="pct"/>
            <w:shd w:val="clear" w:color="00000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8800002040</w:t>
            </w:r>
          </w:p>
        </w:tc>
        <w:tc>
          <w:tcPr>
            <w:tcW w:w="300" w:type="pct"/>
            <w:shd w:val="clear" w:color="00000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451" w:type="pct"/>
            <w:shd w:val="clear" w:color="00000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Осуществление первичного воинского учета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2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138,4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2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30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Осуществление первичного воинского учета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2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880051180</w:t>
            </w:r>
          </w:p>
        </w:tc>
        <w:tc>
          <w:tcPr>
            <w:tcW w:w="30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451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135,9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Осуществление первичного воинского учета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2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8800051180</w:t>
            </w:r>
          </w:p>
        </w:tc>
        <w:tc>
          <w:tcPr>
            <w:tcW w:w="30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451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Осуществление первичного воинского учета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2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8800051180</w:t>
            </w:r>
          </w:p>
        </w:tc>
        <w:tc>
          <w:tcPr>
            <w:tcW w:w="30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51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2,5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FFFFC0" w:fill="69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74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FFFFC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25" w:type="pct"/>
            <w:shd w:val="clear" w:color="FFFFC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49" w:type="pct"/>
            <w:shd w:val="clear" w:color="FFFFC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pct"/>
            <w:shd w:val="clear" w:color="FFFFC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182,9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FFFFC0" w:fill="69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374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FFFFC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25" w:type="pct"/>
            <w:shd w:val="clear" w:color="FFFFC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49" w:type="pct"/>
            <w:shd w:val="clear" w:color="FFFFC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300" w:type="pct"/>
            <w:shd w:val="clear" w:color="FFFFC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182,9</w:t>
            </w:r>
          </w:p>
        </w:tc>
      </w:tr>
      <w:tr w:rsidR="0050453B" w:rsidRPr="0050453B" w:rsidTr="00815866">
        <w:trPr>
          <w:trHeight w:val="1020"/>
        </w:trPr>
        <w:tc>
          <w:tcPr>
            <w:tcW w:w="2528" w:type="pct"/>
            <w:shd w:val="clear" w:color="FFFFC0" w:fill="FF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182,9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8800002050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110,4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color w:val="7030A0"/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8800083070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240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70,0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Программное обеспечение</w:t>
            </w:r>
          </w:p>
        </w:tc>
        <w:tc>
          <w:tcPr>
            <w:tcW w:w="374" w:type="pct"/>
            <w:shd w:val="clear" w:color="000000" w:fill="FFFFFF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8900102240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1,0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Программное обемпечение</w:t>
            </w:r>
          </w:p>
        </w:tc>
        <w:tc>
          <w:tcPr>
            <w:tcW w:w="374" w:type="pct"/>
            <w:shd w:val="clear" w:color="000000" w:fill="FFFFFF"/>
            <w:noWrap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9100102280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1,5</w:t>
            </w:r>
          </w:p>
        </w:tc>
      </w:tr>
      <w:tr w:rsidR="0050453B" w:rsidRPr="0050453B" w:rsidTr="00815866">
        <w:trPr>
          <w:trHeight w:val="255"/>
        </w:trPr>
        <w:tc>
          <w:tcPr>
            <w:tcW w:w="2528" w:type="pct"/>
            <w:shd w:val="clear" w:color="FFFFC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74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FFFFC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25" w:type="pct"/>
            <w:shd w:val="clear" w:color="FFFFC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9" w:type="pct"/>
            <w:shd w:val="clear" w:color="FFFFC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00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2473,0</w:t>
            </w:r>
          </w:p>
        </w:tc>
      </w:tr>
      <w:tr w:rsidR="0050453B" w:rsidRPr="0050453B" w:rsidTr="00815866">
        <w:trPr>
          <w:trHeight w:val="255"/>
        </w:trPr>
        <w:tc>
          <w:tcPr>
            <w:tcW w:w="2528" w:type="pct"/>
            <w:shd w:val="clear" w:color="FFFFC0" w:fill="69FFFF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Гидротехнические сооружения</w:t>
            </w:r>
          </w:p>
        </w:tc>
        <w:tc>
          <w:tcPr>
            <w:tcW w:w="374" w:type="pct"/>
            <w:shd w:val="clear" w:color="000000" w:fill="69FFFF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FFFFC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25" w:type="pct"/>
            <w:shd w:val="clear" w:color="FFFFC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49" w:type="pct"/>
            <w:shd w:val="clear" w:color="FFFFC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8800082040</w:t>
            </w:r>
          </w:p>
        </w:tc>
        <w:tc>
          <w:tcPr>
            <w:tcW w:w="300" w:type="pct"/>
            <w:shd w:val="clear" w:color="000000" w:fill="69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1" w:type="pct"/>
            <w:shd w:val="clear" w:color="000000" w:fill="00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98</w:t>
            </w:r>
          </w:p>
        </w:tc>
      </w:tr>
      <w:tr w:rsidR="0050453B" w:rsidRPr="0050453B" w:rsidTr="00815866">
        <w:trPr>
          <w:trHeight w:val="255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09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2375,0</w:t>
            </w:r>
          </w:p>
        </w:tc>
      </w:tr>
      <w:tr w:rsidR="0050453B" w:rsidRPr="0050453B" w:rsidTr="00815866">
        <w:trPr>
          <w:trHeight w:val="2805"/>
        </w:trPr>
        <w:tc>
          <w:tcPr>
            <w:tcW w:w="2528" w:type="pct"/>
            <w:shd w:val="clear" w:color="000000" w:fill="69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Реализация мероприятий по устойчивому функционированию автомобильных дорог местного значения и сооружения на них, а также улично-дорожной сети в муниципальных образованиях Новосибирской области в рамках государственной программы Новосибирской области " 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374" w:type="pct"/>
            <w:shd w:val="clear" w:color="000000" w:fill="FF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09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8800070760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1490,9</w:t>
            </w:r>
          </w:p>
        </w:tc>
      </w:tr>
      <w:tr w:rsidR="0050453B" w:rsidRPr="0050453B" w:rsidTr="00815866">
        <w:trPr>
          <w:trHeight w:val="2805"/>
        </w:trPr>
        <w:tc>
          <w:tcPr>
            <w:tcW w:w="2528" w:type="pct"/>
            <w:shd w:val="clear" w:color="000000" w:fill="69FFFF"/>
            <w:vAlign w:val="bottom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04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09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8800083060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51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884,1</w:t>
            </w:r>
          </w:p>
        </w:tc>
      </w:tr>
      <w:tr w:rsidR="0050453B" w:rsidRPr="0050453B" w:rsidTr="00815866">
        <w:trPr>
          <w:trHeight w:val="255"/>
        </w:trPr>
        <w:tc>
          <w:tcPr>
            <w:tcW w:w="2528" w:type="pct"/>
            <w:shd w:val="clear" w:color="FFFFC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374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2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00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6833,8</w:t>
            </w:r>
          </w:p>
        </w:tc>
      </w:tr>
      <w:tr w:rsidR="0050453B" w:rsidRPr="0050453B" w:rsidTr="00815866">
        <w:trPr>
          <w:trHeight w:val="255"/>
        </w:trPr>
        <w:tc>
          <w:tcPr>
            <w:tcW w:w="2528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374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2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00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2712,2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374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2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30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00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2710,1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8800002150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4" w:type="pct"/>
            <w:shd w:val="clear" w:color="000000" w:fill="FF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200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880002150 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1237,5</w:t>
            </w:r>
          </w:p>
        </w:tc>
      </w:tr>
      <w:tr w:rsidR="0050453B" w:rsidRPr="0050453B" w:rsidTr="00815866">
        <w:trPr>
          <w:trHeight w:val="945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8800083040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945"/>
        </w:trPr>
        <w:tc>
          <w:tcPr>
            <w:tcW w:w="2528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8800070240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945"/>
        </w:trPr>
        <w:tc>
          <w:tcPr>
            <w:tcW w:w="2528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8800002150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830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945"/>
        </w:trPr>
        <w:tc>
          <w:tcPr>
            <w:tcW w:w="2528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Уплата имущественного и земельного налога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8800002150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850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1472,7</w:t>
            </w:r>
          </w:p>
        </w:tc>
      </w:tr>
      <w:tr w:rsidR="0050453B" w:rsidRPr="0050453B" w:rsidTr="00815866">
        <w:trPr>
          <w:trHeight w:val="945"/>
        </w:trPr>
        <w:tc>
          <w:tcPr>
            <w:tcW w:w="2528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Программа «муниципальная поддержка инвестиционной деятельности на территории Кайлинского сельсовета Мошковского района Новосибирской области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9100102280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945"/>
        </w:trPr>
        <w:tc>
          <w:tcPr>
            <w:tcW w:w="2528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Программа комплексного развития коммунальной инфраструктуры Кайлинского сельсовета Мошковского района Новосибирской области на 2015-2023гг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02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9400102240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2,0</w:t>
            </w:r>
          </w:p>
        </w:tc>
      </w:tr>
      <w:tr w:rsidR="0050453B" w:rsidRPr="0050453B" w:rsidTr="00815866">
        <w:trPr>
          <w:trHeight w:val="255"/>
        </w:trPr>
        <w:tc>
          <w:tcPr>
            <w:tcW w:w="2528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</w:rPr>
            </w:pPr>
            <w:r w:rsidRPr="0050453B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74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2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00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4121,6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374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2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30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00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4121,6</w:t>
            </w:r>
          </w:p>
        </w:tc>
      </w:tr>
      <w:tr w:rsidR="0050453B" w:rsidRPr="0050453B" w:rsidTr="00815866">
        <w:trPr>
          <w:trHeight w:val="720"/>
        </w:trPr>
        <w:tc>
          <w:tcPr>
            <w:tcW w:w="2528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374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2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00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4121,6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8800002160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200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8800002160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226,8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8800002160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244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8800002170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2022,3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8800002180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1872,5</w:t>
            </w:r>
          </w:p>
        </w:tc>
      </w:tr>
      <w:tr w:rsidR="0050453B" w:rsidRPr="0050453B" w:rsidTr="00815866">
        <w:trPr>
          <w:trHeight w:val="765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8800002180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850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8800070510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8800083060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255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Прочие работы,услуги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8800083010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242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lastRenderedPageBreak/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8800083010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244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000000" w:fill="69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374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2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00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8561,2</w:t>
            </w:r>
          </w:p>
        </w:tc>
      </w:tr>
      <w:tr w:rsidR="0050453B" w:rsidRPr="0050453B" w:rsidTr="00815866">
        <w:trPr>
          <w:trHeight w:val="255"/>
        </w:trPr>
        <w:tc>
          <w:tcPr>
            <w:tcW w:w="2528" w:type="pct"/>
            <w:shd w:val="clear" w:color="000000" w:fill="FF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Культура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8561,2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000000" w:fill="FF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374" w:type="pct"/>
            <w:shd w:val="clear" w:color="000000" w:fill="FF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810000880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8561,2</w:t>
            </w:r>
          </w:p>
        </w:tc>
      </w:tr>
      <w:tr w:rsidR="0050453B" w:rsidRPr="0050453B" w:rsidTr="00815866">
        <w:trPr>
          <w:trHeight w:val="255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Субсидия из местного бюджета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810000880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3211,8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color w:val="7030A0"/>
                <w:sz w:val="18"/>
                <w:szCs w:val="18"/>
              </w:rPr>
            </w:pPr>
            <w:r w:rsidRPr="0050453B">
              <w:rPr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810000000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3211,8</w:t>
            </w:r>
          </w:p>
        </w:tc>
      </w:tr>
      <w:tr w:rsidR="0050453B" w:rsidRPr="0050453B" w:rsidTr="00815866">
        <w:trPr>
          <w:trHeight w:val="153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810000880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110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1495,8</w:t>
            </w:r>
          </w:p>
        </w:tc>
      </w:tr>
      <w:tr w:rsidR="0050453B" w:rsidRPr="0050453B" w:rsidTr="00815866">
        <w:trPr>
          <w:trHeight w:val="255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810000880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111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374" w:type="pct"/>
            <w:shd w:val="clear" w:color="000000" w:fill="FF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810000880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112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255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374" w:type="pct"/>
            <w:shd w:val="clear" w:color="000000" w:fill="FF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810000880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119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255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374" w:type="pct"/>
            <w:shd w:val="clear" w:color="000000" w:fill="FF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810070510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110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2902,9</w:t>
            </w:r>
          </w:p>
        </w:tc>
      </w:tr>
      <w:tr w:rsidR="0050453B" w:rsidRPr="0050453B" w:rsidTr="00815866">
        <w:trPr>
          <w:trHeight w:val="765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4" w:type="pct"/>
            <w:shd w:val="clear" w:color="000000" w:fill="FF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810000880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1716,1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Межбюджетные трансферты (передача)</w:t>
            </w:r>
          </w:p>
        </w:tc>
        <w:tc>
          <w:tcPr>
            <w:tcW w:w="374" w:type="pct"/>
            <w:shd w:val="clear" w:color="000000" w:fill="FF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810070510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540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2298,1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Межбюджетные трансферты (передача)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749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0810085060</w:t>
            </w:r>
          </w:p>
        </w:tc>
        <w:tc>
          <w:tcPr>
            <w:tcW w:w="300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540</w:t>
            </w:r>
          </w:p>
        </w:tc>
        <w:tc>
          <w:tcPr>
            <w:tcW w:w="451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148,3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749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0810070340</w:t>
            </w:r>
          </w:p>
        </w:tc>
        <w:tc>
          <w:tcPr>
            <w:tcW w:w="300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51" w:type="pct"/>
            <w:shd w:val="clear" w:color="000000" w:fill="FFFFFF"/>
            <w:noWrap/>
            <w:vAlign w:val="center"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Уплата имущественного и земельного налога</w:t>
            </w:r>
          </w:p>
        </w:tc>
        <w:tc>
          <w:tcPr>
            <w:tcW w:w="374" w:type="pct"/>
            <w:shd w:val="clear" w:color="000000" w:fill="FF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810000880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850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255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374" w:type="pct"/>
            <w:shd w:val="clear" w:color="000000" w:fill="FF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810000880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852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255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374" w:type="pct"/>
            <w:shd w:val="clear" w:color="000000" w:fill="FF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810000880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853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255"/>
        </w:trPr>
        <w:tc>
          <w:tcPr>
            <w:tcW w:w="2528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374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00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239,8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374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30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00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239,8</w:t>
            </w:r>
          </w:p>
        </w:tc>
      </w:tr>
      <w:tr w:rsidR="0050453B" w:rsidRPr="0050453B" w:rsidTr="00815866">
        <w:trPr>
          <w:trHeight w:val="255"/>
        </w:trPr>
        <w:tc>
          <w:tcPr>
            <w:tcW w:w="2528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374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00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239,8</w:t>
            </w:r>
          </w:p>
        </w:tc>
      </w:tr>
      <w:tr w:rsidR="0050453B" w:rsidRPr="0050453B" w:rsidTr="00815866">
        <w:trPr>
          <w:trHeight w:val="765"/>
        </w:trPr>
        <w:tc>
          <w:tcPr>
            <w:tcW w:w="2528" w:type="pct"/>
            <w:shd w:val="clear" w:color="000000" w:fill="FF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8800002100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239,8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74" w:type="pct"/>
            <w:shd w:val="clear" w:color="000000" w:fill="FF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8800002100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300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8800002100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310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239,8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50453B">
              <w:rPr>
                <w:color w:val="000000"/>
                <w:sz w:val="18"/>
                <w:szCs w:val="1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8800002100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313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255"/>
        </w:trPr>
        <w:tc>
          <w:tcPr>
            <w:tcW w:w="2528" w:type="pct"/>
            <w:shd w:val="clear" w:color="000000" w:fill="69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74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2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00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000000" w:fill="69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50453B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374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25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49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300" w:type="pct"/>
            <w:shd w:val="clear" w:color="000000" w:fill="69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00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50453B">
              <w:rPr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50453B">
              <w:rPr>
                <w:color w:val="000000"/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8800002190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8800002190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200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374" w:type="pct"/>
            <w:shd w:val="clear" w:color="000000" w:fill="FF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8800002190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53B" w:rsidRPr="0050453B" w:rsidTr="00815866">
        <w:trPr>
          <w:trHeight w:val="510"/>
        </w:trPr>
        <w:tc>
          <w:tcPr>
            <w:tcW w:w="2528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05</w:t>
            </w:r>
          </w:p>
        </w:tc>
        <w:tc>
          <w:tcPr>
            <w:tcW w:w="749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8800002190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244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255"/>
        </w:trPr>
        <w:tc>
          <w:tcPr>
            <w:tcW w:w="2528" w:type="pct"/>
            <w:shd w:val="clear" w:color="000000" w:fill="69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74" w:type="pct"/>
            <w:shd w:val="clear" w:color="000000" w:fill="69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69FFFF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225" w:type="pct"/>
            <w:shd w:val="clear" w:color="000000" w:fill="69FFFF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9" w:type="pct"/>
            <w:shd w:val="clear" w:color="000000" w:fill="69FFFF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pct"/>
            <w:shd w:val="clear" w:color="000000" w:fill="69FFFF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00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255"/>
        </w:trPr>
        <w:tc>
          <w:tcPr>
            <w:tcW w:w="2528" w:type="pct"/>
            <w:shd w:val="clear" w:color="000000" w:fill="FF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99</w:t>
            </w:r>
          </w:p>
        </w:tc>
        <w:tc>
          <w:tcPr>
            <w:tcW w:w="225" w:type="pct"/>
            <w:shd w:val="clear" w:color="000000" w:fill="FFFFFF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99</w:t>
            </w:r>
          </w:p>
        </w:tc>
        <w:tc>
          <w:tcPr>
            <w:tcW w:w="749" w:type="pct"/>
            <w:shd w:val="clear" w:color="000000" w:fill="FFFFFF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255"/>
        </w:trPr>
        <w:tc>
          <w:tcPr>
            <w:tcW w:w="2528" w:type="pct"/>
            <w:shd w:val="clear" w:color="000000" w:fill="FF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74" w:type="pct"/>
            <w:shd w:val="clear" w:color="000000" w:fill="FF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99</w:t>
            </w:r>
          </w:p>
        </w:tc>
        <w:tc>
          <w:tcPr>
            <w:tcW w:w="225" w:type="pct"/>
            <w:shd w:val="clear" w:color="000000" w:fill="FFFFFF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99</w:t>
            </w:r>
          </w:p>
        </w:tc>
        <w:tc>
          <w:tcPr>
            <w:tcW w:w="749" w:type="pct"/>
            <w:shd w:val="clear" w:color="000000" w:fill="FFFFFF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255"/>
        </w:trPr>
        <w:tc>
          <w:tcPr>
            <w:tcW w:w="2528" w:type="pct"/>
            <w:shd w:val="clear" w:color="000000" w:fill="FF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000000" w:fill="FFFFFF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99</w:t>
            </w:r>
          </w:p>
        </w:tc>
        <w:tc>
          <w:tcPr>
            <w:tcW w:w="225" w:type="pct"/>
            <w:shd w:val="clear" w:color="000000" w:fill="FFFFFF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99</w:t>
            </w:r>
          </w:p>
        </w:tc>
        <w:tc>
          <w:tcPr>
            <w:tcW w:w="749" w:type="pct"/>
            <w:shd w:val="clear" w:color="000000" w:fill="FFFFFF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999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</w:tr>
      <w:tr w:rsidR="0050453B" w:rsidRPr="0050453B" w:rsidTr="00815866">
        <w:trPr>
          <w:trHeight w:val="255"/>
        </w:trPr>
        <w:tc>
          <w:tcPr>
            <w:tcW w:w="2528" w:type="pct"/>
            <w:shd w:val="clear" w:color="000000" w:fill="FFFFFF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555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9" w:type="pct"/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24190,7</w:t>
            </w:r>
          </w:p>
        </w:tc>
      </w:tr>
    </w:tbl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</w:pPr>
    </w:p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  <w:sectPr w:rsidR="0050453B" w:rsidRPr="0050453B" w:rsidSect="0050453B">
          <w:type w:val="continuous"/>
          <w:pgSz w:w="11906" w:h="16838"/>
          <w:pgMar w:top="719" w:right="707" w:bottom="1134" w:left="1418" w:header="708" w:footer="708" w:gutter="0"/>
          <w:cols w:space="708"/>
          <w:docGrid w:linePitch="360"/>
        </w:sectPr>
      </w:pPr>
    </w:p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56"/>
        <w:gridCol w:w="1025"/>
        <w:gridCol w:w="641"/>
        <w:gridCol w:w="727"/>
        <w:gridCol w:w="1471"/>
        <w:gridCol w:w="727"/>
        <w:gridCol w:w="1024"/>
        <w:gridCol w:w="1024"/>
        <w:gridCol w:w="4505"/>
      </w:tblGrid>
      <w:tr w:rsidR="0050453B" w:rsidRPr="0050453B" w:rsidTr="00815866">
        <w:trPr>
          <w:trHeight w:val="255"/>
        </w:trPr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</w:rPr>
            </w:pPr>
            <w:r w:rsidRPr="0050453B">
              <w:rPr>
                <w:i/>
                <w:iCs/>
                <w:sz w:val="18"/>
                <w:szCs w:val="18"/>
              </w:rPr>
              <w:t>Приложение 14</w:t>
            </w:r>
          </w:p>
        </w:tc>
      </w:tr>
      <w:tr w:rsidR="0050453B" w:rsidRPr="0050453B" w:rsidTr="00815866">
        <w:trPr>
          <w:trHeight w:val="255"/>
        </w:trPr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</w:rPr>
            </w:pPr>
            <w:r w:rsidRPr="0050453B">
              <w:rPr>
                <w:i/>
                <w:iCs/>
                <w:sz w:val="18"/>
                <w:szCs w:val="18"/>
              </w:rPr>
              <w:t>к  бюджету Мошковского района</w:t>
            </w:r>
          </w:p>
        </w:tc>
      </w:tr>
      <w:tr w:rsidR="0050453B" w:rsidRPr="0050453B" w:rsidTr="00815866">
        <w:trPr>
          <w:trHeight w:val="255"/>
        </w:trPr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</w:rPr>
            </w:pPr>
            <w:r w:rsidRPr="0050453B">
              <w:rPr>
                <w:i/>
                <w:iCs/>
                <w:sz w:val="18"/>
                <w:szCs w:val="18"/>
              </w:rPr>
              <w:t>на 2023 год и плановый период 2024 и 2025 годов</w:t>
            </w:r>
          </w:p>
        </w:tc>
      </w:tr>
    </w:tbl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</w:pPr>
    </w:p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96"/>
        <w:gridCol w:w="793"/>
        <w:gridCol w:w="514"/>
        <w:gridCol w:w="559"/>
        <w:gridCol w:w="1575"/>
        <w:gridCol w:w="690"/>
        <w:gridCol w:w="1590"/>
        <w:gridCol w:w="1590"/>
        <w:gridCol w:w="1593"/>
      </w:tblGrid>
      <w:tr w:rsidR="0050453B" w:rsidRPr="0050453B" w:rsidTr="00815866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0453B">
              <w:rPr>
                <w:b/>
                <w:bCs/>
                <w:sz w:val="18"/>
                <w:szCs w:val="18"/>
              </w:rPr>
              <w:t>Распределение бюджетных ассигнований бюджета Мошковского района Новосибирской области, направляемых на исполнение публичных нормативных обязательств на 2023 год и плановый период 2024 и 2025 годов</w:t>
            </w:r>
          </w:p>
        </w:tc>
      </w:tr>
      <w:tr w:rsidR="0050453B" w:rsidRPr="0050453B" w:rsidTr="00815866">
        <w:trPr>
          <w:trHeight w:val="450"/>
        </w:trPr>
        <w:tc>
          <w:tcPr>
            <w:tcW w:w="20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ГРБС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РЗ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ПР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КЦСР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КВР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Сумма на 2023  год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Сумма на 2024 год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Сумма на  2025 год</w:t>
            </w:r>
          </w:p>
        </w:tc>
      </w:tr>
      <w:tr w:rsidR="0050453B" w:rsidRPr="0050453B" w:rsidTr="00815866">
        <w:trPr>
          <w:trHeight w:val="45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Администрация  Мошковского района Новосибирской области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444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2 605,8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1 713,7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1 713,7</w:t>
            </w:r>
          </w:p>
        </w:tc>
      </w:tr>
      <w:tr w:rsidR="0050453B" w:rsidRPr="0050453B" w:rsidTr="00815866">
        <w:trPr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444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2 605,8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1 713,7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1 713,7</w:t>
            </w:r>
          </w:p>
        </w:tc>
      </w:tr>
      <w:tr w:rsidR="0050453B" w:rsidRPr="0050453B" w:rsidTr="00815866">
        <w:trPr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444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2 182,8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1 713,7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1 713,7</w:t>
            </w:r>
          </w:p>
        </w:tc>
      </w:tr>
      <w:tr w:rsidR="0050453B" w:rsidRPr="0050453B" w:rsidTr="00815866">
        <w:trPr>
          <w:trHeight w:val="45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Непрограммные направления бюджета Мошковского района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444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99.0.00.00000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2 182,8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1 713,7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1 713,7</w:t>
            </w:r>
          </w:p>
        </w:tc>
      </w:tr>
      <w:tr w:rsidR="0050453B" w:rsidRPr="0050453B" w:rsidTr="00815866">
        <w:trPr>
          <w:trHeight w:val="67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Доплаты к пенсиям государственных служащих субъектов Российской Федерации  и муниципальных служащих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444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99.0.00.02100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2 182,8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1 713,7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1 713,7</w:t>
            </w:r>
          </w:p>
        </w:tc>
      </w:tr>
      <w:tr w:rsidR="0050453B" w:rsidRPr="0050453B" w:rsidTr="00815866">
        <w:trPr>
          <w:trHeight w:val="45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444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99.0.00.02100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300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2 182,8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1 713,7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1 713,7</w:t>
            </w:r>
          </w:p>
        </w:tc>
      </w:tr>
      <w:tr w:rsidR="0050453B" w:rsidRPr="0050453B" w:rsidTr="00815866">
        <w:trPr>
          <w:trHeight w:val="45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444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99.0.00.02100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310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2 182,8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1 713,7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1 713,7</w:t>
            </w:r>
          </w:p>
        </w:tc>
      </w:tr>
      <w:tr w:rsidR="0050453B" w:rsidRPr="0050453B" w:rsidTr="00815866">
        <w:trPr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444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423,0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0,0</w:t>
            </w:r>
          </w:p>
        </w:tc>
      </w:tr>
      <w:tr w:rsidR="0050453B" w:rsidRPr="0050453B" w:rsidTr="00815866">
        <w:trPr>
          <w:trHeight w:val="45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Непрограммные направления бюджета Мошковского района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444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99.0.00.00000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423,0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0,0</w:t>
            </w:r>
          </w:p>
        </w:tc>
      </w:tr>
      <w:tr w:rsidR="0050453B" w:rsidRPr="0050453B" w:rsidTr="00815866">
        <w:trPr>
          <w:trHeight w:val="70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Социальная выплата гражданам удостоенным звания "Почетный гражданин Мошковского района Новосибирской области"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444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99.0.00.02101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423,0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0,0</w:t>
            </w:r>
          </w:p>
        </w:tc>
      </w:tr>
      <w:tr w:rsidR="0050453B" w:rsidRPr="0050453B" w:rsidTr="00815866">
        <w:trPr>
          <w:trHeight w:val="45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444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99.0.00.02101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300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423,0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0,0</w:t>
            </w:r>
          </w:p>
        </w:tc>
      </w:tr>
      <w:tr w:rsidR="0050453B" w:rsidRPr="0050453B" w:rsidTr="00815866">
        <w:trPr>
          <w:trHeight w:val="42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444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99.0.00.02101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320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423,0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0,0</w:t>
            </w:r>
          </w:p>
        </w:tc>
      </w:tr>
      <w:tr w:rsidR="0050453B" w:rsidRPr="0050453B" w:rsidTr="00815866">
        <w:trPr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Итого расходов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2 605,8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1 713,7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3B" w:rsidRPr="0050453B" w:rsidRDefault="0050453B" w:rsidP="005045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53B">
              <w:rPr>
                <w:sz w:val="18"/>
                <w:szCs w:val="18"/>
              </w:rPr>
              <w:t>1 713,7</w:t>
            </w:r>
          </w:p>
        </w:tc>
      </w:tr>
    </w:tbl>
    <w:p w:rsidR="0050453B" w:rsidRPr="0050453B" w:rsidRDefault="0050453B" w:rsidP="0050453B">
      <w:pPr>
        <w:spacing w:line="240" w:lineRule="auto"/>
        <w:ind w:firstLine="0"/>
        <w:jc w:val="both"/>
        <w:rPr>
          <w:sz w:val="18"/>
          <w:szCs w:val="18"/>
        </w:rPr>
        <w:sectPr w:rsidR="0050453B" w:rsidRPr="0050453B" w:rsidSect="00F93FCB">
          <w:pgSz w:w="16838" w:h="11906" w:orient="landscape"/>
          <w:pgMar w:top="1701" w:right="720" w:bottom="851" w:left="1134" w:header="709" w:footer="709" w:gutter="0"/>
          <w:cols w:space="708"/>
          <w:docGrid w:linePitch="360"/>
        </w:sectPr>
      </w:pPr>
    </w:p>
    <w:p w:rsidR="0050453B" w:rsidRPr="0050453B" w:rsidRDefault="0050453B" w:rsidP="0050453B">
      <w:pPr>
        <w:spacing w:line="240" w:lineRule="auto"/>
        <w:ind w:firstLine="0"/>
        <w:jc w:val="both"/>
        <w:rPr>
          <w:sz w:val="28"/>
          <w:szCs w:val="28"/>
        </w:rPr>
      </w:pPr>
    </w:p>
    <w:p w:rsidR="0050453B" w:rsidRDefault="0050453B" w:rsidP="00DC09AD">
      <w:pPr>
        <w:ind w:firstLine="0"/>
        <w:rPr>
          <w:b/>
          <w:sz w:val="16"/>
          <w:szCs w:val="16"/>
        </w:rPr>
      </w:pPr>
    </w:p>
    <w:sectPr w:rsidR="0050453B" w:rsidSect="00BC472C">
      <w:headerReference w:type="default" r:id="rId9"/>
      <w:footerReference w:type="default" r:id="rId10"/>
      <w:type w:val="continuous"/>
      <w:pgSz w:w="11906" w:h="16838"/>
      <w:pgMar w:top="720" w:right="720" w:bottom="709" w:left="1276" w:header="709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9F7" w:rsidRDefault="00CD69F7" w:rsidP="00810635">
      <w:pPr>
        <w:spacing w:line="240" w:lineRule="auto"/>
      </w:pPr>
      <w:r>
        <w:separator/>
      </w:r>
    </w:p>
  </w:endnote>
  <w:endnote w:type="continuationSeparator" w:id="0">
    <w:p w:rsidR="00CD69F7" w:rsidRDefault="00CD69F7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CC"/>
    <w:family w:val="swiss"/>
    <w:pitch w:val="variable"/>
    <w:sig w:usb0="00000000" w:usb1="D200F5FF" w:usb2="0A042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102110" w:rsidRDefault="001021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53B">
          <w:rPr>
            <w:noProof/>
          </w:rPr>
          <w:t>20</w:t>
        </w:r>
        <w:r>
          <w:fldChar w:fldCharType="end"/>
        </w:r>
      </w:p>
    </w:sdtContent>
  </w:sdt>
  <w:p w:rsidR="00102110" w:rsidRDefault="0010211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9F7" w:rsidRDefault="00CD69F7" w:rsidP="00810635">
      <w:pPr>
        <w:spacing w:line="240" w:lineRule="auto"/>
      </w:pPr>
      <w:r>
        <w:separator/>
      </w:r>
    </w:p>
  </w:footnote>
  <w:footnote w:type="continuationSeparator" w:id="0">
    <w:p w:rsidR="00CD69F7" w:rsidRDefault="00CD69F7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10" w:rsidRDefault="0050453B" w:rsidP="005A06D2">
    <w:pPr>
      <w:ind w:firstLine="0"/>
    </w:pPr>
    <w:r>
      <w:rPr>
        <w:i/>
        <w:sz w:val="16"/>
        <w:szCs w:val="16"/>
      </w:rPr>
      <w:t>--------№ 27  28</w:t>
    </w:r>
    <w:r w:rsidR="00F94472">
      <w:rPr>
        <w:i/>
        <w:sz w:val="16"/>
        <w:szCs w:val="16"/>
      </w:rPr>
      <w:t xml:space="preserve"> </w:t>
    </w:r>
    <w:r w:rsidR="00233004">
      <w:rPr>
        <w:i/>
        <w:sz w:val="16"/>
        <w:szCs w:val="16"/>
      </w:rPr>
      <w:t>но</w:t>
    </w:r>
    <w:r w:rsidR="0068503C">
      <w:rPr>
        <w:i/>
        <w:sz w:val="16"/>
        <w:szCs w:val="16"/>
      </w:rPr>
      <w:t xml:space="preserve">ября </w:t>
    </w:r>
    <w:r w:rsidR="00102110">
      <w:rPr>
        <w:i/>
        <w:sz w:val="16"/>
        <w:szCs w:val="16"/>
      </w:rPr>
      <w:t>2023</w:t>
    </w:r>
    <w:r w:rsidR="00102110" w:rsidRPr="00DC09AD">
      <w:rPr>
        <w:i/>
        <w:sz w:val="16"/>
        <w:szCs w:val="16"/>
      </w:rPr>
      <w:t xml:space="preserve"> года,</w:t>
    </w:r>
    <w:r w:rsidR="00102110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вторник </w:t>
    </w:r>
    <w:r w:rsidR="00102110">
      <w:rPr>
        <w:sz w:val="16"/>
        <w:szCs w:val="16"/>
      </w:rPr>
      <w:t xml:space="preserve">--------------------------------------------------                         -« </w:t>
    </w:r>
    <w:r w:rsidR="00102110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581F33"/>
    <w:multiLevelType w:val="hybridMultilevel"/>
    <w:tmpl w:val="6EECD9D6"/>
    <w:lvl w:ilvl="0" w:tplc="0EE81D6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EF1690F"/>
    <w:multiLevelType w:val="hybridMultilevel"/>
    <w:tmpl w:val="2BCC7CAC"/>
    <w:lvl w:ilvl="0" w:tplc="8D045F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D764A2F"/>
    <w:multiLevelType w:val="hybridMultilevel"/>
    <w:tmpl w:val="94D682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3E29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732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338"/>
    <w:rsid w:val="000A058E"/>
    <w:rsid w:val="000A0CB8"/>
    <w:rsid w:val="000A1498"/>
    <w:rsid w:val="000A161C"/>
    <w:rsid w:val="000A1724"/>
    <w:rsid w:val="000A1CA7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5DDF"/>
    <w:rsid w:val="000A62B5"/>
    <w:rsid w:val="000A6348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DC9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126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496F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110"/>
    <w:rsid w:val="00102204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4ADB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796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8EF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B3C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106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41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04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78C"/>
    <w:rsid w:val="002578D4"/>
    <w:rsid w:val="002578D8"/>
    <w:rsid w:val="002579FC"/>
    <w:rsid w:val="00257A09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043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D98"/>
    <w:rsid w:val="00290E8C"/>
    <w:rsid w:val="002910A3"/>
    <w:rsid w:val="00291728"/>
    <w:rsid w:val="002918FA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AC1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2E4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3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4FD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053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2F55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4F44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646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3C7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53B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A25"/>
    <w:rsid w:val="00531BD2"/>
    <w:rsid w:val="00532DDC"/>
    <w:rsid w:val="005330C3"/>
    <w:rsid w:val="00533B28"/>
    <w:rsid w:val="00533C15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C87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0B0"/>
    <w:rsid w:val="00616455"/>
    <w:rsid w:val="00616C18"/>
    <w:rsid w:val="00616F3E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49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A8B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03C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3F2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5E22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91A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38F4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676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6525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46D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2C7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17"/>
    <w:rsid w:val="007B6554"/>
    <w:rsid w:val="007B6738"/>
    <w:rsid w:val="007B6C4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A4"/>
    <w:rsid w:val="007F04F7"/>
    <w:rsid w:val="007F1590"/>
    <w:rsid w:val="007F16EC"/>
    <w:rsid w:val="007F1A14"/>
    <w:rsid w:val="007F1F98"/>
    <w:rsid w:val="007F22CC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9E6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A12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16D"/>
    <w:rsid w:val="00894B3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05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5FFD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346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366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2ED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3D2A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B37"/>
    <w:rsid w:val="00964E85"/>
    <w:rsid w:val="0096523C"/>
    <w:rsid w:val="009657E0"/>
    <w:rsid w:val="009659DE"/>
    <w:rsid w:val="00965BF5"/>
    <w:rsid w:val="00965C41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4C1E"/>
    <w:rsid w:val="0099543D"/>
    <w:rsid w:val="009957C0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25A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D7DA8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EFE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783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8D2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B1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3FAB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3F2F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D7B86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998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1C8"/>
    <w:rsid w:val="00B218AF"/>
    <w:rsid w:val="00B21D02"/>
    <w:rsid w:val="00B21D28"/>
    <w:rsid w:val="00B22560"/>
    <w:rsid w:val="00B22730"/>
    <w:rsid w:val="00B22BE2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4F4A"/>
    <w:rsid w:val="00B35153"/>
    <w:rsid w:val="00B353E1"/>
    <w:rsid w:val="00B3561C"/>
    <w:rsid w:val="00B35808"/>
    <w:rsid w:val="00B36177"/>
    <w:rsid w:val="00B3623A"/>
    <w:rsid w:val="00B364E7"/>
    <w:rsid w:val="00B36ADC"/>
    <w:rsid w:val="00B36B92"/>
    <w:rsid w:val="00B36BA6"/>
    <w:rsid w:val="00B36FA7"/>
    <w:rsid w:val="00B370C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72C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2A00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5C9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501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87F50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B7AD6"/>
    <w:rsid w:val="00CC1823"/>
    <w:rsid w:val="00CC1B83"/>
    <w:rsid w:val="00CC20EE"/>
    <w:rsid w:val="00CC2370"/>
    <w:rsid w:val="00CC2B27"/>
    <w:rsid w:val="00CC2D04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9F7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C06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325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3CB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A5C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D08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5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AB4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A57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28E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4D1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472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4D3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C7F5D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72C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EF35E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22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rsid w:val="00810635"/>
    <w:rPr>
      <w:sz w:val="24"/>
      <w:szCs w:val="24"/>
    </w:rPr>
  </w:style>
  <w:style w:type="paragraph" w:styleId="a7">
    <w:name w:val="footer"/>
    <w:basedOn w:val="a"/>
    <w:link w:val="a8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character" w:styleId="af8">
    <w:name w:val="Strong"/>
    <w:basedOn w:val="a0"/>
    <w:uiPriority w:val="22"/>
    <w:qFormat/>
    <w:rsid w:val="00482F55"/>
    <w:rPr>
      <w:b/>
      <w:bCs/>
    </w:rPr>
  </w:style>
  <w:style w:type="paragraph" w:styleId="af9">
    <w:name w:val="footnote text"/>
    <w:basedOn w:val="a"/>
    <w:link w:val="afa"/>
    <w:uiPriority w:val="99"/>
    <w:unhideWhenUsed/>
    <w:rsid w:val="00CB7AD6"/>
    <w:pPr>
      <w:spacing w:line="240" w:lineRule="auto"/>
      <w:ind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CB7AD6"/>
    <w:rPr>
      <w:rFonts w:asciiTheme="minorHAnsi" w:eastAsiaTheme="minorHAnsi" w:hAnsiTheme="minorHAnsi" w:cstheme="minorBidi"/>
      <w:lang w:eastAsia="en-US"/>
    </w:rPr>
  </w:style>
  <w:style w:type="character" w:styleId="afb">
    <w:name w:val="footnote reference"/>
    <w:basedOn w:val="a0"/>
    <w:uiPriority w:val="99"/>
    <w:unhideWhenUsed/>
    <w:rsid w:val="00CB7AD6"/>
    <w:rPr>
      <w:vertAlign w:val="superscript"/>
    </w:rPr>
  </w:style>
  <w:style w:type="paragraph" w:customStyle="1" w:styleId="ConsPlusNonformat">
    <w:name w:val="ConsPlusNonformat"/>
    <w:rsid w:val="00CB7AD6"/>
    <w:pPr>
      <w:widowControl w:val="0"/>
      <w:autoSpaceDE w:val="0"/>
      <w:autoSpaceDN w:val="0"/>
      <w:spacing w:line="240" w:lineRule="auto"/>
      <w:ind w:firstLine="0"/>
    </w:pPr>
    <w:rPr>
      <w:rFonts w:ascii="Courier New" w:hAnsi="Courier New" w:cs="Courier New"/>
    </w:rPr>
  </w:style>
  <w:style w:type="paragraph" w:styleId="23">
    <w:name w:val="Body Text 2"/>
    <w:basedOn w:val="a"/>
    <w:link w:val="24"/>
    <w:uiPriority w:val="99"/>
    <w:semiHidden/>
    <w:unhideWhenUsed/>
    <w:rsid w:val="008A2A0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A2A05"/>
    <w:rPr>
      <w:sz w:val="24"/>
      <w:szCs w:val="24"/>
    </w:rPr>
  </w:style>
  <w:style w:type="paragraph" w:customStyle="1" w:styleId="13">
    <w:name w:val="Обычный1"/>
    <w:rsid w:val="004F73C7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hAnsi="Arial"/>
      <w:snapToGrid w:val="0"/>
      <w:sz w:val="24"/>
    </w:rPr>
  </w:style>
  <w:style w:type="paragraph" w:customStyle="1" w:styleId="nospacing">
    <w:name w:val="nospacing"/>
    <w:basedOn w:val="a"/>
    <w:rsid w:val="00D87D08"/>
    <w:pPr>
      <w:spacing w:before="100" w:beforeAutospacing="1" w:after="100" w:afterAutospacing="1" w:line="240" w:lineRule="auto"/>
      <w:ind w:firstLine="0"/>
    </w:pPr>
  </w:style>
  <w:style w:type="paragraph" w:customStyle="1" w:styleId="Postan">
    <w:name w:val="Postan"/>
    <w:basedOn w:val="a"/>
    <w:rsid w:val="00B370C7"/>
    <w:pPr>
      <w:spacing w:line="240" w:lineRule="auto"/>
      <w:ind w:firstLine="0"/>
      <w:jc w:val="center"/>
    </w:pPr>
    <w:rPr>
      <w:sz w:val="28"/>
      <w:szCs w:val="20"/>
    </w:rPr>
  </w:style>
  <w:style w:type="paragraph" w:customStyle="1" w:styleId="Standard">
    <w:name w:val="Standard"/>
    <w:rsid w:val="00965C41"/>
    <w:pPr>
      <w:suppressAutoHyphens/>
      <w:autoSpaceDN w:val="0"/>
      <w:spacing w:line="240" w:lineRule="auto"/>
      <w:ind w:firstLine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965C41"/>
    <w:pPr>
      <w:suppressLineNumbers/>
    </w:pPr>
  </w:style>
  <w:style w:type="paragraph" w:customStyle="1" w:styleId="afc">
    <w:name w:val="Нормальный (таблица)"/>
    <w:basedOn w:val="a"/>
    <w:next w:val="a"/>
    <w:uiPriority w:val="99"/>
    <w:rsid w:val="00965C41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hAnsi="Times New Roman CYR" w:cs="Times New Roman CYR"/>
    </w:rPr>
  </w:style>
  <w:style w:type="numbering" w:customStyle="1" w:styleId="14">
    <w:name w:val="Нет списка1"/>
    <w:next w:val="a2"/>
    <w:uiPriority w:val="99"/>
    <w:semiHidden/>
    <w:unhideWhenUsed/>
    <w:rsid w:val="00102110"/>
  </w:style>
  <w:style w:type="paragraph" w:customStyle="1" w:styleId="15">
    <w:name w:val="Текст выноски1"/>
    <w:basedOn w:val="a"/>
    <w:next w:val="afd"/>
    <w:link w:val="afe"/>
    <w:uiPriority w:val="99"/>
    <w:semiHidden/>
    <w:unhideWhenUsed/>
    <w:rsid w:val="00102110"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15"/>
    <w:semiHidden/>
    <w:rsid w:val="00102110"/>
    <w:rPr>
      <w:rFonts w:ascii="Segoe UI" w:hAnsi="Segoe UI" w:cs="Segoe UI"/>
      <w:sz w:val="18"/>
      <w:szCs w:val="18"/>
    </w:rPr>
  </w:style>
  <w:style w:type="paragraph" w:customStyle="1" w:styleId="ConsPlusNormal0">
    <w:name w:val="ConsPlusNormal Знак"/>
    <w:rsid w:val="0010211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styleId="aff">
    <w:name w:val="annotation reference"/>
    <w:basedOn w:val="a0"/>
    <w:uiPriority w:val="99"/>
    <w:semiHidden/>
    <w:unhideWhenUsed/>
    <w:rsid w:val="00102110"/>
    <w:rPr>
      <w:sz w:val="16"/>
      <w:szCs w:val="16"/>
    </w:rPr>
  </w:style>
  <w:style w:type="paragraph" w:customStyle="1" w:styleId="16">
    <w:name w:val="Текст примечания1"/>
    <w:basedOn w:val="a"/>
    <w:next w:val="aff0"/>
    <w:link w:val="aff1"/>
    <w:uiPriority w:val="99"/>
    <w:semiHidden/>
    <w:unhideWhenUsed/>
    <w:rsid w:val="00102110"/>
    <w:pPr>
      <w:spacing w:after="160" w:line="240" w:lineRule="auto"/>
      <w:ind w:firstLine="0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16"/>
    <w:uiPriority w:val="99"/>
    <w:semiHidden/>
    <w:rsid w:val="00102110"/>
    <w:rPr>
      <w:sz w:val="20"/>
      <w:szCs w:val="20"/>
    </w:rPr>
  </w:style>
  <w:style w:type="paragraph" w:customStyle="1" w:styleId="17">
    <w:name w:val="Тема примечания1"/>
    <w:basedOn w:val="aff0"/>
    <w:next w:val="aff0"/>
    <w:uiPriority w:val="99"/>
    <w:semiHidden/>
    <w:unhideWhenUsed/>
    <w:rsid w:val="00102110"/>
    <w:pPr>
      <w:spacing w:after="160"/>
      <w:ind w:firstLine="0"/>
    </w:pPr>
    <w:rPr>
      <w:rFonts w:ascii="Calibri" w:eastAsia="Calibri" w:hAnsi="Calibri"/>
      <w:b/>
      <w:bCs/>
      <w:lang w:eastAsia="en-US"/>
    </w:rPr>
  </w:style>
  <w:style w:type="character" w:customStyle="1" w:styleId="aff2">
    <w:name w:val="Тема примечания Знак"/>
    <w:basedOn w:val="aff1"/>
    <w:link w:val="aff3"/>
    <w:uiPriority w:val="99"/>
    <w:semiHidden/>
    <w:rsid w:val="00102110"/>
    <w:rPr>
      <w:b/>
      <w:bCs/>
      <w:sz w:val="20"/>
      <w:szCs w:val="20"/>
    </w:rPr>
  </w:style>
  <w:style w:type="paragraph" w:styleId="afd">
    <w:name w:val="Balloon Text"/>
    <w:basedOn w:val="a"/>
    <w:link w:val="18"/>
    <w:semiHidden/>
    <w:unhideWhenUsed/>
    <w:rsid w:val="001021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fd"/>
    <w:uiPriority w:val="99"/>
    <w:semiHidden/>
    <w:rsid w:val="00102110"/>
    <w:rPr>
      <w:rFonts w:ascii="Segoe UI" w:hAnsi="Segoe UI" w:cs="Segoe UI"/>
      <w:sz w:val="18"/>
      <w:szCs w:val="18"/>
    </w:rPr>
  </w:style>
  <w:style w:type="paragraph" w:styleId="aff0">
    <w:name w:val="annotation text"/>
    <w:basedOn w:val="a"/>
    <w:link w:val="19"/>
    <w:uiPriority w:val="99"/>
    <w:semiHidden/>
    <w:unhideWhenUsed/>
    <w:rsid w:val="00102110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f0"/>
    <w:uiPriority w:val="99"/>
    <w:semiHidden/>
    <w:rsid w:val="00102110"/>
  </w:style>
  <w:style w:type="paragraph" w:styleId="aff3">
    <w:name w:val="annotation subject"/>
    <w:basedOn w:val="aff0"/>
    <w:next w:val="aff0"/>
    <w:link w:val="aff2"/>
    <w:uiPriority w:val="99"/>
    <w:semiHidden/>
    <w:unhideWhenUsed/>
    <w:rsid w:val="00102110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2110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10211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02110"/>
    <w:rPr>
      <w:sz w:val="16"/>
      <w:szCs w:val="16"/>
    </w:rPr>
  </w:style>
  <w:style w:type="character" w:customStyle="1" w:styleId="aff4">
    <w:name w:val="Âûäåëåíèå"/>
    <w:rsid w:val="00DD2F5C"/>
    <w:rPr>
      <w:i/>
    </w:rPr>
  </w:style>
  <w:style w:type="paragraph" w:customStyle="1" w:styleId="aff5">
    <w:name w:val="Áàçîâûé"/>
    <w:rsid w:val="00DD2F5C"/>
    <w:pPr>
      <w:widowControl w:val="0"/>
      <w:suppressAutoHyphens/>
      <w:autoSpaceDE w:val="0"/>
      <w:spacing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FORMATTEXT">
    <w:name w:val=".FORMATTEXT"/>
    <w:rsid w:val="00DD2F5C"/>
    <w:pPr>
      <w:widowControl w:val="0"/>
      <w:suppressAutoHyphens/>
      <w:spacing w:line="100" w:lineRule="atLeast"/>
      <w:ind w:firstLine="0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HEADERTEXT">
    <w:name w:val=".HEADERTEXT"/>
    <w:uiPriority w:val="99"/>
    <w:rsid w:val="00DD2F5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F5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, sans-serif" w:hAnsi="Arial, sans-serif"/>
      <w:sz w:val="24"/>
      <w:szCs w:val="24"/>
    </w:rPr>
  </w:style>
  <w:style w:type="paragraph" w:customStyle="1" w:styleId="ConsNormal0">
    <w:name w:val="ConsNormal"/>
    <w:rsid w:val="006B23F2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7B6C4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B6C48"/>
    <w:rPr>
      <w:sz w:val="16"/>
      <w:szCs w:val="16"/>
    </w:rPr>
  </w:style>
  <w:style w:type="character" w:customStyle="1" w:styleId="fontstyle01">
    <w:name w:val="fontstyle01"/>
    <w:basedOn w:val="a0"/>
    <w:rsid w:val="007B6C4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formattexttopleveltext">
    <w:name w:val="formattext topleveltext"/>
    <w:basedOn w:val="a"/>
    <w:rsid w:val="009D225A"/>
    <w:pPr>
      <w:spacing w:before="100" w:beforeAutospacing="1" w:after="100" w:afterAutospacing="1" w:line="240" w:lineRule="auto"/>
      <w:ind w:firstLine="0"/>
    </w:pPr>
  </w:style>
  <w:style w:type="paragraph" w:customStyle="1" w:styleId="formattexttopleveltextindenttext">
    <w:name w:val="formattext topleveltext indenttext"/>
    <w:basedOn w:val="a"/>
    <w:rsid w:val="009D225A"/>
    <w:pPr>
      <w:spacing w:before="100" w:beforeAutospacing="1" w:after="100" w:afterAutospacing="1" w:line="240" w:lineRule="auto"/>
      <w:ind w:firstLine="0"/>
    </w:pPr>
  </w:style>
  <w:style w:type="paragraph" w:customStyle="1" w:styleId="headertexttopleveltextcentertext">
    <w:name w:val="headertext topleveltext centertext"/>
    <w:basedOn w:val="a"/>
    <w:rsid w:val="009D225A"/>
    <w:pPr>
      <w:spacing w:before="100" w:beforeAutospacing="1" w:after="100" w:afterAutospacing="1" w:line="240" w:lineRule="auto"/>
      <w:ind w:firstLine="0"/>
    </w:pPr>
  </w:style>
  <w:style w:type="character" w:customStyle="1" w:styleId="30">
    <w:name w:val="Заголовок 3 Знак"/>
    <w:basedOn w:val="a0"/>
    <w:link w:val="3"/>
    <w:semiHidden/>
    <w:rsid w:val="009D22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25">
    <w:name w:val="Обычный2"/>
    <w:basedOn w:val="a"/>
    <w:rsid w:val="00EC628E"/>
    <w:pPr>
      <w:spacing w:before="100" w:beforeAutospacing="1" w:after="100" w:afterAutospacing="1" w:line="240" w:lineRule="auto"/>
      <w:ind w:firstLine="0"/>
    </w:pPr>
  </w:style>
  <w:style w:type="paragraph" w:customStyle="1" w:styleId="210">
    <w:name w:val="Основной текст 21"/>
    <w:basedOn w:val="a"/>
    <w:rsid w:val="00FC14D3"/>
    <w:pPr>
      <w:widowControl w:val="0"/>
      <w:suppressAutoHyphens/>
      <w:spacing w:line="240" w:lineRule="auto"/>
      <w:ind w:firstLine="567"/>
      <w:jc w:val="center"/>
    </w:pPr>
    <w:rPr>
      <w:rFonts w:eastAsia="Lucida Sans Unicode"/>
      <w:lang w:eastAsia="en-US"/>
    </w:rPr>
  </w:style>
  <w:style w:type="character" w:customStyle="1" w:styleId="blk">
    <w:name w:val="blk"/>
    <w:rsid w:val="003E44FD"/>
  </w:style>
  <w:style w:type="character" w:customStyle="1" w:styleId="aff6">
    <w:name w:val="Основной текст_"/>
    <w:basedOn w:val="a0"/>
    <w:link w:val="1b"/>
    <w:rsid w:val="009D7DA8"/>
    <w:rPr>
      <w:sz w:val="28"/>
      <w:szCs w:val="28"/>
    </w:rPr>
  </w:style>
  <w:style w:type="paragraph" w:customStyle="1" w:styleId="1b">
    <w:name w:val="Основной текст1"/>
    <w:basedOn w:val="a"/>
    <w:link w:val="aff6"/>
    <w:rsid w:val="009D7DA8"/>
    <w:pPr>
      <w:widowControl w:val="0"/>
      <w:spacing w:line="240" w:lineRule="auto"/>
      <w:ind w:firstLine="400"/>
    </w:pPr>
    <w:rPr>
      <w:sz w:val="28"/>
      <w:szCs w:val="28"/>
    </w:rPr>
  </w:style>
  <w:style w:type="numbering" w:customStyle="1" w:styleId="26">
    <w:name w:val="Нет списка2"/>
    <w:next w:val="a2"/>
    <w:semiHidden/>
    <w:unhideWhenUsed/>
    <w:rsid w:val="0050453B"/>
  </w:style>
  <w:style w:type="paragraph" w:customStyle="1" w:styleId="Default">
    <w:name w:val="Default"/>
    <w:rsid w:val="0050453B"/>
    <w:pPr>
      <w:autoSpaceDE w:val="0"/>
      <w:autoSpaceDN w:val="0"/>
      <w:adjustRightInd w:val="0"/>
      <w:spacing w:line="240" w:lineRule="auto"/>
      <w:ind w:firstLine="0"/>
    </w:pPr>
    <w:rPr>
      <w:color w:val="000000"/>
      <w:sz w:val="24"/>
      <w:szCs w:val="24"/>
      <w:lang w:eastAsia="en-US"/>
    </w:rPr>
  </w:style>
  <w:style w:type="numbering" w:customStyle="1" w:styleId="35">
    <w:name w:val="Нет списка3"/>
    <w:next w:val="a2"/>
    <w:uiPriority w:val="99"/>
    <w:semiHidden/>
    <w:unhideWhenUsed/>
    <w:rsid w:val="0050453B"/>
  </w:style>
  <w:style w:type="paragraph" w:customStyle="1" w:styleId="ConsCell">
    <w:name w:val="ConsCell"/>
    <w:rsid w:val="0050453B"/>
    <w:pPr>
      <w:autoSpaceDE w:val="0"/>
      <w:autoSpaceDN w:val="0"/>
      <w:spacing w:line="240" w:lineRule="auto"/>
      <w:ind w:right="19772" w:firstLine="0"/>
    </w:pPr>
    <w:rPr>
      <w:rFonts w:ascii="Arial" w:hAnsi="Arial" w:cs="Arial"/>
      <w:sz w:val="22"/>
      <w:szCs w:val="22"/>
    </w:rPr>
  </w:style>
  <w:style w:type="character" w:styleId="aff7">
    <w:name w:val="FollowedHyperlink"/>
    <w:uiPriority w:val="99"/>
    <w:unhideWhenUsed/>
    <w:rsid w:val="0050453B"/>
    <w:rPr>
      <w:color w:val="800080"/>
      <w:u w:val="single"/>
    </w:rPr>
  </w:style>
  <w:style w:type="character" w:customStyle="1" w:styleId="5">
    <w:name w:val="Основной шрифт абзаца5"/>
    <w:rsid w:val="00504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A2D7C3CAE85149143B8801A3022B8522C1FE6480792BBD42F47C981B5D4E73AD41DD621927A68Ae8N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B5473-ED4F-4AE0-B298-764C4DC4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8132</Words>
  <Characters>46355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54379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65</cp:revision>
  <cp:lastPrinted>2013-01-11T03:45:00Z</cp:lastPrinted>
  <dcterms:created xsi:type="dcterms:W3CDTF">2012-12-25T02:17:00Z</dcterms:created>
  <dcterms:modified xsi:type="dcterms:W3CDTF">2023-11-24T08:43:00Z</dcterms:modified>
</cp:coreProperties>
</file>