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0026" w:rsidRDefault="00244468" w:rsidP="0024446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Информация </w:t>
      </w:r>
    </w:p>
    <w:p w:rsidR="00244468" w:rsidRDefault="00244468" w:rsidP="0024446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работе с обращениями граждан, поступивших в администрацию </w:t>
      </w:r>
      <w:proofErr w:type="spellStart"/>
      <w:r w:rsidR="008761B0">
        <w:rPr>
          <w:rFonts w:ascii="Times New Roman" w:hAnsi="Times New Roman" w:cs="Times New Roman"/>
          <w:b/>
          <w:sz w:val="28"/>
          <w:szCs w:val="28"/>
        </w:rPr>
        <w:t>Кайлинского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с</w:t>
      </w:r>
      <w:r w:rsidR="00D820B0">
        <w:rPr>
          <w:rFonts w:ascii="Times New Roman" w:hAnsi="Times New Roman" w:cs="Times New Roman"/>
          <w:b/>
          <w:sz w:val="28"/>
          <w:szCs w:val="28"/>
        </w:rPr>
        <w:t xml:space="preserve">ельсовета за </w:t>
      </w:r>
      <w:r w:rsidR="003C4F7A">
        <w:rPr>
          <w:rFonts w:ascii="Times New Roman" w:hAnsi="Times New Roman" w:cs="Times New Roman"/>
          <w:b/>
          <w:sz w:val="28"/>
          <w:szCs w:val="28"/>
        </w:rPr>
        <w:t>второй</w:t>
      </w:r>
      <w:r w:rsidR="00396D5B">
        <w:rPr>
          <w:rFonts w:ascii="Times New Roman" w:hAnsi="Times New Roman" w:cs="Times New Roman"/>
          <w:b/>
          <w:sz w:val="28"/>
          <w:szCs w:val="28"/>
        </w:rPr>
        <w:t xml:space="preserve"> квартал 2023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244468" w:rsidRDefault="00244468" w:rsidP="0024446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4468" w:rsidRDefault="00E90614" w:rsidP="0031683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</w:t>
      </w:r>
      <w:r w:rsidR="003C4F7A">
        <w:rPr>
          <w:rFonts w:ascii="Times New Roman" w:hAnsi="Times New Roman" w:cs="Times New Roman"/>
          <w:sz w:val="28"/>
          <w:szCs w:val="28"/>
        </w:rPr>
        <w:t>о</w:t>
      </w:r>
      <w:r w:rsidR="00D820B0">
        <w:rPr>
          <w:rFonts w:ascii="Times New Roman" w:hAnsi="Times New Roman" w:cs="Times New Roman"/>
          <w:sz w:val="28"/>
          <w:szCs w:val="28"/>
        </w:rPr>
        <w:t xml:space="preserve"> </w:t>
      </w:r>
      <w:r w:rsidR="003C4F7A">
        <w:rPr>
          <w:rFonts w:ascii="Times New Roman" w:hAnsi="Times New Roman" w:cs="Times New Roman"/>
          <w:sz w:val="28"/>
          <w:szCs w:val="28"/>
        </w:rPr>
        <w:t>втором</w:t>
      </w:r>
      <w:r w:rsidR="00890661">
        <w:rPr>
          <w:rFonts w:ascii="Times New Roman" w:hAnsi="Times New Roman" w:cs="Times New Roman"/>
          <w:sz w:val="28"/>
          <w:szCs w:val="28"/>
        </w:rPr>
        <w:t xml:space="preserve"> квартале 202</w:t>
      </w:r>
      <w:r w:rsidR="00396D5B">
        <w:rPr>
          <w:rFonts w:ascii="Times New Roman" w:hAnsi="Times New Roman" w:cs="Times New Roman"/>
          <w:sz w:val="28"/>
          <w:szCs w:val="28"/>
        </w:rPr>
        <w:t>3</w:t>
      </w:r>
      <w:r w:rsidR="00244468">
        <w:rPr>
          <w:rFonts w:ascii="Times New Roman" w:hAnsi="Times New Roman" w:cs="Times New Roman"/>
          <w:sz w:val="28"/>
          <w:szCs w:val="28"/>
        </w:rPr>
        <w:t xml:space="preserve"> года в органы власти </w:t>
      </w:r>
      <w:proofErr w:type="spellStart"/>
      <w:r w:rsidR="008761B0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244468">
        <w:rPr>
          <w:rFonts w:ascii="Times New Roman" w:hAnsi="Times New Roman" w:cs="Times New Roman"/>
          <w:sz w:val="28"/>
          <w:szCs w:val="28"/>
        </w:rPr>
        <w:t xml:space="preserve"> сельсовета Нов</w:t>
      </w:r>
      <w:r w:rsidR="00DB671D">
        <w:rPr>
          <w:rFonts w:ascii="Times New Roman" w:hAnsi="Times New Roman" w:cs="Times New Roman"/>
          <w:sz w:val="28"/>
          <w:szCs w:val="28"/>
        </w:rPr>
        <w:t>осибирской обла</w:t>
      </w:r>
      <w:r>
        <w:rPr>
          <w:rFonts w:ascii="Times New Roman" w:hAnsi="Times New Roman" w:cs="Times New Roman"/>
          <w:sz w:val="28"/>
          <w:szCs w:val="28"/>
        </w:rPr>
        <w:t>сти обратилось</w:t>
      </w:r>
      <w:r w:rsidR="003C4F7A">
        <w:rPr>
          <w:rFonts w:ascii="Times New Roman" w:hAnsi="Times New Roman" w:cs="Times New Roman"/>
          <w:sz w:val="28"/>
          <w:szCs w:val="28"/>
        </w:rPr>
        <w:t xml:space="preserve"> 1</w:t>
      </w:r>
      <w:r w:rsidR="00890661">
        <w:rPr>
          <w:rFonts w:ascii="Times New Roman" w:hAnsi="Times New Roman" w:cs="Times New Roman"/>
          <w:sz w:val="28"/>
          <w:szCs w:val="28"/>
        </w:rPr>
        <w:t xml:space="preserve"> граждан</w:t>
      </w:r>
      <w:r w:rsidR="00396D5B">
        <w:rPr>
          <w:rFonts w:ascii="Times New Roman" w:hAnsi="Times New Roman" w:cs="Times New Roman"/>
          <w:sz w:val="28"/>
          <w:szCs w:val="28"/>
        </w:rPr>
        <w:t>ин (в 2022</w:t>
      </w:r>
      <w:r w:rsidR="00DB671D">
        <w:rPr>
          <w:rFonts w:ascii="Times New Roman" w:hAnsi="Times New Roman" w:cs="Times New Roman"/>
          <w:sz w:val="28"/>
          <w:szCs w:val="28"/>
        </w:rPr>
        <w:t xml:space="preserve"> –</w:t>
      </w:r>
      <w:r w:rsidR="00AA2EC1">
        <w:rPr>
          <w:rFonts w:ascii="Times New Roman" w:hAnsi="Times New Roman" w:cs="Times New Roman"/>
          <w:sz w:val="28"/>
          <w:szCs w:val="28"/>
        </w:rPr>
        <w:t xml:space="preserve"> </w:t>
      </w:r>
      <w:r w:rsidR="003205B7">
        <w:rPr>
          <w:rFonts w:ascii="Times New Roman" w:hAnsi="Times New Roman" w:cs="Times New Roman"/>
          <w:sz w:val="28"/>
          <w:szCs w:val="28"/>
        </w:rPr>
        <w:t>0</w:t>
      </w:r>
      <w:r w:rsidR="003656CD">
        <w:rPr>
          <w:rFonts w:ascii="Times New Roman" w:hAnsi="Times New Roman" w:cs="Times New Roman"/>
          <w:sz w:val="28"/>
          <w:szCs w:val="28"/>
        </w:rPr>
        <w:t>)</w:t>
      </w:r>
      <w:r w:rsidR="00244468">
        <w:rPr>
          <w:rFonts w:ascii="Times New Roman" w:hAnsi="Times New Roman" w:cs="Times New Roman"/>
          <w:sz w:val="28"/>
          <w:szCs w:val="28"/>
        </w:rPr>
        <w:t xml:space="preserve">, в том числе: </w:t>
      </w:r>
    </w:p>
    <w:p w:rsidR="00244468" w:rsidRDefault="00244468" w:rsidP="0031683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- к Главе </w:t>
      </w:r>
      <w:proofErr w:type="spellStart"/>
      <w:r w:rsidR="008761B0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Новосибирской области </w:t>
      </w:r>
      <w:r w:rsidR="00AA2EC1">
        <w:rPr>
          <w:rFonts w:ascii="Times New Roman" w:hAnsi="Times New Roman" w:cs="Times New Roman"/>
          <w:sz w:val="28"/>
          <w:szCs w:val="28"/>
        </w:rPr>
        <w:t>0</w:t>
      </w:r>
      <w:r w:rsidR="00F15371">
        <w:rPr>
          <w:rFonts w:ascii="Times New Roman" w:hAnsi="Times New Roman" w:cs="Times New Roman"/>
          <w:sz w:val="28"/>
          <w:szCs w:val="28"/>
        </w:rPr>
        <w:t xml:space="preserve"> граждан, из них: </w:t>
      </w:r>
    </w:p>
    <w:p w:rsidR="003656CD" w:rsidRDefault="00F15371" w:rsidP="0031683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E90614">
        <w:rPr>
          <w:rFonts w:ascii="Times New Roman" w:hAnsi="Times New Roman" w:cs="Times New Roman"/>
          <w:b/>
          <w:sz w:val="28"/>
          <w:szCs w:val="28"/>
        </w:rPr>
        <w:t xml:space="preserve">- </w:t>
      </w:r>
      <w:r w:rsidR="003C4F7A">
        <w:rPr>
          <w:rFonts w:ascii="Times New Roman" w:hAnsi="Times New Roman" w:cs="Times New Roman"/>
          <w:b/>
          <w:sz w:val="28"/>
          <w:szCs w:val="28"/>
        </w:rPr>
        <w:t>1</w:t>
      </w:r>
      <w:r>
        <w:rPr>
          <w:rFonts w:ascii="Times New Roman" w:hAnsi="Times New Roman" w:cs="Times New Roman"/>
          <w:b/>
          <w:sz w:val="28"/>
          <w:szCs w:val="28"/>
        </w:rPr>
        <w:t xml:space="preserve">– </w:t>
      </w:r>
      <w:r>
        <w:rPr>
          <w:rFonts w:ascii="Times New Roman" w:hAnsi="Times New Roman" w:cs="Times New Roman"/>
          <w:sz w:val="28"/>
          <w:szCs w:val="28"/>
        </w:rPr>
        <w:t>письменно</w:t>
      </w:r>
      <w:r w:rsidR="00396D5B">
        <w:rPr>
          <w:rFonts w:ascii="Times New Roman" w:hAnsi="Times New Roman" w:cs="Times New Roman"/>
          <w:sz w:val="28"/>
          <w:szCs w:val="28"/>
        </w:rPr>
        <w:t xml:space="preserve"> (в 2022</w:t>
      </w:r>
      <w:r w:rsidR="003205B7">
        <w:rPr>
          <w:rFonts w:ascii="Times New Roman" w:hAnsi="Times New Roman" w:cs="Times New Roman"/>
          <w:sz w:val="28"/>
          <w:szCs w:val="28"/>
        </w:rPr>
        <w:t>г – 0</w:t>
      </w:r>
      <w:r w:rsidR="003656CD">
        <w:rPr>
          <w:rFonts w:ascii="Times New Roman" w:hAnsi="Times New Roman" w:cs="Times New Roman"/>
          <w:sz w:val="28"/>
          <w:szCs w:val="28"/>
        </w:rPr>
        <w:t>), в том числ</w:t>
      </w:r>
      <w:r w:rsidR="003C4F7A">
        <w:rPr>
          <w:rFonts w:ascii="Times New Roman" w:hAnsi="Times New Roman" w:cs="Times New Roman"/>
          <w:sz w:val="28"/>
          <w:szCs w:val="28"/>
        </w:rPr>
        <w:t>е интернет-сайт – 1</w:t>
      </w:r>
      <w:r w:rsidR="00396D5B">
        <w:rPr>
          <w:rFonts w:ascii="Times New Roman" w:hAnsi="Times New Roman" w:cs="Times New Roman"/>
          <w:sz w:val="28"/>
          <w:szCs w:val="28"/>
        </w:rPr>
        <w:t xml:space="preserve"> (в 2022</w:t>
      </w:r>
      <w:r w:rsidR="003205B7">
        <w:rPr>
          <w:rFonts w:ascii="Times New Roman" w:hAnsi="Times New Roman" w:cs="Times New Roman"/>
          <w:sz w:val="28"/>
          <w:szCs w:val="28"/>
        </w:rPr>
        <w:t>г – 0</w:t>
      </w:r>
      <w:r w:rsidR="003656CD">
        <w:rPr>
          <w:rFonts w:ascii="Times New Roman" w:hAnsi="Times New Roman" w:cs="Times New Roman"/>
          <w:sz w:val="28"/>
          <w:szCs w:val="28"/>
        </w:rPr>
        <w:t>)</w:t>
      </w:r>
    </w:p>
    <w:p w:rsidR="00F15371" w:rsidRDefault="00F15371" w:rsidP="0031683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E90614">
        <w:rPr>
          <w:rFonts w:ascii="Times New Roman" w:hAnsi="Times New Roman" w:cs="Times New Roman"/>
          <w:b/>
          <w:sz w:val="28"/>
          <w:szCs w:val="28"/>
        </w:rPr>
        <w:t>- 0</w:t>
      </w:r>
      <w:r>
        <w:rPr>
          <w:rFonts w:ascii="Times New Roman" w:hAnsi="Times New Roman" w:cs="Times New Roman"/>
          <w:b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8"/>
          <w:szCs w:val="28"/>
        </w:rPr>
        <w:t xml:space="preserve">лично </w:t>
      </w:r>
      <w:r w:rsidR="00396D5B">
        <w:rPr>
          <w:rFonts w:ascii="Times New Roman" w:hAnsi="Times New Roman" w:cs="Times New Roman"/>
          <w:sz w:val="28"/>
          <w:szCs w:val="28"/>
        </w:rPr>
        <w:t>(в 2022</w:t>
      </w:r>
      <w:r w:rsidR="00A61E0C">
        <w:rPr>
          <w:rFonts w:ascii="Times New Roman" w:hAnsi="Times New Roman" w:cs="Times New Roman"/>
          <w:sz w:val="28"/>
          <w:szCs w:val="28"/>
        </w:rPr>
        <w:t xml:space="preserve"> </w:t>
      </w:r>
      <w:r w:rsidR="00E90614">
        <w:rPr>
          <w:rFonts w:ascii="Times New Roman" w:hAnsi="Times New Roman" w:cs="Times New Roman"/>
          <w:sz w:val="28"/>
          <w:szCs w:val="28"/>
        </w:rPr>
        <w:t>г – 0</w:t>
      </w:r>
      <w:r w:rsidR="003656CD">
        <w:rPr>
          <w:rFonts w:ascii="Times New Roman" w:hAnsi="Times New Roman" w:cs="Times New Roman"/>
          <w:sz w:val="28"/>
          <w:szCs w:val="28"/>
        </w:rPr>
        <w:t>)</w:t>
      </w:r>
    </w:p>
    <w:p w:rsidR="00F15371" w:rsidRDefault="00F15371" w:rsidP="0031683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936"/>
        <w:gridCol w:w="2552"/>
        <w:gridCol w:w="3260"/>
      </w:tblGrid>
      <w:tr w:rsidR="0031683B" w:rsidTr="0031683B">
        <w:tc>
          <w:tcPr>
            <w:tcW w:w="3936" w:type="dxa"/>
          </w:tcPr>
          <w:p w:rsidR="0031683B" w:rsidRPr="00F15371" w:rsidRDefault="0031683B" w:rsidP="0024446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Название населенного пункта сельской (поселковой) администрации </w:t>
            </w:r>
          </w:p>
        </w:tc>
        <w:tc>
          <w:tcPr>
            <w:tcW w:w="2552" w:type="dxa"/>
          </w:tcPr>
          <w:p w:rsidR="0031683B" w:rsidRPr="00F15371" w:rsidRDefault="0031683B" w:rsidP="0024446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537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Личный прием </w:t>
            </w:r>
            <w:r w:rsidR="003C4F7A">
              <w:rPr>
                <w:rFonts w:ascii="Times New Roman" w:hAnsi="Times New Roman" w:cs="Times New Roman"/>
                <w:b/>
                <w:sz w:val="24"/>
                <w:szCs w:val="24"/>
              </w:rPr>
              <w:t>на 01.07</w:t>
            </w:r>
            <w:r w:rsidR="00396D5B">
              <w:rPr>
                <w:rFonts w:ascii="Times New Roman" w:hAnsi="Times New Roman" w:cs="Times New Roman"/>
                <w:b/>
                <w:sz w:val="24"/>
                <w:szCs w:val="24"/>
              </w:rPr>
              <w:t>.2023</w:t>
            </w:r>
          </w:p>
        </w:tc>
        <w:tc>
          <w:tcPr>
            <w:tcW w:w="3260" w:type="dxa"/>
          </w:tcPr>
          <w:p w:rsidR="0031683B" w:rsidRPr="00F15371" w:rsidRDefault="003C4F7A" w:rsidP="00890661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Письменные обращения на 01.07</w:t>
            </w:r>
            <w:r w:rsidR="00A61E0C">
              <w:rPr>
                <w:rFonts w:ascii="Times New Roman" w:hAnsi="Times New Roman" w:cs="Times New Roman"/>
                <w:b/>
                <w:sz w:val="24"/>
                <w:szCs w:val="24"/>
              </w:rPr>
              <w:t>.202</w:t>
            </w:r>
            <w:r w:rsidR="00396D5B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</w:tr>
      <w:tr w:rsidR="0031683B" w:rsidTr="0031683B">
        <w:tc>
          <w:tcPr>
            <w:tcW w:w="3936" w:type="dxa"/>
          </w:tcPr>
          <w:p w:rsidR="0031683B" w:rsidRPr="00F15371" w:rsidRDefault="0031683B" w:rsidP="00E9061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</w:t>
            </w:r>
            <w:r w:rsidR="00E90614">
              <w:rPr>
                <w:rFonts w:ascii="Times New Roman" w:hAnsi="Times New Roman" w:cs="Times New Roman"/>
                <w:sz w:val="24"/>
                <w:szCs w:val="24"/>
              </w:rPr>
              <w:t>Кайлы</w:t>
            </w:r>
            <w:proofErr w:type="spellEnd"/>
          </w:p>
        </w:tc>
        <w:tc>
          <w:tcPr>
            <w:tcW w:w="2552" w:type="dxa"/>
          </w:tcPr>
          <w:p w:rsidR="0031683B" w:rsidRPr="00666F9E" w:rsidRDefault="00E90614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31683B" w:rsidRPr="00666F9E" w:rsidRDefault="00E90614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1683B" w:rsidTr="0031683B">
        <w:tc>
          <w:tcPr>
            <w:tcW w:w="3936" w:type="dxa"/>
          </w:tcPr>
          <w:p w:rsidR="0031683B" w:rsidRDefault="0031683B" w:rsidP="00E9061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</w:t>
            </w:r>
            <w:r w:rsidR="00E90614">
              <w:rPr>
                <w:rFonts w:ascii="Times New Roman" w:hAnsi="Times New Roman" w:cs="Times New Roman"/>
                <w:sz w:val="24"/>
                <w:szCs w:val="24"/>
              </w:rPr>
              <w:t>Ёлтышево</w:t>
            </w:r>
            <w:proofErr w:type="spellEnd"/>
          </w:p>
        </w:tc>
        <w:tc>
          <w:tcPr>
            <w:tcW w:w="2552" w:type="dxa"/>
          </w:tcPr>
          <w:p w:rsidR="0031683B" w:rsidRPr="00666F9E" w:rsidRDefault="00E90614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31683B" w:rsidRPr="00666F9E" w:rsidRDefault="001A43BB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1683B" w:rsidTr="0031683B">
        <w:tc>
          <w:tcPr>
            <w:tcW w:w="3936" w:type="dxa"/>
          </w:tcPr>
          <w:p w:rsidR="0031683B" w:rsidRDefault="0031683B" w:rsidP="00E9061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</w:t>
            </w:r>
            <w:r w:rsidR="00E90614">
              <w:rPr>
                <w:rFonts w:ascii="Times New Roman" w:hAnsi="Times New Roman" w:cs="Times New Roman"/>
                <w:sz w:val="24"/>
                <w:szCs w:val="24"/>
              </w:rPr>
              <w:t>Томилово</w:t>
            </w:r>
            <w:proofErr w:type="spellEnd"/>
          </w:p>
        </w:tc>
        <w:tc>
          <w:tcPr>
            <w:tcW w:w="2552" w:type="dxa"/>
          </w:tcPr>
          <w:p w:rsidR="0031683B" w:rsidRPr="00666F9E" w:rsidRDefault="00E90614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31683B" w:rsidRPr="00666F9E" w:rsidRDefault="003C4F7A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1683B" w:rsidTr="0031683B">
        <w:tc>
          <w:tcPr>
            <w:tcW w:w="3936" w:type="dxa"/>
          </w:tcPr>
          <w:p w:rsidR="0031683B" w:rsidRDefault="00E90614" w:rsidP="0024446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 Верх-Балта</w:t>
            </w:r>
          </w:p>
        </w:tc>
        <w:tc>
          <w:tcPr>
            <w:tcW w:w="2552" w:type="dxa"/>
          </w:tcPr>
          <w:p w:rsidR="0031683B" w:rsidRPr="00666F9E" w:rsidRDefault="0031683B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6F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31683B" w:rsidRPr="00666F9E" w:rsidRDefault="00666F9E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6F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1683B" w:rsidTr="0031683B">
        <w:tc>
          <w:tcPr>
            <w:tcW w:w="3936" w:type="dxa"/>
          </w:tcPr>
          <w:p w:rsidR="0031683B" w:rsidRDefault="00E90614" w:rsidP="0024446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д.Глядень</w:t>
            </w:r>
            <w:proofErr w:type="spellEnd"/>
          </w:p>
        </w:tc>
        <w:tc>
          <w:tcPr>
            <w:tcW w:w="2552" w:type="dxa"/>
          </w:tcPr>
          <w:p w:rsidR="0031683B" w:rsidRPr="00666F9E" w:rsidRDefault="0031683B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6F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31683B" w:rsidRPr="00666F9E" w:rsidRDefault="00666F9E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6F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A625EF" w:rsidTr="0031683B">
        <w:tc>
          <w:tcPr>
            <w:tcW w:w="3936" w:type="dxa"/>
          </w:tcPr>
          <w:p w:rsidR="00A625EF" w:rsidRDefault="00A625EF" w:rsidP="0024446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г.Новосибирск</w:t>
            </w:r>
          </w:p>
        </w:tc>
        <w:tc>
          <w:tcPr>
            <w:tcW w:w="2552" w:type="dxa"/>
          </w:tcPr>
          <w:p w:rsidR="00A625EF" w:rsidRPr="00666F9E" w:rsidRDefault="00A625EF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A625EF" w:rsidRPr="00666F9E" w:rsidRDefault="00890661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1683B" w:rsidTr="0031683B">
        <w:tc>
          <w:tcPr>
            <w:tcW w:w="3936" w:type="dxa"/>
          </w:tcPr>
          <w:p w:rsidR="0031683B" w:rsidRPr="0031683B" w:rsidRDefault="0031683B" w:rsidP="0024446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2552" w:type="dxa"/>
          </w:tcPr>
          <w:p w:rsidR="0031683B" w:rsidRPr="0031683B" w:rsidRDefault="00E90614" w:rsidP="0031683B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31683B" w:rsidRPr="0031683B" w:rsidRDefault="003C4F7A" w:rsidP="0031683B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</w:tr>
    </w:tbl>
    <w:p w:rsidR="00F15371" w:rsidRDefault="00F15371" w:rsidP="0024446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66F9E" w:rsidRDefault="00661276" w:rsidP="0066127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За </w:t>
      </w:r>
      <w:r w:rsidR="003C4F7A">
        <w:rPr>
          <w:rFonts w:ascii="Times New Roman" w:hAnsi="Times New Roman" w:cs="Times New Roman"/>
          <w:sz w:val="28"/>
          <w:szCs w:val="28"/>
        </w:rPr>
        <w:t>второй</w:t>
      </w:r>
      <w:r w:rsidR="001A43BB">
        <w:rPr>
          <w:rFonts w:ascii="Times New Roman" w:hAnsi="Times New Roman" w:cs="Times New Roman"/>
          <w:sz w:val="28"/>
          <w:szCs w:val="28"/>
        </w:rPr>
        <w:t xml:space="preserve"> </w:t>
      </w:r>
      <w:r w:rsidR="00396D5B">
        <w:rPr>
          <w:rFonts w:ascii="Times New Roman" w:hAnsi="Times New Roman" w:cs="Times New Roman"/>
          <w:sz w:val="28"/>
          <w:szCs w:val="28"/>
        </w:rPr>
        <w:t>квартал 2023</w:t>
      </w:r>
      <w:r w:rsidR="00666F9E">
        <w:rPr>
          <w:rFonts w:ascii="Times New Roman" w:hAnsi="Times New Roman" w:cs="Times New Roman"/>
          <w:sz w:val="28"/>
          <w:szCs w:val="28"/>
        </w:rPr>
        <w:t xml:space="preserve"> года к Главе </w:t>
      </w:r>
      <w:proofErr w:type="spellStart"/>
      <w:r w:rsidR="008761B0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666F9E">
        <w:rPr>
          <w:rFonts w:ascii="Times New Roman" w:hAnsi="Times New Roman" w:cs="Times New Roman"/>
          <w:sz w:val="28"/>
          <w:szCs w:val="28"/>
        </w:rPr>
        <w:t xml:space="preserve"> сельсове</w:t>
      </w:r>
      <w:r w:rsidR="003656CD">
        <w:rPr>
          <w:rFonts w:ascii="Times New Roman" w:hAnsi="Times New Roman" w:cs="Times New Roman"/>
          <w:sz w:val="28"/>
          <w:szCs w:val="28"/>
        </w:rPr>
        <w:t xml:space="preserve">та на личный прием </w:t>
      </w:r>
      <w:r w:rsidR="00E90614">
        <w:rPr>
          <w:rFonts w:ascii="Times New Roman" w:hAnsi="Times New Roman" w:cs="Times New Roman"/>
          <w:sz w:val="28"/>
          <w:szCs w:val="28"/>
        </w:rPr>
        <w:t>обратилось 0</w:t>
      </w:r>
      <w:r w:rsidR="00666F9E">
        <w:rPr>
          <w:rFonts w:ascii="Times New Roman" w:hAnsi="Times New Roman" w:cs="Times New Roman"/>
          <w:sz w:val="28"/>
          <w:szCs w:val="28"/>
        </w:rPr>
        <w:t xml:space="preserve"> человек. </w:t>
      </w:r>
    </w:p>
    <w:p w:rsidR="007B5E13" w:rsidRDefault="007B5E13" w:rsidP="0024446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7B5E13" w:rsidRDefault="007B5E13" w:rsidP="007B5E13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Социальный состав граждан, обратившихся на личный прием в органы местного самоуправления </w:t>
      </w:r>
      <w:proofErr w:type="spellStart"/>
      <w:r w:rsidR="008761B0">
        <w:rPr>
          <w:rFonts w:ascii="Times New Roman" w:hAnsi="Times New Roman" w:cs="Times New Roman"/>
          <w:b/>
          <w:sz w:val="24"/>
          <w:szCs w:val="24"/>
        </w:rPr>
        <w:t>Кайлинского</w:t>
      </w:r>
      <w:proofErr w:type="spellEnd"/>
      <w:r w:rsidR="00A625E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30622">
        <w:rPr>
          <w:rFonts w:ascii="Times New Roman" w:hAnsi="Times New Roman" w:cs="Times New Roman"/>
          <w:b/>
          <w:sz w:val="24"/>
          <w:szCs w:val="24"/>
        </w:rPr>
        <w:t>сельсо</w:t>
      </w:r>
      <w:r w:rsidR="00BC66D8">
        <w:rPr>
          <w:rFonts w:ascii="Times New Roman" w:hAnsi="Times New Roman" w:cs="Times New Roman"/>
          <w:b/>
          <w:sz w:val="24"/>
          <w:szCs w:val="24"/>
        </w:rPr>
        <w:t>вета</w:t>
      </w:r>
      <w:r w:rsidR="00E90614">
        <w:rPr>
          <w:rFonts w:ascii="Times New Roman" w:hAnsi="Times New Roman" w:cs="Times New Roman"/>
          <w:b/>
          <w:sz w:val="24"/>
          <w:szCs w:val="24"/>
        </w:rPr>
        <w:t xml:space="preserve"> за </w:t>
      </w:r>
      <w:r w:rsidR="003C4F7A">
        <w:rPr>
          <w:rFonts w:ascii="Times New Roman" w:hAnsi="Times New Roman" w:cs="Times New Roman"/>
          <w:b/>
          <w:sz w:val="24"/>
          <w:szCs w:val="24"/>
        </w:rPr>
        <w:t>2</w:t>
      </w:r>
      <w:r w:rsidR="00890661">
        <w:rPr>
          <w:rFonts w:ascii="Times New Roman" w:hAnsi="Times New Roman" w:cs="Times New Roman"/>
          <w:b/>
          <w:sz w:val="24"/>
          <w:szCs w:val="24"/>
        </w:rPr>
        <w:t xml:space="preserve"> квартал 202</w:t>
      </w:r>
      <w:r w:rsidR="003C4F7A">
        <w:rPr>
          <w:rFonts w:ascii="Times New Roman" w:hAnsi="Times New Roman" w:cs="Times New Roman"/>
          <w:b/>
          <w:sz w:val="24"/>
          <w:szCs w:val="24"/>
        </w:rPr>
        <w:t xml:space="preserve">3 </w:t>
      </w:r>
      <w:r>
        <w:rPr>
          <w:rFonts w:ascii="Times New Roman" w:hAnsi="Times New Roman" w:cs="Times New Roman"/>
          <w:b/>
          <w:sz w:val="24"/>
          <w:szCs w:val="24"/>
        </w:rPr>
        <w:t>года:</w:t>
      </w:r>
    </w:p>
    <w:p w:rsidR="00A625EF" w:rsidRPr="007B5E13" w:rsidRDefault="00A625EF" w:rsidP="007B5E13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59"/>
        <w:gridCol w:w="4252"/>
        <w:gridCol w:w="4536"/>
      </w:tblGrid>
      <w:tr w:rsidR="007B5E13" w:rsidTr="007B5E13">
        <w:tc>
          <w:tcPr>
            <w:tcW w:w="959" w:type="dxa"/>
          </w:tcPr>
          <w:p w:rsidR="007B5E13" w:rsidRPr="007B5E13" w:rsidRDefault="007B5E13" w:rsidP="0024446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5E13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п/п</w:t>
            </w:r>
          </w:p>
        </w:tc>
        <w:tc>
          <w:tcPr>
            <w:tcW w:w="4252" w:type="dxa"/>
          </w:tcPr>
          <w:p w:rsidR="007B5E13" w:rsidRPr="007B5E13" w:rsidRDefault="007B5E13" w:rsidP="0024446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Категория граждан</w:t>
            </w:r>
          </w:p>
        </w:tc>
        <w:tc>
          <w:tcPr>
            <w:tcW w:w="4536" w:type="dxa"/>
          </w:tcPr>
          <w:p w:rsidR="007B5E13" w:rsidRPr="007B5E13" w:rsidRDefault="007B5E13" w:rsidP="0024446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Человек</w:t>
            </w:r>
          </w:p>
        </w:tc>
      </w:tr>
      <w:tr w:rsidR="007B5E13" w:rsidTr="007B5E13">
        <w:tc>
          <w:tcPr>
            <w:tcW w:w="959" w:type="dxa"/>
          </w:tcPr>
          <w:p w:rsidR="007B5E13" w:rsidRPr="007B5E13" w:rsidRDefault="00855E20" w:rsidP="00855E2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252" w:type="dxa"/>
          </w:tcPr>
          <w:p w:rsidR="007B5E13" w:rsidRPr="007B5E13" w:rsidRDefault="00855E20" w:rsidP="0024446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</w:t>
            </w:r>
            <w:r w:rsidR="003656CD">
              <w:rPr>
                <w:rFonts w:ascii="Times New Roman" w:hAnsi="Times New Roman" w:cs="Times New Roman"/>
                <w:sz w:val="24"/>
                <w:szCs w:val="24"/>
              </w:rPr>
              <w:t>ающие</w:t>
            </w:r>
          </w:p>
        </w:tc>
        <w:tc>
          <w:tcPr>
            <w:tcW w:w="4536" w:type="dxa"/>
          </w:tcPr>
          <w:p w:rsidR="007B5E13" w:rsidRPr="007B5E13" w:rsidRDefault="003C4F7A" w:rsidP="00855E2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855E20" w:rsidTr="007B5E13">
        <w:tc>
          <w:tcPr>
            <w:tcW w:w="959" w:type="dxa"/>
          </w:tcPr>
          <w:p w:rsidR="00855E20" w:rsidRDefault="00661276" w:rsidP="00855E2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55E2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252" w:type="dxa"/>
          </w:tcPr>
          <w:p w:rsidR="00855E20" w:rsidRDefault="00330622" w:rsidP="0024446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Пенсионеры</w:t>
            </w:r>
          </w:p>
        </w:tc>
        <w:tc>
          <w:tcPr>
            <w:tcW w:w="4536" w:type="dxa"/>
          </w:tcPr>
          <w:p w:rsidR="00855E20" w:rsidRDefault="001A43BB" w:rsidP="00855E2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BC66D8" w:rsidTr="007B5E13">
        <w:tc>
          <w:tcPr>
            <w:tcW w:w="959" w:type="dxa"/>
          </w:tcPr>
          <w:p w:rsidR="00BC66D8" w:rsidRDefault="00BC66D8" w:rsidP="00855E2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252" w:type="dxa"/>
          </w:tcPr>
          <w:p w:rsidR="00BC66D8" w:rsidRDefault="00AA2EC1" w:rsidP="0024446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Инвалиды</w:t>
            </w:r>
          </w:p>
        </w:tc>
        <w:tc>
          <w:tcPr>
            <w:tcW w:w="4536" w:type="dxa"/>
          </w:tcPr>
          <w:p w:rsidR="00BC66D8" w:rsidRDefault="00E90614" w:rsidP="00855E2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:rsidR="007B5E13" w:rsidRDefault="007B5E13" w:rsidP="0024446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625EF" w:rsidRDefault="00A625EF" w:rsidP="00A625EF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330622" w:rsidRDefault="00855E20" w:rsidP="00855E2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Количество обращений граждан</w:t>
      </w:r>
      <w:r w:rsidR="00330622">
        <w:rPr>
          <w:rFonts w:ascii="Times New Roman" w:hAnsi="Times New Roman" w:cs="Times New Roman"/>
          <w:b/>
          <w:sz w:val="24"/>
          <w:szCs w:val="24"/>
        </w:rPr>
        <w:t xml:space="preserve"> на л</w:t>
      </w:r>
      <w:bookmarkStart w:id="0" w:name="_GoBack"/>
      <w:bookmarkEnd w:id="0"/>
      <w:r w:rsidR="00330622">
        <w:rPr>
          <w:rFonts w:ascii="Times New Roman" w:hAnsi="Times New Roman" w:cs="Times New Roman"/>
          <w:b/>
          <w:sz w:val="24"/>
          <w:szCs w:val="24"/>
        </w:rPr>
        <w:t>ичном приеме и письменных</w:t>
      </w:r>
    </w:p>
    <w:p w:rsidR="00855E20" w:rsidRDefault="00855E20" w:rsidP="00330622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п</w:t>
      </w:r>
      <w:r w:rsidR="00ED72AB">
        <w:rPr>
          <w:rFonts w:ascii="Times New Roman" w:hAnsi="Times New Roman" w:cs="Times New Roman"/>
          <w:b/>
          <w:sz w:val="24"/>
          <w:szCs w:val="24"/>
        </w:rPr>
        <w:t>о блокам типового общероссийского</w:t>
      </w:r>
      <w:r>
        <w:rPr>
          <w:rFonts w:ascii="Times New Roman" w:hAnsi="Times New Roman" w:cs="Times New Roman"/>
          <w:b/>
          <w:sz w:val="24"/>
          <w:szCs w:val="24"/>
        </w:rPr>
        <w:t xml:space="preserve"> тематического классификатора</w:t>
      </w:r>
    </w:p>
    <w:p w:rsidR="00330622" w:rsidRDefault="00330622" w:rsidP="00855E2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10195" w:type="dxa"/>
        <w:tblLook w:val="04A0" w:firstRow="1" w:lastRow="0" w:firstColumn="1" w:lastColumn="0" w:noHBand="0" w:noVBand="1"/>
      </w:tblPr>
      <w:tblGrid>
        <w:gridCol w:w="560"/>
        <w:gridCol w:w="8053"/>
        <w:gridCol w:w="1582"/>
      </w:tblGrid>
      <w:tr w:rsidR="00374908" w:rsidRPr="006B35CC" w:rsidTr="000D2987">
        <w:tc>
          <w:tcPr>
            <w:tcW w:w="560" w:type="dxa"/>
          </w:tcPr>
          <w:p w:rsidR="00374908" w:rsidRPr="006B35CC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B35CC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8053" w:type="dxa"/>
          </w:tcPr>
          <w:p w:rsidR="00374908" w:rsidRPr="006B35CC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Тематика</w:t>
            </w:r>
          </w:p>
        </w:tc>
        <w:tc>
          <w:tcPr>
            <w:tcW w:w="1582" w:type="dxa"/>
          </w:tcPr>
          <w:p w:rsidR="00374908" w:rsidRPr="006B35CC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обращений</w:t>
            </w:r>
          </w:p>
        </w:tc>
      </w:tr>
      <w:tr w:rsidR="00374908" w:rsidRPr="005D4C07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53" w:type="dxa"/>
          </w:tcPr>
          <w:p w:rsidR="00374908" w:rsidRPr="006B35CC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Государство, общество, политика.</w:t>
            </w:r>
          </w:p>
        </w:tc>
        <w:tc>
          <w:tcPr>
            <w:tcW w:w="1582" w:type="dxa"/>
          </w:tcPr>
          <w:p w:rsidR="00374908" w:rsidRPr="005D4C07" w:rsidRDefault="00890661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Конституционный строй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Основы государственного управления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Гражданское право</w:t>
            </w:r>
          </w:p>
        </w:tc>
        <w:tc>
          <w:tcPr>
            <w:tcW w:w="1582" w:type="dxa"/>
          </w:tcPr>
          <w:p w:rsidR="00374908" w:rsidRDefault="00F80A01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RPr="005D4C07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53" w:type="dxa"/>
          </w:tcPr>
          <w:p w:rsidR="00374908" w:rsidRPr="00076C8A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Социальная сфера</w:t>
            </w:r>
          </w:p>
        </w:tc>
        <w:tc>
          <w:tcPr>
            <w:tcW w:w="1582" w:type="dxa"/>
          </w:tcPr>
          <w:p w:rsidR="00374908" w:rsidRPr="005D4C07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Семья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 и занятость населения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Социальное обеспечение, социальное страхование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Образование, наука, культура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Здравоохранение, физическая культура и спорт. Туризм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RPr="005D4C07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53" w:type="dxa"/>
          </w:tcPr>
          <w:p w:rsidR="00374908" w:rsidRPr="00076C8A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Экономика</w:t>
            </w:r>
          </w:p>
        </w:tc>
        <w:tc>
          <w:tcPr>
            <w:tcW w:w="1582" w:type="dxa"/>
          </w:tcPr>
          <w:p w:rsidR="00374908" w:rsidRPr="005D4C07" w:rsidRDefault="003C4F7A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Финансы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Хозяйственная деятельность</w:t>
            </w:r>
          </w:p>
        </w:tc>
        <w:tc>
          <w:tcPr>
            <w:tcW w:w="1582" w:type="dxa"/>
          </w:tcPr>
          <w:p w:rsidR="00374908" w:rsidRDefault="00A61E0C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Внешнеэкономическая деятельность. Таможенное дело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Природные ресурсы и охрана окружающей природной среды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 и Информатизация</w:t>
            </w:r>
          </w:p>
        </w:tc>
        <w:tc>
          <w:tcPr>
            <w:tcW w:w="1582" w:type="dxa"/>
          </w:tcPr>
          <w:p w:rsidR="00374908" w:rsidRDefault="003C4F7A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74908" w:rsidRPr="005D4C07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53" w:type="dxa"/>
          </w:tcPr>
          <w:p w:rsidR="00374908" w:rsidRPr="00076C8A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Оборона, безопасность, законность </w:t>
            </w:r>
          </w:p>
        </w:tc>
        <w:tc>
          <w:tcPr>
            <w:tcW w:w="1582" w:type="dxa"/>
          </w:tcPr>
          <w:p w:rsidR="00374908" w:rsidRPr="005D4C07" w:rsidRDefault="00E90614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Оборона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Безопасность и охрана правопорядка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Уголовное право. Исполнение наказаний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Правосудие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Прокуратура. Органы юстиции. Нотариат</w:t>
            </w:r>
          </w:p>
        </w:tc>
        <w:tc>
          <w:tcPr>
            <w:tcW w:w="1582" w:type="dxa"/>
          </w:tcPr>
          <w:p w:rsidR="00374908" w:rsidRDefault="00E90614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74908" w:rsidRPr="005D4C07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53" w:type="dxa"/>
          </w:tcPr>
          <w:p w:rsidR="00374908" w:rsidRPr="00076C8A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Жилищно-коммунальная сфера</w:t>
            </w:r>
          </w:p>
        </w:tc>
        <w:tc>
          <w:tcPr>
            <w:tcW w:w="1582" w:type="dxa"/>
          </w:tcPr>
          <w:p w:rsidR="00374908" w:rsidRPr="005D4C07" w:rsidRDefault="001A43BB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Общие положения жилищного законодательства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Жилищный фонд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граждан жилищем, пользование жилищным фондом, социальные гарантии в жилищной сфере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Коммунальное хозяйство</w:t>
            </w:r>
          </w:p>
        </w:tc>
        <w:tc>
          <w:tcPr>
            <w:tcW w:w="1582" w:type="dxa"/>
          </w:tcPr>
          <w:p w:rsidR="00374908" w:rsidRDefault="001A43BB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Оплата строительства, содержание и ремонт жилья (кредиты, компенсации, субсидии, льготы)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Нежилые помещения. Административные здания (в жилищном фонде)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Перевод помещений из жилых в нежилое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Риэлторская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деятельность (в жилищном фонде)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Дачное хозяйство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Гостиничное хозяйство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RPr="005D4C07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74908" w:rsidRPr="005D4C07" w:rsidRDefault="00374908" w:rsidP="000D2987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1582" w:type="dxa"/>
          </w:tcPr>
          <w:p w:rsidR="00374908" w:rsidRPr="005D4C07" w:rsidRDefault="003C4F7A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</w:tr>
    </w:tbl>
    <w:p w:rsidR="00A625EF" w:rsidRDefault="00A625EF" w:rsidP="00855E2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D72AB" w:rsidRDefault="00ED72AB" w:rsidP="00BF3F1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E3045" w:rsidRDefault="00BF3F1D" w:rsidP="00FE304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FE3045">
        <w:rPr>
          <w:rFonts w:ascii="Times New Roman" w:hAnsi="Times New Roman" w:cs="Times New Roman"/>
          <w:sz w:val="28"/>
          <w:szCs w:val="28"/>
        </w:rPr>
        <w:t xml:space="preserve">Все обращения, поступающие в администрацию </w:t>
      </w:r>
      <w:proofErr w:type="spellStart"/>
      <w:r w:rsidR="008761B0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5C4C72">
        <w:rPr>
          <w:rFonts w:ascii="Times New Roman" w:hAnsi="Times New Roman" w:cs="Times New Roman"/>
          <w:sz w:val="28"/>
          <w:szCs w:val="28"/>
        </w:rPr>
        <w:t xml:space="preserve"> сельсовета, </w:t>
      </w:r>
      <w:r w:rsidR="00FE3045">
        <w:rPr>
          <w:rFonts w:ascii="Times New Roman" w:hAnsi="Times New Roman" w:cs="Times New Roman"/>
          <w:sz w:val="28"/>
          <w:szCs w:val="28"/>
        </w:rPr>
        <w:t>рассматриваются согласно Федерального Закона от 02.05.2006г. № 59-ФЗ «О порядке рассмотрения обращений граждан Российской Федерации» находятся на контроле до полного исполнения у ответственного специалиста по обращениям граждан. Специалист прослеживает ход исполнения всех обращений, поступающих в администрацию совета. Кроме этого, специалист осуществляет контроль за сроками рассмотрения обращений граждан, контролирует достоверность полученной информации, предоставление ее в указанный срок и обеспечивает своевременную отправку ответов по адресам.</w:t>
      </w:r>
    </w:p>
    <w:p w:rsidR="00BF3F1D" w:rsidRPr="00BF3F1D" w:rsidRDefault="00BF3F1D" w:rsidP="00CE54D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sectPr w:rsidR="00BF3F1D" w:rsidRPr="00BF3F1D" w:rsidSect="00244468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44468"/>
    <w:rsid w:val="00031316"/>
    <w:rsid w:val="00130978"/>
    <w:rsid w:val="00146560"/>
    <w:rsid w:val="001A43BB"/>
    <w:rsid w:val="00244468"/>
    <w:rsid w:val="002A5B98"/>
    <w:rsid w:val="0030020F"/>
    <w:rsid w:val="0031683B"/>
    <w:rsid w:val="003205B7"/>
    <w:rsid w:val="00330622"/>
    <w:rsid w:val="003351C8"/>
    <w:rsid w:val="00340470"/>
    <w:rsid w:val="003656CD"/>
    <w:rsid w:val="00373D5F"/>
    <w:rsid w:val="00374908"/>
    <w:rsid w:val="00386699"/>
    <w:rsid w:val="00396D5B"/>
    <w:rsid w:val="003C4F7A"/>
    <w:rsid w:val="003F44A1"/>
    <w:rsid w:val="004B2F72"/>
    <w:rsid w:val="005C4C72"/>
    <w:rsid w:val="00661276"/>
    <w:rsid w:val="00666F9E"/>
    <w:rsid w:val="006C025A"/>
    <w:rsid w:val="00744BA6"/>
    <w:rsid w:val="007B5E13"/>
    <w:rsid w:val="00855E20"/>
    <w:rsid w:val="008761B0"/>
    <w:rsid w:val="00890661"/>
    <w:rsid w:val="00916412"/>
    <w:rsid w:val="00997786"/>
    <w:rsid w:val="009A05FB"/>
    <w:rsid w:val="009C002B"/>
    <w:rsid w:val="00A22A1D"/>
    <w:rsid w:val="00A61E0C"/>
    <w:rsid w:val="00A625EF"/>
    <w:rsid w:val="00AA2EC1"/>
    <w:rsid w:val="00AC367E"/>
    <w:rsid w:val="00B75BDE"/>
    <w:rsid w:val="00B9485E"/>
    <w:rsid w:val="00BB0026"/>
    <w:rsid w:val="00BC66D8"/>
    <w:rsid w:val="00BF3F1D"/>
    <w:rsid w:val="00CE54D2"/>
    <w:rsid w:val="00D136F5"/>
    <w:rsid w:val="00D820B0"/>
    <w:rsid w:val="00D9070F"/>
    <w:rsid w:val="00DB671D"/>
    <w:rsid w:val="00DF661D"/>
    <w:rsid w:val="00E6587A"/>
    <w:rsid w:val="00E90614"/>
    <w:rsid w:val="00ED72AB"/>
    <w:rsid w:val="00F15371"/>
    <w:rsid w:val="00F15BFC"/>
    <w:rsid w:val="00F80A01"/>
    <w:rsid w:val="00FE30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126374"/>
  <w15:docId w15:val="{46A61601-FDC7-47F6-B67C-AD1D3C067A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7490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44468"/>
    <w:pPr>
      <w:spacing w:after="0" w:line="240" w:lineRule="auto"/>
    </w:pPr>
  </w:style>
  <w:style w:type="table" w:styleId="a4">
    <w:name w:val="Table Grid"/>
    <w:basedOn w:val="a1"/>
    <w:uiPriority w:val="59"/>
    <w:rsid w:val="00F1537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5">
    <w:name w:val="line number"/>
    <w:basedOn w:val="a0"/>
    <w:uiPriority w:val="99"/>
    <w:semiHidden/>
    <w:unhideWhenUsed/>
    <w:rsid w:val="00CE54D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6327EA-2B1A-47CD-9FC3-E27E4D0407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363</TotalTime>
  <Pages>2</Pages>
  <Words>488</Words>
  <Characters>2782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46</cp:revision>
  <cp:lastPrinted>2018-06-29T08:25:00Z</cp:lastPrinted>
  <dcterms:created xsi:type="dcterms:W3CDTF">2014-04-22T10:08:00Z</dcterms:created>
  <dcterms:modified xsi:type="dcterms:W3CDTF">2023-10-26T10:08:00Z</dcterms:modified>
</cp:coreProperties>
</file>