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9AD" w:rsidRPr="00DC09AD" w:rsidRDefault="00DC09AD" w:rsidP="00DC09AD">
      <w:pPr>
        <w:ind w:firstLine="0"/>
        <w:rPr>
          <w:b/>
          <w:i/>
          <w:sz w:val="28"/>
          <w:szCs w:val="28"/>
        </w:rPr>
      </w:pPr>
      <w:r>
        <w:rPr>
          <w:i/>
          <w:sz w:val="16"/>
          <w:szCs w:val="16"/>
        </w:rPr>
        <w:t xml:space="preserve">                            </w:t>
      </w:r>
      <w:bookmarkStart w:id="0" w:name="_GoBack"/>
      <w:bookmarkEnd w:id="0"/>
      <w:r>
        <w:rPr>
          <w:i/>
          <w:sz w:val="16"/>
          <w:szCs w:val="16"/>
        </w:rPr>
        <w:t xml:space="preserve">   </w:t>
      </w:r>
      <w:r w:rsidRPr="00DC09AD">
        <w:rPr>
          <w:i/>
          <w:sz w:val="28"/>
          <w:szCs w:val="28"/>
        </w:rPr>
        <w:t xml:space="preserve">   </w:t>
      </w:r>
      <w:r w:rsidRPr="00DC09AD">
        <w:rPr>
          <w:b/>
          <w:i/>
          <w:sz w:val="28"/>
          <w:szCs w:val="28"/>
        </w:rPr>
        <w:t>ВЕСТНИК КАЙЛИНСКОГО СЕЛЬСОВЕТА</w:t>
      </w:r>
    </w:p>
    <w:tbl>
      <w:tblPr>
        <w:tblStyle w:val="a5"/>
        <w:tblW w:w="0" w:type="auto"/>
        <w:tblLook w:val="04A0" w:firstRow="1" w:lastRow="0" w:firstColumn="1" w:lastColumn="0" w:noHBand="0" w:noVBand="1"/>
      </w:tblPr>
      <w:tblGrid>
        <w:gridCol w:w="9997"/>
      </w:tblGrid>
      <w:tr w:rsidR="00DC09AD" w:rsidTr="00DC09AD">
        <w:tc>
          <w:tcPr>
            <w:tcW w:w="10682" w:type="dxa"/>
          </w:tcPr>
          <w:p w:rsidR="00DC09AD" w:rsidRPr="00EE4429" w:rsidRDefault="00DC09AD" w:rsidP="00DC09AD">
            <w:pPr>
              <w:ind w:firstLine="0"/>
              <w:jc w:val="center"/>
              <w:rPr>
                <w:b/>
                <w:i/>
                <w:sz w:val="16"/>
                <w:szCs w:val="16"/>
              </w:rPr>
            </w:pPr>
            <w:r w:rsidRPr="00EE4429">
              <w:rPr>
                <w:b/>
                <w:i/>
                <w:sz w:val="16"/>
                <w:szCs w:val="16"/>
              </w:rPr>
              <w:t>ПЕРИОДИЧЕСКОЕ ПЕЧАТНОЕ ИЗДАНИЕ ОРГАНА МЕСТНОГО САМОУПРАВЛЕНИЯ КАЙЛИНСКОГО СЕЛЬСОВЕТА</w:t>
            </w:r>
          </w:p>
          <w:p w:rsidR="00DC09AD" w:rsidRDefault="00DC09AD" w:rsidP="00DC09AD">
            <w:pPr>
              <w:ind w:firstLine="0"/>
              <w:jc w:val="center"/>
              <w:rPr>
                <w:sz w:val="16"/>
                <w:szCs w:val="16"/>
              </w:rPr>
            </w:pPr>
            <w:r w:rsidRPr="00EE4429">
              <w:rPr>
                <w:b/>
                <w:i/>
                <w:sz w:val="16"/>
                <w:szCs w:val="16"/>
              </w:rPr>
              <w:t>МОШКОВСКОГО РАЙОНА НОВОСИБИРСКОЙ ОБЛАСТИ</w:t>
            </w:r>
          </w:p>
        </w:tc>
      </w:tr>
    </w:tbl>
    <w:p w:rsidR="00135233" w:rsidRDefault="00EE4429" w:rsidP="00A81EB8">
      <w:pPr>
        <w:spacing w:line="240" w:lineRule="auto"/>
        <w:ind w:firstLine="0"/>
        <w:rPr>
          <w:b/>
          <w:sz w:val="16"/>
          <w:szCs w:val="16"/>
        </w:rPr>
      </w:pPr>
      <w:r w:rsidRPr="00EE4429">
        <w:rPr>
          <w:b/>
          <w:sz w:val="16"/>
          <w:szCs w:val="16"/>
        </w:rPr>
        <w:t xml:space="preserve">  </w:t>
      </w:r>
      <w:r w:rsidR="00055F82">
        <w:rPr>
          <w:b/>
          <w:sz w:val="16"/>
          <w:szCs w:val="16"/>
        </w:rPr>
        <w:t xml:space="preserve">    </w:t>
      </w:r>
      <w:r w:rsidR="00A81EB8">
        <w:rPr>
          <w:b/>
          <w:sz w:val="16"/>
          <w:szCs w:val="16"/>
        </w:rPr>
        <w:t xml:space="preserve">   ВЫПУСК    </w:t>
      </w:r>
      <w:r w:rsidR="00FF730A">
        <w:rPr>
          <w:b/>
          <w:sz w:val="20"/>
          <w:szCs w:val="20"/>
        </w:rPr>
        <w:t>№ 11</w:t>
      </w:r>
      <w:r w:rsidRPr="00A81EB8">
        <w:rPr>
          <w:b/>
          <w:sz w:val="20"/>
          <w:szCs w:val="20"/>
        </w:rPr>
        <w:t xml:space="preserve">                                                                                </w:t>
      </w:r>
      <w:r w:rsidR="00A81EB8">
        <w:rPr>
          <w:b/>
          <w:sz w:val="20"/>
          <w:szCs w:val="20"/>
        </w:rPr>
        <w:t xml:space="preserve">                           </w:t>
      </w:r>
      <w:r w:rsidR="00A81EB8" w:rsidRPr="00A81EB8">
        <w:rPr>
          <w:b/>
          <w:sz w:val="20"/>
          <w:szCs w:val="20"/>
        </w:rPr>
        <w:t xml:space="preserve">                </w:t>
      </w:r>
      <w:r w:rsidR="00FF730A">
        <w:rPr>
          <w:b/>
          <w:sz w:val="16"/>
          <w:szCs w:val="16"/>
        </w:rPr>
        <w:t>20</w:t>
      </w:r>
      <w:r w:rsidR="00A41288">
        <w:rPr>
          <w:b/>
          <w:sz w:val="16"/>
          <w:szCs w:val="16"/>
        </w:rPr>
        <w:t xml:space="preserve"> июня</w:t>
      </w:r>
      <w:r w:rsidR="00253E26" w:rsidRPr="00A81EB8">
        <w:rPr>
          <w:b/>
          <w:sz w:val="16"/>
          <w:szCs w:val="16"/>
        </w:rPr>
        <w:t xml:space="preserve"> </w:t>
      </w:r>
      <w:r w:rsidR="009D05CA" w:rsidRPr="00A81EB8">
        <w:rPr>
          <w:b/>
          <w:sz w:val="16"/>
          <w:szCs w:val="16"/>
        </w:rPr>
        <w:t>20</w:t>
      </w:r>
      <w:r w:rsidRPr="00A81EB8">
        <w:rPr>
          <w:b/>
          <w:sz w:val="16"/>
          <w:szCs w:val="16"/>
        </w:rPr>
        <w:t>2</w:t>
      </w:r>
      <w:r w:rsidR="00105A79">
        <w:rPr>
          <w:b/>
          <w:sz w:val="16"/>
          <w:szCs w:val="16"/>
        </w:rPr>
        <w:t>5</w:t>
      </w:r>
      <w:r w:rsidRPr="00A81EB8">
        <w:rPr>
          <w:b/>
          <w:sz w:val="16"/>
          <w:szCs w:val="16"/>
        </w:rPr>
        <w:t xml:space="preserve"> года</w:t>
      </w:r>
    </w:p>
    <w:p w:rsidR="00FF730A" w:rsidRPr="00FF730A" w:rsidRDefault="00FF730A" w:rsidP="00FF730A">
      <w:pPr>
        <w:spacing w:line="240" w:lineRule="auto"/>
        <w:jc w:val="center"/>
        <w:rPr>
          <w:b/>
          <w:color w:val="000000"/>
          <w:sz w:val="18"/>
          <w:szCs w:val="18"/>
        </w:rPr>
      </w:pPr>
      <w:r w:rsidRPr="00FF730A">
        <w:rPr>
          <w:b/>
          <w:color w:val="000000"/>
          <w:sz w:val="18"/>
          <w:szCs w:val="18"/>
        </w:rPr>
        <w:t xml:space="preserve">СОВЕТ ДЕПУТАТОВ </w:t>
      </w:r>
      <w:r w:rsidRPr="00FF730A">
        <w:rPr>
          <w:b/>
          <w:color w:val="000000"/>
          <w:sz w:val="18"/>
          <w:szCs w:val="18"/>
          <w:lang w:eastAsia="en-US"/>
        </w:rPr>
        <w:t>КАЙЛИНСКОГО СЕЛЬСОВЕТА</w:t>
      </w:r>
    </w:p>
    <w:p w:rsidR="00FF730A" w:rsidRPr="00FF730A" w:rsidRDefault="00FF730A" w:rsidP="00FF730A">
      <w:pPr>
        <w:spacing w:line="240" w:lineRule="auto"/>
        <w:jc w:val="center"/>
        <w:rPr>
          <w:b/>
          <w:color w:val="000000"/>
          <w:sz w:val="18"/>
          <w:szCs w:val="18"/>
        </w:rPr>
      </w:pPr>
      <w:r w:rsidRPr="00FF730A">
        <w:rPr>
          <w:b/>
          <w:color w:val="000000"/>
          <w:sz w:val="18"/>
          <w:szCs w:val="18"/>
        </w:rPr>
        <w:t>МОШКОВСКОГО РАЙОНА НОВОСИБИРСКОЙ ОБЛАСТИ</w:t>
      </w:r>
    </w:p>
    <w:p w:rsidR="00FF730A" w:rsidRPr="00FF730A" w:rsidRDefault="00FF730A" w:rsidP="00FF730A">
      <w:pPr>
        <w:spacing w:line="240" w:lineRule="auto"/>
        <w:jc w:val="center"/>
        <w:rPr>
          <w:color w:val="000000"/>
          <w:sz w:val="18"/>
          <w:szCs w:val="18"/>
        </w:rPr>
      </w:pPr>
      <w:r w:rsidRPr="00FF730A">
        <w:rPr>
          <w:b/>
          <w:color w:val="000000"/>
          <w:sz w:val="18"/>
          <w:szCs w:val="18"/>
        </w:rPr>
        <w:t>Шестого созыва</w:t>
      </w:r>
    </w:p>
    <w:p w:rsidR="00FF730A" w:rsidRPr="00FF730A" w:rsidRDefault="00FF730A" w:rsidP="00FF730A">
      <w:pPr>
        <w:spacing w:line="240" w:lineRule="auto"/>
        <w:jc w:val="center"/>
        <w:rPr>
          <w:color w:val="000000"/>
          <w:sz w:val="18"/>
          <w:szCs w:val="18"/>
        </w:rPr>
      </w:pPr>
    </w:p>
    <w:p w:rsidR="00FF730A" w:rsidRPr="00FF730A" w:rsidRDefault="00FF730A" w:rsidP="00FF730A">
      <w:pPr>
        <w:spacing w:line="240" w:lineRule="auto"/>
        <w:jc w:val="both"/>
        <w:rPr>
          <w:color w:val="000000"/>
          <w:sz w:val="18"/>
          <w:szCs w:val="18"/>
        </w:rPr>
      </w:pPr>
    </w:p>
    <w:p w:rsidR="00FF730A" w:rsidRPr="00FF730A" w:rsidRDefault="00FF730A" w:rsidP="00FF730A">
      <w:pPr>
        <w:spacing w:line="240" w:lineRule="auto"/>
        <w:jc w:val="center"/>
        <w:rPr>
          <w:b/>
          <w:color w:val="000000"/>
          <w:sz w:val="18"/>
          <w:szCs w:val="18"/>
        </w:rPr>
      </w:pPr>
      <w:r w:rsidRPr="00FF730A">
        <w:rPr>
          <w:b/>
          <w:color w:val="000000"/>
          <w:sz w:val="18"/>
          <w:szCs w:val="18"/>
        </w:rPr>
        <w:t>РЕШЕНИЕ</w:t>
      </w:r>
    </w:p>
    <w:p w:rsidR="00FF730A" w:rsidRPr="00FF730A" w:rsidRDefault="00FF730A" w:rsidP="00FF730A">
      <w:pPr>
        <w:spacing w:line="240" w:lineRule="auto"/>
        <w:jc w:val="center"/>
        <w:rPr>
          <w:b/>
          <w:color w:val="000000"/>
          <w:sz w:val="18"/>
          <w:szCs w:val="18"/>
        </w:rPr>
      </w:pPr>
      <w:r w:rsidRPr="00FF730A">
        <w:rPr>
          <w:b/>
          <w:color w:val="000000"/>
          <w:sz w:val="18"/>
          <w:szCs w:val="18"/>
        </w:rPr>
        <w:t>сороковой сессии</w:t>
      </w:r>
    </w:p>
    <w:p w:rsidR="00FF730A" w:rsidRPr="00FF730A" w:rsidRDefault="00FF730A" w:rsidP="00FF730A">
      <w:pPr>
        <w:spacing w:line="240" w:lineRule="auto"/>
        <w:jc w:val="center"/>
        <w:rPr>
          <w:b/>
          <w:color w:val="000000"/>
          <w:sz w:val="18"/>
          <w:szCs w:val="18"/>
        </w:rPr>
      </w:pPr>
    </w:p>
    <w:p w:rsidR="00FF730A" w:rsidRPr="00FF730A" w:rsidRDefault="00FF730A" w:rsidP="00FF730A">
      <w:pPr>
        <w:spacing w:line="240" w:lineRule="auto"/>
        <w:jc w:val="center"/>
        <w:rPr>
          <w:b/>
          <w:color w:val="000000"/>
          <w:sz w:val="18"/>
          <w:szCs w:val="18"/>
        </w:rPr>
      </w:pPr>
      <w:r w:rsidRPr="00FF730A">
        <w:rPr>
          <w:b/>
          <w:color w:val="000000"/>
          <w:sz w:val="18"/>
          <w:szCs w:val="18"/>
        </w:rPr>
        <w:t>от 19 июня 2025                                                                                              №270</w:t>
      </w:r>
    </w:p>
    <w:p w:rsidR="00FF730A" w:rsidRPr="00FF730A" w:rsidRDefault="00FF730A" w:rsidP="00FF730A">
      <w:pPr>
        <w:spacing w:line="240" w:lineRule="auto"/>
        <w:rPr>
          <w:b/>
          <w:color w:val="000000"/>
          <w:sz w:val="18"/>
          <w:szCs w:val="18"/>
        </w:rPr>
      </w:pPr>
    </w:p>
    <w:p w:rsidR="00FF730A" w:rsidRPr="00FF730A" w:rsidRDefault="00FF730A" w:rsidP="00FF730A">
      <w:pPr>
        <w:suppressAutoHyphens/>
        <w:spacing w:line="240" w:lineRule="auto"/>
        <w:jc w:val="center"/>
        <w:rPr>
          <w:b/>
          <w:color w:val="000000"/>
          <w:sz w:val="18"/>
          <w:szCs w:val="18"/>
        </w:rPr>
      </w:pPr>
      <w:r w:rsidRPr="00FF730A">
        <w:rPr>
          <w:b/>
          <w:color w:val="000000"/>
          <w:sz w:val="18"/>
          <w:szCs w:val="18"/>
        </w:rPr>
        <w:t>О назначении выборов депутатов Совета депутатов</w:t>
      </w:r>
    </w:p>
    <w:p w:rsidR="00FF730A" w:rsidRPr="00FF730A" w:rsidRDefault="00FF730A" w:rsidP="00FF730A">
      <w:pPr>
        <w:suppressAutoHyphens/>
        <w:spacing w:line="240" w:lineRule="auto"/>
        <w:jc w:val="center"/>
        <w:rPr>
          <w:b/>
          <w:bCs/>
          <w:color w:val="000000"/>
          <w:sz w:val="18"/>
          <w:szCs w:val="18"/>
        </w:rPr>
      </w:pPr>
      <w:proofErr w:type="spellStart"/>
      <w:r w:rsidRPr="00FF730A">
        <w:rPr>
          <w:b/>
          <w:color w:val="000000"/>
          <w:sz w:val="18"/>
          <w:szCs w:val="18"/>
        </w:rPr>
        <w:t>Кайлинского</w:t>
      </w:r>
      <w:proofErr w:type="spellEnd"/>
      <w:r w:rsidRPr="00FF730A">
        <w:rPr>
          <w:b/>
          <w:color w:val="000000"/>
          <w:sz w:val="18"/>
          <w:szCs w:val="18"/>
        </w:rPr>
        <w:t xml:space="preserve"> сельсовета </w:t>
      </w:r>
      <w:proofErr w:type="spellStart"/>
      <w:r w:rsidRPr="00FF730A">
        <w:rPr>
          <w:b/>
          <w:bCs/>
          <w:color w:val="000000"/>
          <w:sz w:val="18"/>
          <w:szCs w:val="18"/>
        </w:rPr>
        <w:t>Мошковского</w:t>
      </w:r>
      <w:proofErr w:type="spellEnd"/>
      <w:r w:rsidRPr="00FF730A">
        <w:rPr>
          <w:b/>
          <w:bCs/>
          <w:color w:val="000000"/>
          <w:sz w:val="18"/>
          <w:szCs w:val="18"/>
        </w:rPr>
        <w:t xml:space="preserve"> района Новосибирской области</w:t>
      </w:r>
    </w:p>
    <w:p w:rsidR="00FF730A" w:rsidRPr="00FF730A" w:rsidRDefault="00FF730A" w:rsidP="00FF730A">
      <w:pPr>
        <w:suppressAutoHyphens/>
        <w:spacing w:line="240" w:lineRule="auto"/>
        <w:jc w:val="center"/>
        <w:rPr>
          <w:b/>
          <w:color w:val="000000"/>
          <w:sz w:val="18"/>
          <w:szCs w:val="18"/>
        </w:rPr>
      </w:pPr>
      <w:r w:rsidRPr="00FF730A">
        <w:rPr>
          <w:b/>
          <w:bCs/>
          <w:color w:val="000000"/>
          <w:sz w:val="18"/>
          <w:szCs w:val="18"/>
        </w:rPr>
        <w:t xml:space="preserve">седьмого созыва </w:t>
      </w:r>
    </w:p>
    <w:p w:rsidR="00FF730A" w:rsidRPr="00FF730A" w:rsidRDefault="00FF730A" w:rsidP="00FF730A">
      <w:pPr>
        <w:suppressAutoHyphens/>
        <w:spacing w:line="240" w:lineRule="auto"/>
        <w:jc w:val="center"/>
        <w:rPr>
          <w:color w:val="000000"/>
          <w:sz w:val="18"/>
          <w:szCs w:val="18"/>
        </w:rPr>
      </w:pPr>
    </w:p>
    <w:p w:rsidR="00FF730A" w:rsidRPr="00FF730A" w:rsidRDefault="00FF730A" w:rsidP="00FF730A">
      <w:pPr>
        <w:suppressAutoHyphens/>
        <w:spacing w:line="240" w:lineRule="auto"/>
        <w:ind w:firstLine="709"/>
        <w:jc w:val="both"/>
        <w:rPr>
          <w:bCs/>
          <w:color w:val="000000"/>
          <w:sz w:val="18"/>
          <w:szCs w:val="18"/>
        </w:rPr>
      </w:pPr>
      <w:r w:rsidRPr="00FF730A">
        <w:rPr>
          <w:color w:val="000000"/>
          <w:sz w:val="18"/>
          <w:szCs w:val="18"/>
        </w:rPr>
        <w:t xml:space="preserve">В соответствии со статьей 10 Федерального закона от 12 июня 2002 года № 67-ФЗ «Об основных гарантиях избирательных прав и права на участие в референдуме граждан Российской Федерации», статьей 11 Закона Новосибирской области от 07 декабря 2006 года № 58-ОЗ «О выборах депутатов представительных органов муниципальных образований в Новосибирской области», статьей 8 Устава </w:t>
      </w:r>
      <w:proofErr w:type="spellStart"/>
      <w:r w:rsidRPr="00FF730A">
        <w:rPr>
          <w:color w:val="000000"/>
          <w:sz w:val="18"/>
          <w:szCs w:val="18"/>
        </w:rPr>
        <w:t>Кайлинского</w:t>
      </w:r>
      <w:proofErr w:type="spellEnd"/>
      <w:r w:rsidRPr="00FF730A">
        <w:rPr>
          <w:color w:val="000000"/>
          <w:sz w:val="18"/>
          <w:szCs w:val="18"/>
        </w:rPr>
        <w:t xml:space="preserve"> сельсовета </w:t>
      </w:r>
      <w:proofErr w:type="spellStart"/>
      <w:r w:rsidRPr="00FF730A">
        <w:rPr>
          <w:color w:val="000000"/>
          <w:sz w:val="18"/>
          <w:szCs w:val="18"/>
        </w:rPr>
        <w:t>Мошковского</w:t>
      </w:r>
      <w:proofErr w:type="spellEnd"/>
      <w:r w:rsidRPr="00FF730A">
        <w:rPr>
          <w:color w:val="000000"/>
          <w:sz w:val="18"/>
          <w:szCs w:val="18"/>
        </w:rPr>
        <w:t xml:space="preserve"> района Новосибирской области, Совет депутатов </w:t>
      </w:r>
      <w:proofErr w:type="spellStart"/>
      <w:r w:rsidRPr="00FF730A">
        <w:rPr>
          <w:color w:val="000000"/>
          <w:sz w:val="18"/>
          <w:szCs w:val="18"/>
        </w:rPr>
        <w:t>Кайлинского</w:t>
      </w:r>
      <w:proofErr w:type="spellEnd"/>
      <w:r w:rsidRPr="00FF730A">
        <w:rPr>
          <w:color w:val="000000"/>
          <w:sz w:val="18"/>
          <w:szCs w:val="18"/>
        </w:rPr>
        <w:t xml:space="preserve"> сельсовета </w:t>
      </w:r>
      <w:proofErr w:type="spellStart"/>
      <w:r w:rsidRPr="00FF730A">
        <w:rPr>
          <w:color w:val="000000"/>
          <w:sz w:val="18"/>
          <w:szCs w:val="18"/>
        </w:rPr>
        <w:t>Мошковского</w:t>
      </w:r>
      <w:proofErr w:type="spellEnd"/>
      <w:r w:rsidRPr="00FF730A">
        <w:rPr>
          <w:color w:val="000000"/>
          <w:sz w:val="18"/>
          <w:szCs w:val="18"/>
        </w:rPr>
        <w:t xml:space="preserve"> района Новосибирской области решил:</w:t>
      </w:r>
    </w:p>
    <w:p w:rsidR="00FF730A" w:rsidRPr="00FF730A" w:rsidRDefault="00FF730A" w:rsidP="00FF730A">
      <w:pPr>
        <w:suppressAutoHyphens/>
        <w:spacing w:line="240" w:lineRule="auto"/>
        <w:ind w:firstLine="709"/>
        <w:jc w:val="both"/>
        <w:rPr>
          <w:bCs/>
          <w:color w:val="000000"/>
          <w:sz w:val="18"/>
          <w:szCs w:val="18"/>
          <w:lang w:eastAsia="en-US"/>
        </w:rPr>
      </w:pPr>
      <w:r w:rsidRPr="00FF730A">
        <w:rPr>
          <w:color w:val="000000"/>
          <w:sz w:val="18"/>
          <w:szCs w:val="18"/>
          <w:lang w:eastAsia="en-US"/>
        </w:rPr>
        <w:t xml:space="preserve">1. Назначить выборы депутатов Совета депутатов </w:t>
      </w:r>
      <w:proofErr w:type="spellStart"/>
      <w:r w:rsidRPr="00FF730A">
        <w:rPr>
          <w:color w:val="000000"/>
          <w:sz w:val="18"/>
          <w:szCs w:val="18"/>
          <w:lang w:eastAsia="en-US"/>
        </w:rPr>
        <w:t>Кайлинского</w:t>
      </w:r>
      <w:proofErr w:type="spellEnd"/>
      <w:r w:rsidRPr="00FF730A">
        <w:rPr>
          <w:color w:val="000000"/>
          <w:sz w:val="18"/>
          <w:szCs w:val="18"/>
          <w:lang w:eastAsia="en-US"/>
        </w:rPr>
        <w:t xml:space="preserve"> сельсовета </w:t>
      </w:r>
      <w:proofErr w:type="spellStart"/>
      <w:r w:rsidRPr="00FF730A">
        <w:rPr>
          <w:color w:val="000000"/>
          <w:sz w:val="18"/>
          <w:szCs w:val="18"/>
          <w:lang w:eastAsia="en-US"/>
        </w:rPr>
        <w:t>Мошковского</w:t>
      </w:r>
      <w:proofErr w:type="spellEnd"/>
      <w:r w:rsidRPr="00FF730A">
        <w:rPr>
          <w:color w:val="000000"/>
          <w:sz w:val="18"/>
          <w:szCs w:val="18"/>
          <w:lang w:eastAsia="en-US"/>
        </w:rPr>
        <w:t xml:space="preserve"> района Новосибирской области седьмого   созыва на 14 сентября 2025 года.</w:t>
      </w:r>
    </w:p>
    <w:p w:rsidR="00FF730A" w:rsidRPr="00FF730A" w:rsidRDefault="00FF730A" w:rsidP="00FF730A">
      <w:pPr>
        <w:suppressAutoHyphens/>
        <w:spacing w:line="240" w:lineRule="auto"/>
        <w:ind w:firstLine="709"/>
        <w:jc w:val="both"/>
        <w:rPr>
          <w:color w:val="000000"/>
          <w:sz w:val="18"/>
          <w:szCs w:val="18"/>
        </w:rPr>
      </w:pPr>
      <w:r w:rsidRPr="00FF730A">
        <w:rPr>
          <w:color w:val="000000"/>
          <w:sz w:val="18"/>
          <w:szCs w:val="18"/>
        </w:rPr>
        <w:t xml:space="preserve">2. Опубликовать настоящее решение в «Вестник </w:t>
      </w:r>
      <w:proofErr w:type="spellStart"/>
      <w:r w:rsidRPr="00FF730A">
        <w:rPr>
          <w:color w:val="000000"/>
          <w:sz w:val="18"/>
          <w:szCs w:val="18"/>
        </w:rPr>
        <w:t>Кайлинского</w:t>
      </w:r>
      <w:proofErr w:type="spellEnd"/>
      <w:r w:rsidRPr="00FF730A">
        <w:rPr>
          <w:color w:val="000000"/>
          <w:sz w:val="18"/>
          <w:szCs w:val="18"/>
        </w:rPr>
        <w:t xml:space="preserve"> сельсовета»</w:t>
      </w:r>
    </w:p>
    <w:p w:rsidR="00FF730A" w:rsidRPr="00FF730A" w:rsidRDefault="00FF730A" w:rsidP="00FF730A">
      <w:pPr>
        <w:suppressAutoHyphens/>
        <w:spacing w:line="240" w:lineRule="auto"/>
        <w:ind w:firstLine="709"/>
        <w:jc w:val="both"/>
        <w:rPr>
          <w:color w:val="000000"/>
          <w:sz w:val="18"/>
          <w:szCs w:val="18"/>
        </w:rPr>
      </w:pPr>
    </w:p>
    <w:p w:rsidR="00FF730A" w:rsidRPr="00FF730A" w:rsidRDefault="00FF730A" w:rsidP="00FF730A">
      <w:pPr>
        <w:suppressAutoHyphens/>
        <w:spacing w:line="240" w:lineRule="auto"/>
        <w:ind w:firstLine="709"/>
        <w:jc w:val="both"/>
        <w:rPr>
          <w:color w:val="000000"/>
          <w:sz w:val="18"/>
          <w:szCs w:val="18"/>
        </w:rPr>
      </w:pPr>
      <w:r w:rsidRPr="00FF730A">
        <w:rPr>
          <w:color w:val="000000"/>
          <w:sz w:val="18"/>
          <w:szCs w:val="18"/>
        </w:rPr>
        <w:t xml:space="preserve">Глава </w:t>
      </w:r>
      <w:proofErr w:type="spellStart"/>
      <w:r w:rsidRPr="00FF730A">
        <w:rPr>
          <w:color w:val="000000"/>
          <w:sz w:val="18"/>
          <w:szCs w:val="18"/>
        </w:rPr>
        <w:t>Кайлинского</w:t>
      </w:r>
      <w:proofErr w:type="spellEnd"/>
      <w:r w:rsidRPr="00FF730A">
        <w:rPr>
          <w:color w:val="000000"/>
          <w:sz w:val="18"/>
          <w:szCs w:val="18"/>
        </w:rPr>
        <w:t xml:space="preserve">   сельсовета</w:t>
      </w:r>
    </w:p>
    <w:p w:rsidR="00FF730A" w:rsidRPr="00FF730A" w:rsidRDefault="00FF730A" w:rsidP="00FF730A">
      <w:pPr>
        <w:suppressAutoHyphens/>
        <w:spacing w:line="240" w:lineRule="auto"/>
        <w:ind w:firstLine="709"/>
        <w:jc w:val="both"/>
        <w:rPr>
          <w:color w:val="000000"/>
          <w:sz w:val="18"/>
          <w:szCs w:val="18"/>
        </w:rPr>
      </w:pPr>
      <w:proofErr w:type="spellStart"/>
      <w:r w:rsidRPr="00FF730A">
        <w:rPr>
          <w:color w:val="000000"/>
          <w:sz w:val="18"/>
          <w:szCs w:val="18"/>
        </w:rPr>
        <w:t>Мошковского</w:t>
      </w:r>
      <w:proofErr w:type="spellEnd"/>
      <w:r w:rsidRPr="00FF730A">
        <w:rPr>
          <w:color w:val="000000"/>
          <w:sz w:val="18"/>
          <w:szCs w:val="18"/>
        </w:rPr>
        <w:t xml:space="preserve"> района</w:t>
      </w:r>
      <w:r>
        <w:rPr>
          <w:color w:val="000000"/>
          <w:sz w:val="18"/>
          <w:szCs w:val="18"/>
        </w:rPr>
        <w:t xml:space="preserve"> </w:t>
      </w:r>
      <w:r w:rsidRPr="00FF730A">
        <w:rPr>
          <w:color w:val="000000"/>
          <w:sz w:val="18"/>
          <w:szCs w:val="18"/>
        </w:rPr>
        <w:t>Новосибирской области</w:t>
      </w:r>
      <w:r w:rsidRPr="00FF730A">
        <w:rPr>
          <w:color w:val="000000"/>
          <w:sz w:val="18"/>
          <w:szCs w:val="18"/>
        </w:rPr>
        <w:tab/>
      </w:r>
      <w:r w:rsidRPr="00FF730A">
        <w:rPr>
          <w:color w:val="000000"/>
          <w:sz w:val="18"/>
          <w:szCs w:val="18"/>
        </w:rPr>
        <w:tab/>
      </w:r>
      <w:r w:rsidRPr="00FF730A">
        <w:rPr>
          <w:color w:val="000000"/>
          <w:sz w:val="18"/>
          <w:szCs w:val="18"/>
        </w:rPr>
        <w:tab/>
      </w:r>
      <w:r w:rsidRPr="00FF730A">
        <w:rPr>
          <w:color w:val="000000"/>
          <w:sz w:val="18"/>
          <w:szCs w:val="18"/>
        </w:rPr>
        <w:tab/>
      </w:r>
      <w:r w:rsidRPr="00FF730A">
        <w:rPr>
          <w:color w:val="000000"/>
          <w:sz w:val="18"/>
          <w:szCs w:val="18"/>
        </w:rPr>
        <w:tab/>
      </w:r>
      <w:r w:rsidRPr="00FF730A">
        <w:rPr>
          <w:color w:val="000000"/>
          <w:sz w:val="18"/>
          <w:szCs w:val="18"/>
        </w:rPr>
        <w:tab/>
        <w:t>П.В. Чернов</w:t>
      </w:r>
    </w:p>
    <w:p w:rsidR="00FF730A" w:rsidRPr="00FF730A" w:rsidRDefault="00FF730A" w:rsidP="00FF730A">
      <w:pPr>
        <w:suppressAutoHyphens/>
        <w:spacing w:line="240" w:lineRule="auto"/>
        <w:ind w:firstLine="709"/>
        <w:jc w:val="both"/>
        <w:rPr>
          <w:color w:val="000000"/>
          <w:sz w:val="18"/>
          <w:szCs w:val="18"/>
        </w:rPr>
      </w:pPr>
      <w:r w:rsidRPr="00FF730A">
        <w:rPr>
          <w:color w:val="000000"/>
          <w:sz w:val="18"/>
          <w:szCs w:val="18"/>
        </w:rPr>
        <w:tab/>
      </w:r>
      <w:r w:rsidRPr="00FF730A">
        <w:rPr>
          <w:color w:val="000000"/>
          <w:sz w:val="18"/>
          <w:szCs w:val="18"/>
        </w:rPr>
        <w:tab/>
      </w:r>
      <w:r w:rsidRPr="00FF730A">
        <w:rPr>
          <w:color w:val="000000"/>
          <w:sz w:val="18"/>
          <w:szCs w:val="18"/>
        </w:rPr>
        <w:tab/>
      </w:r>
      <w:r w:rsidRPr="00FF730A">
        <w:rPr>
          <w:color w:val="000000"/>
          <w:sz w:val="18"/>
          <w:szCs w:val="18"/>
        </w:rPr>
        <w:tab/>
      </w:r>
      <w:r w:rsidRPr="00FF730A">
        <w:rPr>
          <w:color w:val="000000"/>
          <w:sz w:val="18"/>
          <w:szCs w:val="18"/>
        </w:rPr>
        <w:tab/>
      </w:r>
      <w:r w:rsidRPr="00FF730A">
        <w:rPr>
          <w:color w:val="000000"/>
          <w:sz w:val="18"/>
          <w:szCs w:val="18"/>
        </w:rPr>
        <w:tab/>
      </w:r>
      <w:r w:rsidRPr="00FF730A">
        <w:rPr>
          <w:color w:val="000000"/>
          <w:sz w:val="18"/>
          <w:szCs w:val="18"/>
        </w:rPr>
        <w:tab/>
        <w:t xml:space="preserve"> </w:t>
      </w:r>
    </w:p>
    <w:p w:rsidR="00FF730A" w:rsidRPr="00FF730A" w:rsidRDefault="00FF730A" w:rsidP="00FF730A">
      <w:pPr>
        <w:suppressAutoHyphens/>
        <w:spacing w:line="240" w:lineRule="auto"/>
        <w:ind w:firstLine="709"/>
        <w:jc w:val="both"/>
        <w:rPr>
          <w:color w:val="000000"/>
          <w:sz w:val="18"/>
          <w:szCs w:val="18"/>
        </w:rPr>
      </w:pPr>
    </w:p>
    <w:p w:rsidR="00FF730A" w:rsidRPr="00FF730A" w:rsidRDefault="00FF730A" w:rsidP="00FF730A">
      <w:pPr>
        <w:suppressAutoHyphens/>
        <w:spacing w:line="240" w:lineRule="auto"/>
        <w:ind w:firstLine="709"/>
        <w:jc w:val="both"/>
        <w:rPr>
          <w:color w:val="000000"/>
          <w:sz w:val="18"/>
          <w:szCs w:val="18"/>
        </w:rPr>
      </w:pPr>
      <w:r w:rsidRPr="00FF730A">
        <w:rPr>
          <w:color w:val="000000"/>
          <w:sz w:val="18"/>
          <w:szCs w:val="18"/>
        </w:rPr>
        <w:t>Председатель Совета депутатов</w:t>
      </w:r>
    </w:p>
    <w:p w:rsidR="00FF730A" w:rsidRPr="00FF730A" w:rsidRDefault="00FF730A" w:rsidP="00FF730A">
      <w:pPr>
        <w:suppressAutoHyphens/>
        <w:spacing w:line="240" w:lineRule="auto"/>
        <w:ind w:firstLine="709"/>
        <w:jc w:val="both"/>
        <w:rPr>
          <w:color w:val="000000"/>
          <w:sz w:val="18"/>
          <w:szCs w:val="18"/>
        </w:rPr>
      </w:pPr>
      <w:proofErr w:type="spellStart"/>
      <w:r w:rsidRPr="00FF730A">
        <w:rPr>
          <w:color w:val="000000"/>
          <w:sz w:val="18"/>
          <w:szCs w:val="18"/>
        </w:rPr>
        <w:t>Кайлинского</w:t>
      </w:r>
      <w:proofErr w:type="spellEnd"/>
      <w:r w:rsidRPr="00FF730A">
        <w:rPr>
          <w:color w:val="000000"/>
          <w:sz w:val="18"/>
          <w:szCs w:val="18"/>
        </w:rPr>
        <w:t xml:space="preserve">   сельсовета</w:t>
      </w:r>
    </w:p>
    <w:p w:rsidR="00FF730A" w:rsidRPr="00FF730A" w:rsidRDefault="00FF730A" w:rsidP="00FF730A">
      <w:pPr>
        <w:suppressAutoHyphens/>
        <w:spacing w:line="240" w:lineRule="auto"/>
        <w:ind w:firstLine="709"/>
        <w:jc w:val="both"/>
        <w:rPr>
          <w:color w:val="000000"/>
          <w:sz w:val="18"/>
          <w:szCs w:val="18"/>
        </w:rPr>
      </w:pPr>
      <w:proofErr w:type="spellStart"/>
      <w:r w:rsidRPr="00FF730A">
        <w:rPr>
          <w:color w:val="000000"/>
          <w:sz w:val="18"/>
          <w:szCs w:val="18"/>
        </w:rPr>
        <w:t>Мошковского</w:t>
      </w:r>
      <w:proofErr w:type="spellEnd"/>
      <w:r w:rsidRPr="00FF730A">
        <w:rPr>
          <w:color w:val="000000"/>
          <w:sz w:val="18"/>
          <w:szCs w:val="18"/>
        </w:rPr>
        <w:t xml:space="preserve"> района</w:t>
      </w:r>
      <w:r>
        <w:rPr>
          <w:color w:val="000000"/>
          <w:sz w:val="18"/>
          <w:szCs w:val="18"/>
        </w:rPr>
        <w:t xml:space="preserve"> </w:t>
      </w:r>
      <w:r w:rsidRPr="00FF730A">
        <w:rPr>
          <w:color w:val="000000"/>
          <w:sz w:val="18"/>
          <w:szCs w:val="18"/>
        </w:rPr>
        <w:t>Новосибирской области</w:t>
      </w:r>
      <w:r w:rsidRPr="00FF730A">
        <w:rPr>
          <w:color w:val="000000"/>
          <w:sz w:val="18"/>
          <w:szCs w:val="18"/>
        </w:rPr>
        <w:tab/>
      </w:r>
      <w:r w:rsidRPr="00FF730A">
        <w:rPr>
          <w:color w:val="000000"/>
          <w:sz w:val="18"/>
          <w:szCs w:val="18"/>
        </w:rPr>
        <w:tab/>
      </w:r>
      <w:r w:rsidRPr="00FF730A">
        <w:rPr>
          <w:color w:val="000000"/>
          <w:sz w:val="18"/>
          <w:szCs w:val="18"/>
        </w:rPr>
        <w:tab/>
      </w:r>
      <w:r w:rsidRPr="00FF730A">
        <w:rPr>
          <w:color w:val="000000"/>
          <w:sz w:val="18"/>
          <w:szCs w:val="18"/>
        </w:rPr>
        <w:tab/>
      </w:r>
      <w:r w:rsidRPr="00FF730A">
        <w:rPr>
          <w:color w:val="000000"/>
          <w:sz w:val="18"/>
          <w:szCs w:val="18"/>
        </w:rPr>
        <w:tab/>
      </w:r>
      <w:r w:rsidRPr="00FF730A">
        <w:rPr>
          <w:color w:val="000000"/>
          <w:sz w:val="18"/>
          <w:szCs w:val="18"/>
        </w:rPr>
        <w:tab/>
        <w:t>Н.Д. Крупко</w:t>
      </w:r>
    </w:p>
    <w:p w:rsidR="00FF730A" w:rsidRPr="00FF730A" w:rsidRDefault="00FF730A" w:rsidP="00FF730A">
      <w:pPr>
        <w:suppressAutoHyphens/>
        <w:spacing w:line="240" w:lineRule="auto"/>
        <w:ind w:firstLine="709"/>
        <w:jc w:val="both"/>
        <w:rPr>
          <w:color w:val="000000"/>
          <w:sz w:val="18"/>
          <w:szCs w:val="18"/>
        </w:rPr>
      </w:pPr>
      <w:r w:rsidRPr="00FF730A">
        <w:rPr>
          <w:color w:val="000000"/>
          <w:sz w:val="18"/>
          <w:szCs w:val="18"/>
        </w:rPr>
        <w:tab/>
      </w:r>
      <w:r w:rsidRPr="00FF730A">
        <w:rPr>
          <w:color w:val="000000"/>
          <w:sz w:val="18"/>
          <w:szCs w:val="18"/>
        </w:rPr>
        <w:tab/>
      </w:r>
      <w:r w:rsidRPr="00FF730A">
        <w:rPr>
          <w:color w:val="000000"/>
          <w:sz w:val="18"/>
          <w:szCs w:val="18"/>
        </w:rPr>
        <w:tab/>
      </w:r>
      <w:r w:rsidRPr="00FF730A">
        <w:rPr>
          <w:color w:val="000000"/>
          <w:sz w:val="18"/>
          <w:szCs w:val="18"/>
        </w:rPr>
        <w:tab/>
      </w:r>
      <w:r w:rsidRPr="00FF730A">
        <w:rPr>
          <w:color w:val="000000"/>
          <w:sz w:val="18"/>
          <w:szCs w:val="18"/>
        </w:rPr>
        <w:tab/>
      </w:r>
      <w:r w:rsidRPr="00FF730A">
        <w:rPr>
          <w:color w:val="000000"/>
          <w:sz w:val="18"/>
          <w:szCs w:val="18"/>
        </w:rPr>
        <w:tab/>
      </w:r>
      <w:r w:rsidRPr="00FF730A">
        <w:rPr>
          <w:color w:val="000000"/>
          <w:sz w:val="18"/>
          <w:szCs w:val="18"/>
        </w:rPr>
        <w:tab/>
      </w:r>
      <w:r w:rsidRPr="00FF730A">
        <w:rPr>
          <w:color w:val="000000"/>
          <w:sz w:val="18"/>
          <w:szCs w:val="18"/>
        </w:rPr>
        <w:tab/>
      </w:r>
    </w:p>
    <w:p w:rsidR="00FF730A" w:rsidRPr="00FF730A" w:rsidRDefault="00FF730A" w:rsidP="00FF730A">
      <w:pPr>
        <w:pStyle w:val="1"/>
        <w:spacing w:line="240" w:lineRule="auto"/>
        <w:jc w:val="center"/>
        <w:rPr>
          <w:rFonts w:ascii="Times New Roman" w:hAnsi="Times New Roman" w:cs="Times New Roman"/>
          <w:b/>
          <w:bCs/>
          <w:color w:val="auto"/>
          <w:sz w:val="18"/>
          <w:szCs w:val="18"/>
        </w:rPr>
      </w:pPr>
      <w:r w:rsidRPr="00FF730A">
        <w:rPr>
          <w:rFonts w:ascii="Times New Roman" w:hAnsi="Times New Roman" w:cs="Times New Roman"/>
          <w:b/>
          <w:color w:val="auto"/>
          <w:sz w:val="18"/>
          <w:szCs w:val="18"/>
        </w:rPr>
        <w:t>СОВЕТ ДЕПУТАТОВ КАЙЛИНСКОГО СЕЛЬСОВЕТА</w:t>
      </w:r>
    </w:p>
    <w:p w:rsidR="00FF730A" w:rsidRPr="00FF730A" w:rsidRDefault="00FF730A" w:rsidP="00FF730A">
      <w:pPr>
        <w:pStyle w:val="1"/>
        <w:spacing w:line="240" w:lineRule="auto"/>
        <w:jc w:val="center"/>
        <w:rPr>
          <w:rFonts w:ascii="Times New Roman" w:hAnsi="Times New Roman" w:cs="Times New Roman"/>
          <w:b/>
          <w:bCs/>
          <w:color w:val="auto"/>
          <w:sz w:val="18"/>
          <w:szCs w:val="18"/>
        </w:rPr>
      </w:pPr>
      <w:r w:rsidRPr="00FF730A">
        <w:rPr>
          <w:rFonts w:ascii="Times New Roman" w:hAnsi="Times New Roman" w:cs="Times New Roman"/>
          <w:b/>
          <w:color w:val="auto"/>
          <w:sz w:val="18"/>
          <w:szCs w:val="18"/>
        </w:rPr>
        <w:t>МОШКОВСКОГО РАЙОНА НОВОСИБИРСКОЙ ОБЛАСТИ</w:t>
      </w:r>
    </w:p>
    <w:p w:rsidR="00FF730A" w:rsidRPr="00FF730A" w:rsidRDefault="00FF730A" w:rsidP="00FF730A">
      <w:pPr>
        <w:spacing w:line="240" w:lineRule="auto"/>
        <w:jc w:val="center"/>
        <w:rPr>
          <w:b/>
          <w:bCs/>
          <w:sz w:val="18"/>
          <w:szCs w:val="18"/>
        </w:rPr>
      </w:pPr>
      <w:r w:rsidRPr="00FF730A">
        <w:rPr>
          <w:b/>
          <w:bCs/>
          <w:sz w:val="18"/>
          <w:szCs w:val="18"/>
        </w:rPr>
        <w:t xml:space="preserve">шестого созыва </w:t>
      </w:r>
    </w:p>
    <w:p w:rsidR="00FF730A" w:rsidRPr="00FF730A" w:rsidRDefault="00FF730A" w:rsidP="00FF730A">
      <w:pPr>
        <w:spacing w:line="240" w:lineRule="auto"/>
        <w:jc w:val="center"/>
        <w:rPr>
          <w:b/>
          <w:bCs/>
          <w:sz w:val="18"/>
          <w:szCs w:val="18"/>
        </w:rPr>
      </w:pPr>
    </w:p>
    <w:p w:rsidR="00FF730A" w:rsidRPr="00FF730A" w:rsidRDefault="00FF730A" w:rsidP="00FF730A">
      <w:pPr>
        <w:spacing w:line="240" w:lineRule="auto"/>
        <w:jc w:val="center"/>
        <w:rPr>
          <w:b/>
          <w:bCs/>
          <w:sz w:val="18"/>
          <w:szCs w:val="18"/>
        </w:rPr>
      </w:pPr>
      <w:r w:rsidRPr="00FF730A">
        <w:rPr>
          <w:b/>
          <w:bCs/>
          <w:sz w:val="18"/>
          <w:szCs w:val="18"/>
        </w:rPr>
        <w:t>РЕШЕНИЕ</w:t>
      </w:r>
    </w:p>
    <w:p w:rsidR="00FF730A" w:rsidRPr="00FF730A" w:rsidRDefault="00FF730A" w:rsidP="00FF730A">
      <w:pPr>
        <w:spacing w:line="240" w:lineRule="auto"/>
        <w:jc w:val="center"/>
        <w:rPr>
          <w:b/>
          <w:bCs/>
          <w:sz w:val="18"/>
          <w:szCs w:val="18"/>
        </w:rPr>
      </w:pPr>
    </w:p>
    <w:p w:rsidR="00FF730A" w:rsidRPr="00FF730A" w:rsidRDefault="00FF730A" w:rsidP="00FF730A">
      <w:pPr>
        <w:spacing w:line="240" w:lineRule="auto"/>
        <w:jc w:val="center"/>
        <w:rPr>
          <w:b/>
          <w:bCs/>
          <w:sz w:val="18"/>
          <w:szCs w:val="18"/>
        </w:rPr>
      </w:pPr>
      <w:r w:rsidRPr="00FF730A">
        <w:rPr>
          <w:b/>
          <w:bCs/>
          <w:sz w:val="18"/>
          <w:szCs w:val="18"/>
        </w:rPr>
        <w:t>сороковой сессии</w:t>
      </w:r>
    </w:p>
    <w:p w:rsidR="00FF730A" w:rsidRPr="00FF730A" w:rsidRDefault="00FF730A" w:rsidP="00FF730A">
      <w:pPr>
        <w:spacing w:line="240" w:lineRule="auto"/>
        <w:jc w:val="center"/>
        <w:rPr>
          <w:b/>
          <w:color w:val="000000" w:themeColor="text1"/>
          <w:sz w:val="18"/>
          <w:szCs w:val="18"/>
        </w:rPr>
      </w:pPr>
      <w:r w:rsidRPr="00FF730A">
        <w:rPr>
          <w:b/>
          <w:color w:val="000000" w:themeColor="text1"/>
          <w:sz w:val="18"/>
          <w:szCs w:val="18"/>
        </w:rPr>
        <w:t>«19» июня 2025г                                                                                          №271</w:t>
      </w:r>
    </w:p>
    <w:p w:rsidR="00FF730A" w:rsidRPr="00FF730A" w:rsidRDefault="00FF730A" w:rsidP="00FF730A">
      <w:pPr>
        <w:pStyle w:val="ad"/>
        <w:jc w:val="center"/>
        <w:rPr>
          <w:rFonts w:ascii="Times New Roman" w:hAnsi="Times New Roman" w:cs="Times New Roman"/>
          <w:b/>
          <w:bCs/>
          <w:color w:val="000000" w:themeColor="text1"/>
          <w:sz w:val="18"/>
          <w:szCs w:val="18"/>
        </w:rPr>
      </w:pPr>
    </w:p>
    <w:p w:rsidR="00FF730A" w:rsidRPr="00FF730A" w:rsidRDefault="00FF730A" w:rsidP="00FF730A">
      <w:pPr>
        <w:spacing w:line="240" w:lineRule="auto"/>
        <w:jc w:val="center"/>
        <w:rPr>
          <w:b/>
          <w:i/>
          <w:color w:val="000000" w:themeColor="text1"/>
          <w:sz w:val="18"/>
          <w:szCs w:val="18"/>
        </w:rPr>
      </w:pPr>
      <w:r w:rsidRPr="00FF730A">
        <w:rPr>
          <w:b/>
          <w:color w:val="000000" w:themeColor="text1"/>
          <w:sz w:val="18"/>
          <w:szCs w:val="18"/>
        </w:rPr>
        <w:t xml:space="preserve">О внесении изменений в </w:t>
      </w:r>
      <w:r w:rsidRPr="00FF730A">
        <w:rPr>
          <w:b/>
          <w:bCs/>
          <w:kern w:val="28"/>
          <w:sz w:val="18"/>
          <w:szCs w:val="18"/>
        </w:rPr>
        <w:t xml:space="preserve">положение о приватизации муниципального имущества </w:t>
      </w:r>
      <w:proofErr w:type="spellStart"/>
      <w:r w:rsidRPr="00FF730A">
        <w:rPr>
          <w:b/>
          <w:sz w:val="18"/>
          <w:szCs w:val="18"/>
          <w:lang w:eastAsia="ar-SA"/>
        </w:rPr>
        <w:t>Кайлинского</w:t>
      </w:r>
      <w:proofErr w:type="spellEnd"/>
      <w:r w:rsidRPr="00FF730A">
        <w:rPr>
          <w:b/>
          <w:bCs/>
          <w:kern w:val="28"/>
          <w:sz w:val="18"/>
          <w:szCs w:val="18"/>
        </w:rPr>
        <w:t xml:space="preserve"> сельсовета </w:t>
      </w:r>
      <w:proofErr w:type="spellStart"/>
      <w:r w:rsidRPr="00FF730A">
        <w:rPr>
          <w:b/>
          <w:bCs/>
          <w:kern w:val="28"/>
          <w:sz w:val="18"/>
          <w:szCs w:val="18"/>
        </w:rPr>
        <w:t>Мошковского</w:t>
      </w:r>
      <w:proofErr w:type="spellEnd"/>
      <w:r w:rsidRPr="00FF730A">
        <w:rPr>
          <w:b/>
          <w:bCs/>
          <w:kern w:val="28"/>
          <w:sz w:val="18"/>
          <w:szCs w:val="18"/>
        </w:rPr>
        <w:t xml:space="preserve"> района Новосибирской области</w:t>
      </w:r>
    </w:p>
    <w:p w:rsidR="00FF730A" w:rsidRPr="00FF730A" w:rsidRDefault="00FF730A" w:rsidP="00FF730A">
      <w:pPr>
        <w:autoSpaceDE w:val="0"/>
        <w:autoSpaceDN w:val="0"/>
        <w:adjustRightInd w:val="0"/>
        <w:spacing w:line="240" w:lineRule="auto"/>
        <w:jc w:val="both"/>
        <w:rPr>
          <w:color w:val="000000" w:themeColor="text1"/>
          <w:sz w:val="18"/>
          <w:szCs w:val="18"/>
        </w:rPr>
      </w:pPr>
    </w:p>
    <w:p w:rsidR="00FF730A" w:rsidRPr="00FF730A" w:rsidRDefault="00FF730A" w:rsidP="00FF730A">
      <w:pPr>
        <w:autoSpaceDE w:val="0"/>
        <w:autoSpaceDN w:val="0"/>
        <w:adjustRightInd w:val="0"/>
        <w:spacing w:line="240" w:lineRule="auto"/>
        <w:jc w:val="both"/>
        <w:rPr>
          <w:color w:val="000000" w:themeColor="text1"/>
          <w:sz w:val="18"/>
          <w:szCs w:val="18"/>
        </w:rPr>
      </w:pPr>
    </w:p>
    <w:p w:rsidR="00FF730A" w:rsidRPr="00FF730A" w:rsidRDefault="00FF730A" w:rsidP="00FF730A">
      <w:pPr>
        <w:spacing w:line="240" w:lineRule="auto"/>
        <w:ind w:firstLine="708"/>
        <w:jc w:val="both"/>
        <w:rPr>
          <w:b/>
          <w:sz w:val="18"/>
          <w:szCs w:val="18"/>
        </w:rPr>
      </w:pPr>
      <w:r w:rsidRPr="00FF730A">
        <w:rPr>
          <w:color w:val="000000" w:themeColor="text1"/>
          <w:sz w:val="18"/>
          <w:szCs w:val="18"/>
        </w:rPr>
        <w:t xml:space="preserve">На основании протеста Прокурора </w:t>
      </w:r>
      <w:proofErr w:type="spellStart"/>
      <w:r w:rsidRPr="00FF730A">
        <w:rPr>
          <w:color w:val="000000" w:themeColor="text1"/>
          <w:sz w:val="18"/>
          <w:szCs w:val="18"/>
        </w:rPr>
        <w:t>Мошковского</w:t>
      </w:r>
      <w:proofErr w:type="spellEnd"/>
      <w:r w:rsidRPr="00FF730A">
        <w:rPr>
          <w:color w:val="000000" w:themeColor="text1"/>
          <w:sz w:val="18"/>
          <w:szCs w:val="18"/>
        </w:rPr>
        <w:t xml:space="preserve"> района от 30.05.2025 №132-25, в соответствии со статьей 20 Устава сельского поселения </w:t>
      </w:r>
      <w:proofErr w:type="spellStart"/>
      <w:r w:rsidRPr="00FF730A">
        <w:rPr>
          <w:color w:val="000000" w:themeColor="text1"/>
          <w:sz w:val="18"/>
          <w:szCs w:val="18"/>
        </w:rPr>
        <w:t>Кайлинского</w:t>
      </w:r>
      <w:proofErr w:type="spellEnd"/>
      <w:r w:rsidRPr="00FF730A">
        <w:rPr>
          <w:color w:val="000000" w:themeColor="text1"/>
          <w:sz w:val="18"/>
          <w:szCs w:val="18"/>
        </w:rPr>
        <w:t xml:space="preserve"> сельсовета </w:t>
      </w:r>
      <w:proofErr w:type="spellStart"/>
      <w:r w:rsidRPr="00FF730A">
        <w:rPr>
          <w:color w:val="000000" w:themeColor="text1"/>
          <w:sz w:val="18"/>
          <w:szCs w:val="18"/>
        </w:rPr>
        <w:t>Мошковского</w:t>
      </w:r>
      <w:proofErr w:type="spellEnd"/>
      <w:r w:rsidRPr="00FF730A">
        <w:rPr>
          <w:color w:val="000000" w:themeColor="text1"/>
          <w:sz w:val="18"/>
          <w:szCs w:val="18"/>
        </w:rPr>
        <w:t xml:space="preserve"> муниципального района Новосибирской области в целях приведения в соответствие с законодательством </w:t>
      </w:r>
      <w:r w:rsidRPr="00FF730A">
        <w:rPr>
          <w:bCs/>
          <w:kern w:val="28"/>
          <w:sz w:val="18"/>
          <w:szCs w:val="18"/>
        </w:rPr>
        <w:t xml:space="preserve">положения о приватизации муниципального имущества </w:t>
      </w:r>
      <w:proofErr w:type="spellStart"/>
      <w:r w:rsidRPr="00FF730A">
        <w:rPr>
          <w:sz w:val="18"/>
          <w:szCs w:val="18"/>
          <w:lang w:eastAsia="ar-SA"/>
        </w:rPr>
        <w:t>Кайлинского</w:t>
      </w:r>
      <w:proofErr w:type="spellEnd"/>
      <w:r w:rsidRPr="00FF730A">
        <w:rPr>
          <w:bCs/>
          <w:kern w:val="28"/>
          <w:sz w:val="18"/>
          <w:szCs w:val="18"/>
        </w:rPr>
        <w:t xml:space="preserve"> сельсовета </w:t>
      </w:r>
      <w:proofErr w:type="spellStart"/>
      <w:r w:rsidRPr="00FF730A">
        <w:rPr>
          <w:bCs/>
          <w:kern w:val="28"/>
          <w:sz w:val="18"/>
          <w:szCs w:val="18"/>
        </w:rPr>
        <w:t>Мошковского</w:t>
      </w:r>
      <w:proofErr w:type="spellEnd"/>
      <w:r w:rsidRPr="00FF730A">
        <w:rPr>
          <w:bCs/>
          <w:kern w:val="28"/>
          <w:sz w:val="18"/>
          <w:szCs w:val="18"/>
        </w:rPr>
        <w:t xml:space="preserve"> района Новосибирской области, утвержденного</w:t>
      </w:r>
      <w:r w:rsidRPr="00FF730A">
        <w:rPr>
          <w:color w:val="000000" w:themeColor="text1"/>
          <w:sz w:val="18"/>
          <w:szCs w:val="18"/>
        </w:rPr>
        <w:t xml:space="preserve"> решением Совета депутатов сельского поселения </w:t>
      </w:r>
      <w:proofErr w:type="spellStart"/>
      <w:r w:rsidRPr="00FF730A">
        <w:rPr>
          <w:color w:val="000000" w:themeColor="text1"/>
          <w:sz w:val="18"/>
          <w:szCs w:val="18"/>
        </w:rPr>
        <w:t>Кайлинского</w:t>
      </w:r>
      <w:proofErr w:type="spellEnd"/>
      <w:r w:rsidRPr="00FF730A">
        <w:rPr>
          <w:color w:val="000000" w:themeColor="text1"/>
          <w:sz w:val="18"/>
          <w:szCs w:val="18"/>
        </w:rPr>
        <w:t xml:space="preserve"> сельсовета </w:t>
      </w:r>
      <w:proofErr w:type="spellStart"/>
      <w:r w:rsidRPr="00FF730A">
        <w:rPr>
          <w:color w:val="000000" w:themeColor="text1"/>
          <w:sz w:val="18"/>
          <w:szCs w:val="18"/>
        </w:rPr>
        <w:t>Мошковского</w:t>
      </w:r>
      <w:proofErr w:type="spellEnd"/>
      <w:r w:rsidRPr="00FF730A">
        <w:rPr>
          <w:color w:val="000000" w:themeColor="text1"/>
          <w:sz w:val="18"/>
          <w:szCs w:val="18"/>
        </w:rPr>
        <w:t xml:space="preserve"> муниципального района Новосибирской области от 13.02.2015 №208 Совет депутатов сельского поселения </w:t>
      </w:r>
      <w:proofErr w:type="spellStart"/>
      <w:r w:rsidRPr="00FF730A">
        <w:rPr>
          <w:color w:val="000000" w:themeColor="text1"/>
          <w:sz w:val="18"/>
          <w:szCs w:val="18"/>
        </w:rPr>
        <w:t>Кайлинского</w:t>
      </w:r>
      <w:proofErr w:type="spellEnd"/>
      <w:r w:rsidRPr="00FF730A">
        <w:rPr>
          <w:color w:val="000000" w:themeColor="text1"/>
          <w:sz w:val="18"/>
          <w:szCs w:val="18"/>
        </w:rPr>
        <w:t xml:space="preserve"> сельсовета </w:t>
      </w:r>
      <w:proofErr w:type="spellStart"/>
      <w:r w:rsidRPr="00FF730A">
        <w:rPr>
          <w:color w:val="000000" w:themeColor="text1"/>
          <w:sz w:val="18"/>
          <w:szCs w:val="18"/>
        </w:rPr>
        <w:t>Мошковского</w:t>
      </w:r>
      <w:proofErr w:type="spellEnd"/>
      <w:r w:rsidRPr="00FF730A">
        <w:rPr>
          <w:color w:val="000000" w:themeColor="text1"/>
          <w:sz w:val="18"/>
          <w:szCs w:val="18"/>
        </w:rPr>
        <w:t xml:space="preserve"> муниципального района Новосибирской области</w:t>
      </w:r>
    </w:p>
    <w:p w:rsidR="00FF730A" w:rsidRPr="00FF730A" w:rsidRDefault="00FF730A" w:rsidP="00FF730A">
      <w:pPr>
        <w:spacing w:line="240" w:lineRule="auto"/>
        <w:jc w:val="both"/>
        <w:rPr>
          <w:color w:val="000000" w:themeColor="text1"/>
          <w:sz w:val="18"/>
          <w:szCs w:val="18"/>
        </w:rPr>
      </w:pPr>
    </w:p>
    <w:p w:rsidR="00FF730A" w:rsidRPr="00FF730A" w:rsidRDefault="00FF730A" w:rsidP="00FF730A">
      <w:pPr>
        <w:spacing w:line="240" w:lineRule="auto"/>
        <w:jc w:val="both"/>
        <w:rPr>
          <w:color w:val="000000" w:themeColor="text1"/>
          <w:sz w:val="18"/>
          <w:szCs w:val="18"/>
        </w:rPr>
      </w:pPr>
      <w:r w:rsidRPr="00FF730A">
        <w:rPr>
          <w:color w:val="000000" w:themeColor="text1"/>
          <w:sz w:val="18"/>
          <w:szCs w:val="18"/>
        </w:rPr>
        <w:t>РЕШИЛ:</w:t>
      </w:r>
    </w:p>
    <w:p w:rsidR="00FF730A" w:rsidRPr="00FF730A" w:rsidRDefault="00FF730A" w:rsidP="00FF730A">
      <w:pPr>
        <w:spacing w:line="240" w:lineRule="auto"/>
        <w:jc w:val="both"/>
        <w:rPr>
          <w:color w:val="000000" w:themeColor="text1"/>
          <w:sz w:val="18"/>
          <w:szCs w:val="18"/>
        </w:rPr>
      </w:pPr>
    </w:p>
    <w:p w:rsidR="00FF730A" w:rsidRPr="00FF730A" w:rsidRDefault="00FF730A" w:rsidP="00FF730A">
      <w:pPr>
        <w:pStyle w:val="a6"/>
        <w:numPr>
          <w:ilvl w:val="0"/>
          <w:numId w:val="37"/>
        </w:numPr>
        <w:shd w:val="clear" w:color="auto" w:fill="FFFFFF"/>
        <w:spacing w:after="0"/>
        <w:jc w:val="both"/>
        <w:rPr>
          <w:color w:val="000000" w:themeColor="text1"/>
          <w:sz w:val="18"/>
          <w:szCs w:val="18"/>
        </w:rPr>
      </w:pPr>
      <w:r w:rsidRPr="00FF730A">
        <w:rPr>
          <w:color w:val="000000" w:themeColor="text1"/>
          <w:sz w:val="18"/>
          <w:szCs w:val="18"/>
        </w:rPr>
        <w:t>в пункт 9.2 изложить в новой редакции:</w:t>
      </w:r>
    </w:p>
    <w:p w:rsidR="00FF730A" w:rsidRPr="00FF730A" w:rsidRDefault="00FF730A" w:rsidP="00FF730A">
      <w:pPr>
        <w:pStyle w:val="a6"/>
        <w:shd w:val="clear" w:color="auto" w:fill="FFFFFF"/>
        <w:spacing w:after="0"/>
        <w:ind w:firstLine="540"/>
        <w:jc w:val="both"/>
        <w:rPr>
          <w:sz w:val="18"/>
          <w:szCs w:val="18"/>
        </w:rPr>
      </w:pPr>
      <w:r w:rsidRPr="00FF730A">
        <w:rPr>
          <w:color w:val="000000" w:themeColor="text1"/>
          <w:sz w:val="18"/>
          <w:szCs w:val="18"/>
        </w:rPr>
        <w:t>«</w:t>
      </w:r>
      <w:r w:rsidRPr="00FF730A">
        <w:rPr>
          <w:sz w:val="18"/>
          <w:szCs w:val="18"/>
          <w:shd w:val="clear" w:color="auto" w:fill="FFFFFF"/>
        </w:rPr>
        <w:t xml:space="preserve">В течение 15 календарных дней </w:t>
      </w:r>
      <w:r w:rsidRPr="00FF730A">
        <w:rPr>
          <w:sz w:val="18"/>
          <w:szCs w:val="18"/>
        </w:rPr>
        <w:t xml:space="preserve">информация о приватизации муниципального имущества, указанная в настоящем пункте, подлежит опубликованию в официальных печатных изданиях и размещению на официальных </w:t>
      </w:r>
      <w:hyperlink r:id="rId8" w:history="1">
        <w:r w:rsidRPr="00FF730A">
          <w:rPr>
            <w:sz w:val="18"/>
            <w:szCs w:val="18"/>
          </w:rPr>
          <w:t>сайтах</w:t>
        </w:r>
      </w:hyperlink>
      <w:r w:rsidRPr="00FF730A">
        <w:rPr>
          <w:sz w:val="18"/>
          <w:szCs w:val="18"/>
        </w:rPr>
        <w:t xml:space="preserve"> в сети "Интернет", определенных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местной администрацией (далее - соответственно официальное печатное издание и официальный сайт в сети "Интернет"), а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p>
    <w:p w:rsidR="00FF730A" w:rsidRPr="00FF730A" w:rsidRDefault="00FF730A" w:rsidP="00FF730A">
      <w:pPr>
        <w:pStyle w:val="a6"/>
        <w:numPr>
          <w:ilvl w:val="0"/>
          <w:numId w:val="37"/>
        </w:numPr>
        <w:shd w:val="clear" w:color="auto" w:fill="FFFFFF"/>
        <w:spacing w:after="0"/>
        <w:ind w:left="0" w:firstLine="540"/>
        <w:jc w:val="both"/>
        <w:rPr>
          <w:sz w:val="18"/>
          <w:szCs w:val="18"/>
        </w:rPr>
      </w:pPr>
      <w:r w:rsidRPr="00FF730A">
        <w:rPr>
          <w:color w:val="000000" w:themeColor="text1"/>
          <w:sz w:val="18"/>
          <w:szCs w:val="18"/>
        </w:rPr>
        <w:lastRenderedPageBreak/>
        <w:t xml:space="preserve">Опубликовать настоящее решение в периодическом печатном издании «Вестник </w:t>
      </w:r>
      <w:proofErr w:type="spellStart"/>
      <w:r w:rsidRPr="00FF730A">
        <w:rPr>
          <w:color w:val="000000" w:themeColor="text1"/>
          <w:sz w:val="18"/>
          <w:szCs w:val="18"/>
        </w:rPr>
        <w:t>Кайлинского</w:t>
      </w:r>
      <w:proofErr w:type="spellEnd"/>
      <w:r w:rsidRPr="00FF730A">
        <w:rPr>
          <w:color w:val="000000" w:themeColor="text1"/>
          <w:sz w:val="18"/>
          <w:szCs w:val="18"/>
        </w:rPr>
        <w:t xml:space="preserve"> сельсовета» сельского поселения </w:t>
      </w:r>
      <w:proofErr w:type="spellStart"/>
      <w:r w:rsidRPr="00FF730A">
        <w:rPr>
          <w:color w:val="000000" w:themeColor="text1"/>
          <w:sz w:val="18"/>
          <w:szCs w:val="18"/>
        </w:rPr>
        <w:t>Кайлинского</w:t>
      </w:r>
      <w:proofErr w:type="spellEnd"/>
      <w:r w:rsidRPr="00FF730A">
        <w:rPr>
          <w:color w:val="000000" w:themeColor="text1"/>
          <w:sz w:val="18"/>
          <w:szCs w:val="18"/>
        </w:rPr>
        <w:t xml:space="preserve"> сельсовета </w:t>
      </w:r>
      <w:proofErr w:type="spellStart"/>
      <w:r w:rsidRPr="00FF730A">
        <w:rPr>
          <w:color w:val="000000" w:themeColor="text1"/>
          <w:sz w:val="18"/>
          <w:szCs w:val="18"/>
        </w:rPr>
        <w:t>Мошковского</w:t>
      </w:r>
      <w:proofErr w:type="spellEnd"/>
      <w:r w:rsidRPr="00FF730A">
        <w:rPr>
          <w:color w:val="000000" w:themeColor="text1"/>
          <w:sz w:val="18"/>
          <w:szCs w:val="18"/>
        </w:rPr>
        <w:t xml:space="preserve"> муниципального района Новосибирской области</w:t>
      </w:r>
      <w:r w:rsidRPr="00FF730A">
        <w:rPr>
          <w:i/>
          <w:color w:val="000000" w:themeColor="text1"/>
          <w:sz w:val="18"/>
          <w:szCs w:val="18"/>
        </w:rPr>
        <w:t xml:space="preserve"> </w:t>
      </w:r>
      <w:r w:rsidRPr="00FF730A">
        <w:rPr>
          <w:color w:val="000000" w:themeColor="text1"/>
          <w:sz w:val="18"/>
          <w:szCs w:val="18"/>
        </w:rPr>
        <w:t xml:space="preserve">и разместить на официальном сайте сельского поселения </w:t>
      </w:r>
      <w:proofErr w:type="spellStart"/>
      <w:r w:rsidRPr="00FF730A">
        <w:rPr>
          <w:color w:val="000000" w:themeColor="text1"/>
          <w:sz w:val="18"/>
          <w:szCs w:val="18"/>
        </w:rPr>
        <w:t>Кайлинского</w:t>
      </w:r>
      <w:proofErr w:type="spellEnd"/>
      <w:r w:rsidRPr="00FF730A">
        <w:rPr>
          <w:color w:val="000000" w:themeColor="text1"/>
          <w:sz w:val="18"/>
          <w:szCs w:val="18"/>
        </w:rPr>
        <w:t xml:space="preserve"> сельсовета </w:t>
      </w:r>
      <w:proofErr w:type="spellStart"/>
      <w:r w:rsidRPr="00FF730A">
        <w:rPr>
          <w:color w:val="000000" w:themeColor="text1"/>
          <w:sz w:val="18"/>
          <w:szCs w:val="18"/>
        </w:rPr>
        <w:t>Мошковского</w:t>
      </w:r>
      <w:proofErr w:type="spellEnd"/>
      <w:r w:rsidRPr="00FF730A">
        <w:rPr>
          <w:color w:val="000000" w:themeColor="text1"/>
          <w:sz w:val="18"/>
          <w:szCs w:val="18"/>
        </w:rPr>
        <w:t xml:space="preserve"> муниципального района Новосибирской области.</w:t>
      </w:r>
    </w:p>
    <w:p w:rsidR="00FF730A" w:rsidRPr="00FF730A" w:rsidRDefault="00FF730A" w:rsidP="00FF730A">
      <w:pPr>
        <w:spacing w:line="240" w:lineRule="auto"/>
        <w:ind w:firstLine="540"/>
        <w:jc w:val="both"/>
        <w:rPr>
          <w:color w:val="000000" w:themeColor="text1"/>
          <w:sz w:val="18"/>
          <w:szCs w:val="18"/>
        </w:rPr>
      </w:pPr>
    </w:p>
    <w:p w:rsidR="00FF730A" w:rsidRPr="00FF730A" w:rsidRDefault="00FF730A" w:rsidP="00FF730A">
      <w:pPr>
        <w:spacing w:line="240" w:lineRule="auto"/>
        <w:jc w:val="both"/>
        <w:rPr>
          <w:sz w:val="18"/>
          <w:szCs w:val="18"/>
        </w:rPr>
      </w:pPr>
      <w:r w:rsidRPr="00FF730A">
        <w:rPr>
          <w:sz w:val="18"/>
          <w:szCs w:val="18"/>
        </w:rPr>
        <w:t xml:space="preserve">Глава </w:t>
      </w:r>
      <w:proofErr w:type="spellStart"/>
      <w:r w:rsidRPr="00FF730A">
        <w:rPr>
          <w:sz w:val="18"/>
          <w:szCs w:val="18"/>
        </w:rPr>
        <w:t>Кайлинского</w:t>
      </w:r>
      <w:proofErr w:type="spellEnd"/>
      <w:r w:rsidRPr="00FF730A">
        <w:rPr>
          <w:sz w:val="18"/>
          <w:szCs w:val="18"/>
        </w:rPr>
        <w:t xml:space="preserve"> сельсовета</w:t>
      </w:r>
    </w:p>
    <w:p w:rsidR="00FF730A" w:rsidRPr="00FF730A" w:rsidRDefault="00FF730A" w:rsidP="00FF730A">
      <w:pPr>
        <w:spacing w:line="240" w:lineRule="auto"/>
        <w:jc w:val="both"/>
        <w:rPr>
          <w:sz w:val="18"/>
          <w:szCs w:val="18"/>
        </w:rPr>
      </w:pPr>
      <w:proofErr w:type="spellStart"/>
      <w:r w:rsidRPr="00FF730A">
        <w:rPr>
          <w:sz w:val="18"/>
          <w:szCs w:val="18"/>
        </w:rPr>
        <w:t>Мошковского</w:t>
      </w:r>
      <w:proofErr w:type="spellEnd"/>
      <w:r w:rsidRPr="00FF730A">
        <w:rPr>
          <w:sz w:val="18"/>
          <w:szCs w:val="18"/>
        </w:rPr>
        <w:t xml:space="preserve"> района Новосибирской области                </w:t>
      </w:r>
      <w:r>
        <w:rPr>
          <w:sz w:val="18"/>
          <w:szCs w:val="18"/>
        </w:rPr>
        <w:t xml:space="preserve"> </w:t>
      </w:r>
      <w:r w:rsidRPr="00FF730A">
        <w:rPr>
          <w:sz w:val="18"/>
          <w:szCs w:val="18"/>
        </w:rPr>
        <w:t xml:space="preserve">                                                         П.В. Чернов</w:t>
      </w:r>
    </w:p>
    <w:p w:rsidR="00FF730A" w:rsidRPr="00FF730A" w:rsidRDefault="00FF730A" w:rsidP="00FF730A">
      <w:pPr>
        <w:spacing w:line="240" w:lineRule="auto"/>
        <w:rPr>
          <w:sz w:val="18"/>
          <w:szCs w:val="18"/>
        </w:rPr>
      </w:pPr>
      <w:r w:rsidRPr="00FF730A">
        <w:rPr>
          <w:sz w:val="18"/>
          <w:szCs w:val="18"/>
        </w:rPr>
        <w:t> </w:t>
      </w:r>
    </w:p>
    <w:p w:rsidR="00FF730A" w:rsidRPr="00FF730A" w:rsidRDefault="00FF730A" w:rsidP="00FF730A">
      <w:pPr>
        <w:spacing w:line="240" w:lineRule="auto"/>
        <w:rPr>
          <w:sz w:val="18"/>
          <w:szCs w:val="18"/>
        </w:rPr>
      </w:pPr>
      <w:r w:rsidRPr="00FF730A">
        <w:rPr>
          <w:sz w:val="18"/>
          <w:szCs w:val="18"/>
        </w:rPr>
        <w:t xml:space="preserve">Председатель Совета депутатов </w:t>
      </w:r>
    </w:p>
    <w:p w:rsidR="00FF730A" w:rsidRPr="00FF730A" w:rsidRDefault="00FF730A" w:rsidP="00FF730A">
      <w:pPr>
        <w:spacing w:line="240" w:lineRule="auto"/>
        <w:rPr>
          <w:sz w:val="18"/>
          <w:szCs w:val="18"/>
        </w:rPr>
      </w:pPr>
      <w:proofErr w:type="spellStart"/>
      <w:r w:rsidRPr="00FF730A">
        <w:rPr>
          <w:sz w:val="18"/>
          <w:szCs w:val="18"/>
        </w:rPr>
        <w:t>Кайлинского</w:t>
      </w:r>
      <w:proofErr w:type="spellEnd"/>
      <w:r w:rsidRPr="00FF730A">
        <w:rPr>
          <w:sz w:val="18"/>
          <w:szCs w:val="18"/>
        </w:rPr>
        <w:t xml:space="preserve"> сельсовета</w:t>
      </w:r>
      <w:r>
        <w:rPr>
          <w:sz w:val="18"/>
          <w:szCs w:val="18"/>
        </w:rPr>
        <w:t xml:space="preserve"> </w:t>
      </w:r>
      <w:proofErr w:type="spellStart"/>
      <w:r w:rsidRPr="00FF730A">
        <w:rPr>
          <w:sz w:val="18"/>
          <w:szCs w:val="18"/>
        </w:rPr>
        <w:t>Мошковского</w:t>
      </w:r>
      <w:proofErr w:type="spellEnd"/>
      <w:r w:rsidRPr="00FF730A">
        <w:rPr>
          <w:sz w:val="18"/>
          <w:szCs w:val="18"/>
        </w:rPr>
        <w:t xml:space="preserve"> района Новосибирской области                                    Н.Д. Крупко</w:t>
      </w:r>
    </w:p>
    <w:p w:rsidR="00FF730A" w:rsidRDefault="00FF730A" w:rsidP="00A41288">
      <w:pPr>
        <w:spacing w:line="240" w:lineRule="auto"/>
        <w:rPr>
          <w:b/>
          <w:sz w:val="18"/>
          <w:szCs w:val="18"/>
        </w:rPr>
      </w:pPr>
    </w:p>
    <w:p w:rsidR="00DF39BD" w:rsidRPr="00DF39BD" w:rsidRDefault="00DF39BD" w:rsidP="00DF39BD">
      <w:pPr>
        <w:pStyle w:val="1"/>
        <w:spacing w:line="240" w:lineRule="auto"/>
        <w:jc w:val="center"/>
        <w:rPr>
          <w:rFonts w:ascii="Times New Roman" w:hAnsi="Times New Roman" w:cs="Times New Roman"/>
          <w:b/>
          <w:bCs/>
          <w:color w:val="auto"/>
          <w:sz w:val="18"/>
          <w:szCs w:val="18"/>
        </w:rPr>
      </w:pPr>
      <w:r w:rsidRPr="00DF39BD">
        <w:rPr>
          <w:rFonts w:ascii="Times New Roman" w:hAnsi="Times New Roman" w:cs="Times New Roman"/>
          <w:b/>
          <w:bCs/>
          <w:color w:val="auto"/>
          <w:sz w:val="18"/>
          <w:szCs w:val="18"/>
        </w:rPr>
        <w:t>СОВЕТ ДЕПУТАТОВ КАЙЛИНСКОГО СЕЛЬСОВЕТА</w:t>
      </w:r>
    </w:p>
    <w:p w:rsidR="00DF39BD" w:rsidRPr="00DF39BD" w:rsidRDefault="00DF39BD" w:rsidP="00DF39BD">
      <w:pPr>
        <w:pStyle w:val="1"/>
        <w:spacing w:line="240" w:lineRule="auto"/>
        <w:jc w:val="center"/>
        <w:rPr>
          <w:rFonts w:ascii="Times New Roman" w:hAnsi="Times New Roman" w:cs="Times New Roman"/>
          <w:b/>
          <w:bCs/>
          <w:color w:val="auto"/>
          <w:sz w:val="18"/>
          <w:szCs w:val="18"/>
        </w:rPr>
      </w:pPr>
      <w:r w:rsidRPr="00DF39BD">
        <w:rPr>
          <w:rFonts w:ascii="Times New Roman" w:hAnsi="Times New Roman" w:cs="Times New Roman"/>
          <w:b/>
          <w:bCs/>
          <w:color w:val="auto"/>
          <w:sz w:val="18"/>
          <w:szCs w:val="18"/>
        </w:rPr>
        <w:t>МОШКОВСКОГО РАЙОНА НОВОСИБИРСКОЙ ОБЛАСТИ</w:t>
      </w:r>
    </w:p>
    <w:p w:rsidR="00DF39BD" w:rsidRPr="00DF39BD" w:rsidRDefault="00DF39BD" w:rsidP="00DF39BD">
      <w:pPr>
        <w:spacing w:line="240" w:lineRule="auto"/>
        <w:jc w:val="center"/>
        <w:rPr>
          <w:b/>
          <w:bCs/>
          <w:sz w:val="18"/>
          <w:szCs w:val="18"/>
        </w:rPr>
      </w:pPr>
      <w:r w:rsidRPr="00DF39BD">
        <w:rPr>
          <w:b/>
          <w:bCs/>
          <w:sz w:val="18"/>
          <w:szCs w:val="18"/>
        </w:rPr>
        <w:t xml:space="preserve">шестого созыва </w:t>
      </w:r>
    </w:p>
    <w:p w:rsidR="00DF39BD" w:rsidRPr="00DF39BD" w:rsidRDefault="00DF39BD" w:rsidP="00DF39BD">
      <w:pPr>
        <w:spacing w:line="240" w:lineRule="auto"/>
        <w:jc w:val="center"/>
        <w:rPr>
          <w:b/>
          <w:bCs/>
          <w:sz w:val="18"/>
          <w:szCs w:val="18"/>
        </w:rPr>
      </w:pPr>
    </w:p>
    <w:p w:rsidR="00DF39BD" w:rsidRPr="00DF39BD" w:rsidRDefault="00DF39BD" w:rsidP="00DF39BD">
      <w:pPr>
        <w:spacing w:line="240" w:lineRule="auto"/>
        <w:jc w:val="center"/>
        <w:rPr>
          <w:b/>
          <w:bCs/>
          <w:sz w:val="18"/>
          <w:szCs w:val="18"/>
        </w:rPr>
      </w:pPr>
      <w:r w:rsidRPr="00DF39BD">
        <w:rPr>
          <w:b/>
          <w:bCs/>
          <w:sz w:val="18"/>
          <w:szCs w:val="18"/>
        </w:rPr>
        <w:t>РЕШЕНИЕ</w:t>
      </w:r>
    </w:p>
    <w:p w:rsidR="00DF39BD" w:rsidRPr="00DF39BD" w:rsidRDefault="00DF39BD" w:rsidP="00DF39BD">
      <w:pPr>
        <w:spacing w:line="240" w:lineRule="auto"/>
        <w:jc w:val="center"/>
        <w:rPr>
          <w:b/>
          <w:bCs/>
          <w:sz w:val="18"/>
          <w:szCs w:val="18"/>
        </w:rPr>
      </w:pPr>
      <w:r w:rsidRPr="00DF39BD">
        <w:rPr>
          <w:b/>
          <w:bCs/>
          <w:sz w:val="18"/>
          <w:szCs w:val="18"/>
        </w:rPr>
        <w:t>сороковой сессии</w:t>
      </w:r>
    </w:p>
    <w:p w:rsidR="00DF39BD" w:rsidRPr="00DF39BD" w:rsidRDefault="00DF39BD" w:rsidP="00DF39BD">
      <w:pPr>
        <w:spacing w:line="240" w:lineRule="auto"/>
        <w:rPr>
          <w:b/>
          <w:color w:val="000000"/>
          <w:sz w:val="18"/>
          <w:szCs w:val="18"/>
        </w:rPr>
      </w:pPr>
      <w:r w:rsidRPr="00DF39BD">
        <w:rPr>
          <w:b/>
          <w:color w:val="000000"/>
          <w:sz w:val="18"/>
          <w:szCs w:val="18"/>
        </w:rPr>
        <w:t>«19» июня 2025г                                                                                          №273</w:t>
      </w:r>
    </w:p>
    <w:p w:rsidR="00DF39BD" w:rsidRPr="00DF39BD" w:rsidRDefault="00DF39BD" w:rsidP="00DF39BD">
      <w:pPr>
        <w:spacing w:line="240" w:lineRule="auto"/>
        <w:rPr>
          <w:b/>
          <w:bCs/>
          <w:sz w:val="18"/>
          <w:szCs w:val="18"/>
        </w:rPr>
      </w:pPr>
    </w:p>
    <w:p w:rsidR="00DF39BD" w:rsidRPr="00DF39BD" w:rsidRDefault="00DF39BD" w:rsidP="00DF39BD">
      <w:pPr>
        <w:spacing w:line="240" w:lineRule="auto"/>
        <w:jc w:val="center"/>
        <w:rPr>
          <w:bCs/>
          <w:i/>
          <w:sz w:val="18"/>
          <w:szCs w:val="18"/>
        </w:rPr>
      </w:pPr>
      <w:r w:rsidRPr="00DF39BD">
        <w:rPr>
          <w:b/>
          <w:bCs/>
          <w:sz w:val="18"/>
          <w:szCs w:val="18"/>
        </w:rPr>
        <w:t xml:space="preserve">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proofErr w:type="spellStart"/>
      <w:r w:rsidRPr="00DF39BD">
        <w:rPr>
          <w:b/>
          <w:bCs/>
          <w:sz w:val="18"/>
          <w:szCs w:val="18"/>
        </w:rPr>
        <w:t>Кайлинского</w:t>
      </w:r>
      <w:proofErr w:type="spellEnd"/>
      <w:r w:rsidRPr="00DF39BD">
        <w:rPr>
          <w:b/>
          <w:bCs/>
          <w:sz w:val="18"/>
          <w:szCs w:val="18"/>
        </w:rPr>
        <w:t xml:space="preserve"> сельсовета </w:t>
      </w:r>
      <w:proofErr w:type="spellStart"/>
      <w:r w:rsidRPr="00DF39BD">
        <w:rPr>
          <w:b/>
          <w:bCs/>
          <w:sz w:val="18"/>
          <w:szCs w:val="18"/>
        </w:rPr>
        <w:t>Мошковского</w:t>
      </w:r>
      <w:proofErr w:type="spellEnd"/>
      <w:r w:rsidRPr="00DF39BD">
        <w:rPr>
          <w:b/>
          <w:bCs/>
          <w:sz w:val="18"/>
          <w:szCs w:val="18"/>
        </w:rPr>
        <w:t xml:space="preserve"> района Новосибирской области</w:t>
      </w:r>
    </w:p>
    <w:p w:rsidR="00DF39BD" w:rsidRPr="00DF39BD" w:rsidRDefault="00DF39BD" w:rsidP="00DF39BD">
      <w:pPr>
        <w:shd w:val="clear" w:color="auto" w:fill="FFFFFF"/>
        <w:spacing w:line="240" w:lineRule="auto"/>
        <w:ind w:firstLine="567"/>
        <w:rPr>
          <w:b/>
          <w:color w:val="000000"/>
          <w:sz w:val="18"/>
          <w:szCs w:val="18"/>
        </w:rPr>
      </w:pPr>
    </w:p>
    <w:p w:rsidR="00DF39BD" w:rsidRPr="00DF39BD" w:rsidRDefault="00DF39BD" w:rsidP="00DF39BD">
      <w:pPr>
        <w:shd w:val="clear" w:color="auto" w:fill="FFFFFF"/>
        <w:spacing w:line="240" w:lineRule="auto"/>
        <w:ind w:firstLine="709"/>
        <w:jc w:val="both"/>
        <w:rPr>
          <w:b/>
          <w:bCs/>
          <w:color w:val="000000"/>
          <w:sz w:val="18"/>
          <w:szCs w:val="18"/>
        </w:rPr>
      </w:pPr>
      <w:r w:rsidRPr="00DF39BD">
        <w:rPr>
          <w:color w:val="000000"/>
          <w:sz w:val="18"/>
          <w:szCs w:val="18"/>
        </w:rPr>
        <w:t xml:space="preserve">В соответствии с </w:t>
      </w:r>
      <w:r w:rsidRPr="00DF39BD">
        <w:rPr>
          <w:color w:val="000000"/>
          <w:sz w:val="18"/>
          <w:szCs w:val="18"/>
          <w:shd w:val="clear" w:color="auto" w:fill="FFFFFF"/>
        </w:rPr>
        <w:t>Федеральным законом от 6 октября 2003 года № 131-ФЗ «Об общих принципах организации местного самоуправления в Российской Федерации»</w:t>
      </w:r>
      <w:r w:rsidRPr="00DF39BD">
        <w:rPr>
          <w:color w:val="000000"/>
          <w:sz w:val="18"/>
          <w:szCs w:val="18"/>
        </w:rPr>
        <w:t xml:space="preserve">, Федеральным законом от 31 июля 2020 № 248-ФЗ «О государственном контроле (надзоре) и муниципальном контроле в Российской Федерации», 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8 ноября 2007 года № 259-ФЗ «Устав автомобильного транспорта и городского наземного электрического транспорта», Законом Новосибирской области от 24 ноября 2014 г. № 484-ОЗ «Об отдельных вопросах организации местного самоуправления в Новосибирской области», руководствуясь Уставом </w:t>
      </w:r>
      <w:proofErr w:type="spellStart"/>
      <w:r w:rsidRPr="00DF39BD">
        <w:rPr>
          <w:color w:val="000000"/>
          <w:sz w:val="18"/>
          <w:szCs w:val="18"/>
        </w:rPr>
        <w:t>Кайлинского</w:t>
      </w:r>
      <w:proofErr w:type="spellEnd"/>
      <w:r w:rsidRPr="00DF39BD">
        <w:rPr>
          <w:color w:val="000000"/>
          <w:sz w:val="18"/>
          <w:szCs w:val="18"/>
        </w:rPr>
        <w:t xml:space="preserve"> сельсовета </w:t>
      </w:r>
      <w:proofErr w:type="spellStart"/>
      <w:r w:rsidRPr="00DF39BD">
        <w:rPr>
          <w:color w:val="000000"/>
          <w:sz w:val="18"/>
          <w:szCs w:val="18"/>
        </w:rPr>
        <w:t>Мошковского</w:t>
      </w:r>
      <w:proofErr w:type="spellEnd"/>
      <w:r w:rsidRPr="00DF39BD">
        <w:rPr>
          <w:color w:val="000000"/>
          <w:sz w:val="18"/>
          <w:szCs w:val="18"/>
        </w:rPr>
        <w:t xml:space="preserve"> района Новосибирской области</w:t>
      </w:r>
      <w:r w:rsidRPr="00DF39BD">
        <w:rPr>
          <w:bCs/>
          <w:color w:val="000000"/>
          <w:sz w:val="18"/>
          <w:szCs w:val="18"/>
        </w:rPr>
        <w:t>,</w:t>
      </w:r>
      <w:r w:rsidRPr="00DF39BD">
        <w:rPr>
          <w:b/>
          <w:bCs/>
          <w:color w:val="000000"/>
          <w:sz w:val="18"/>
          <w:szCs w:val="18"/>
        </w:rPr>
        <w:t xml:space="preserve"> Совет депутатов </w:t>
      </w:r>
      <w:proofErr w:type="spellStart"/>
      <w:r w:rsidRPr="00DF39BD">
        <w:rPr>
          <w:b/>
          <w:bCs/>
          <w:color w:val="000000"/>
          <w:sz w:val="18"/>
          <w:szCs w:val="18"/>
        </w:rPr>
        <w:t>Кайлинского</w:t>
      </w:r>
      <w:proofErr w:type="spellEnd"/>
      <w:r w:rsidRPr="00DF39BD">
        <w:rPr>
          <w:b/>
          <w:bCs/>
          <w:color w:val="000000"/>
          <w:sz w:val="18"/>
          <w:szCs w:val="18"/>
        </w:rPr>
        <w:t xml:space="preserve"> сельсовета </w:t>
      </w:r>
      <w:proofErr w:type="spellStart"/>
      <w:r w:rsidRPr="00DF39BD">
        <w:rPr>
          <w:b/>
          <w:bCs/>
          <w:color w:val="000000"/>
          <w:sz w:val="18"/>
          <w:szCs w:val="18"/>
        </w:rPr>
        <w:t>Мошковского</w:t>
      </w:r>
      <w:proofErr w:type="spellEnd"/>
      <w:r w:rsidRPr="00DF39BD">
        <w:rPr>
          <w:b/>
          <w:bCs/>
          <w:color w:val="000000"/>
          <w:sz w:val="18"/>
          <w:szCs w:val="18"/>
        </w:rPr>
        <w:t xml:space="preserve"> района Новосибирской области </w:t>
      </w:r>
      <w:r w:rsidRPr="00DF39BD">
        <w:rPr>
          <w:iCs/>
          <w:sz w:val="18"/>
          <w:szCs w:val="18"/>
        </w:rPr>
        <w:t>решил</w:t>
      </w:r>
      <w:r w:rsidRPr="00DF39BD">
        <w:rPr>
          <w:i/>
          <w:iCs/>
          <w:sz w:val="18"/>
          <w:szCs w:val="18"/>
        </w:rPr>
        <w:t>:</w:t>
      </w:r>
    </w:p>
    <w:p w:rsidR="00DF39BD" w:rsidRPr="00DF39BD" w:rsidRDefault="00DF39BD" w:rsidP="00DF39BD">
      <w:pPr>
        <w:shd w:val="clear" w:color="auto" w:fill="FFFFFF"/>
        <w:spacing w:line="240" w:lineRule="auto"/>
        <w:ind w:firstLine="709"/>
        <w:jc w:val="both"/>
        <w:rPr>
          <w:color w:val="000000"/>
          <w:sz w:val="18"/>
          <w:szCs w:val="18"/>
        </w:rPr>
      </w:pPr>
      <w:r w:rsidRPr="00DF39BD">
        <w:rPr>
          <w:color w:val="000000"/>
          <w:sz w:val="18"/>
          <w:szCs w:val="18"/>
        </w:rPr>
        <w:t xml:space="preserve">1. Утвердить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proofErr w:type="spellStart"/>
      <w:r w:rsidRPr="00DF39BD">
        <w:rPr>
          <w:color w:val="000000"/>
          <w:sz w:val="18"/>
          <w:szCs w:val="18"/>
        </w:rPr>
        <w:t>Кайлинского</w:t>
      </w:r>
      <w:proofErr w:type="spellEnd"/>
      <w:r w:rsidRPr="00DF39BD">
        <w:rPr>
          <w:color w:val="000000"/>
          <w:sz w:val="18"/>
          <w:szCs w:val="18"/>
        </w:rPr>
        <w:t xml:space="preserve"> сельсовета </w:t>
      </w:r>
      <w:proofErr w:type="spellStart"/>
      <w:r w:rsidRPr="00DF39BD">
        <w:rPr>
          <w:color w:val="000000"/>
          <w:sz w:val="18"/>
          <w:szCs w:val="18"/>
        </w:rPr>
        <w:t>Мошковского</w:t>
      </w:r>
      <w:proofErr w:type="spellEnd"/>
      <w:r w:rsidRPr="00DF39BD">
        <w:rPr>
          <w:color w:val="000000"/>
          <w:sz w:val="18"/>
          <w:szCs w:val="18"/>
        </w:rPr>
        <w:t xml:space="preserve"> района Новосибирской области</w:t>
      </w:r>
      <w:r w:rsidRPr="00DF39BD">
        <w:rPr>
          <w:i/>
          <w:kern w:val="2"/>
          <w:sz w:val="18"/>
          <w:szCs w:val="18"/>
        </w:rPr>
        <w:t xml:space="preserve"> </w:t>
      </w:r>
      <w:r w:rsidRPr="00DF39BD">
        <w:rPr>
          <w:kern w:val="2"/>
          <w:sz w:val="18"/>
          <w:szCs w:val="18"/>
        </w:rPr>
        <w:t>(прилагается)</w:t>
      </w:r>
      <w:r w:rsidRPr="00DF39BD">
        <w:rPr>
          <w:color w:val="000000"/>
          <w:sz w:val="18"/>
          <w:szCs w:val="18"/>
        </w:rPr>
        <w:t>.</w:t>
      </w:r>
    </w:p>
    <w:p w:rsidR="00DF39BD" w:rsidRPr="00DF39BD" w:rsidRDefault="00DF39BD" w:rsidP="00DF39BD">
      <w:pPr>
        <w:shd w:val="clear" w:color="auto" w:fill="FFFFFF"/>
        <w:spacing w:line="240" w:lineRule="auto"/>
        <w:ind w:firstLine="709"/>
        <w:jc w:val="both"/>
        <w:rPr>
          <w:color w:val="000000"/>
          <w:sz w:val="18"/>
          <w:szCs w:val="18"/>
        </w:rPr>
      </w:pPr>
      <w:r w:rsidRPr="00DF39BD">
        <w:rPr>
          <w:color w:val="000000"/>
          <w:sz w:val="18"/>
          <w:szCs w:val="18"/>
        </w:rPr>
        <w:t>2. Признать утратившими силу:</w:t>
      </w:r>
    </w:p>
    <w:p w:rsidR="00DF39BD" w:rsidRPr="00DF39BD" w:rsidRDefault="00DF39BD" w:rsidP="00DF39BD">
      <w:pPr>
        <w:shd w:val="clear" w:color="auto" w:fill="FFFFFF"/>
        <w:spacing w:line="240" w:lineRule="auto"/>
        <w:ind w:firstLine="709"/>
        <w:jc w:val="both"/>
        <w:rPr>
          <w:color w:val="000000"/>
          <w:sz w:val="18"/>
          <w:szCs w:val="18"/>
        </w:rPr>
      </w:pPr>
      <w:r w:rsidRPr="00DF39BD">
        <w:rPr>
          <w:color w:val="000000"/>
          <w:sz w:val="18"/>
          <w:szCs w:val="18"/>
        </w:rPr>
        <w:t xml:space="preserve">2.1. решение Совета депутатов </w:t>
      </w:r>
      <w:proofErr w:type="spellStart"/>
      <w:r w:rsidRPr="00DF39BD">
        <w:rPr>
          <w:color w:val="000000"/>
          <w:sz w:val="18"/>
          <w:szCs w:val="18"/>
        </w:rPr>
        <w:t>Кайлинского</w:t>
      </w:r>
      <w:proofErr w:type="spellEnd"/>
      <w:r w:rsidRPr="00DF39BD">
        <w:rPr>
          <w:color w:val="000000"/>
          <w:sz w:val="18"/>
          <w:szCs w:val="18"/>
        </w:rPr>
        <w:t xml:space="preserve"> сельсовета </w:t>
      </w:r>
      <w:proofErr w:type="spellStart"/>
      <w:r w:rsidRPr="00DF39BD">
        <w:rPr>
          <w:color w:val="000000"/>
          <w:sz w:val="18"/>
          <w:szCs w:val="18"/>
        </w:rPr>
        <w:t>Мошковского</w:t>
      </w:r>
      <w:proofErr w:type="spellEnd"/>
      <w:r w:rsidRPr="00DF39BD">
        <w:rPr>
          <w:color w:val="000000"/>
          <w:sz w:val="18"/>
          <w:szCs w:val="18"/>
        </w:rPr>
        <w:t xml:space="preserve"> </w:t>
      </w:r>
      <w:proofErr w:type="gramStart"/>
      <w:r w:rsidRPr="00DF39BD">
        <w:rPr>
          <w:color w:val="000000"/>
          <w:sz w:val="18"/>
          <w:szCs w:val="18"/>
        </w:rPr>
        <w:t>района  Новосибирской</w:t>
      </w:r>
      <w:proofErr w:type="gramEnd"/>
      <w:r w:rsidRPr="00DF39BD">
        <w:rPr>
          <w:color w:val="000000"/>
          <w:sz w:val="18"/>
          <w:szCs w:val="18"/>
        </w:rPr>
        <w:t xml:space="preserve"> области от 23.09.2021 № 62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proofErr w:type="spellStart"/>
      <w:r w:rsidRPr="00DF39BD">
        <w:rPr>
          <w:color w:val="000000"/>
          <w:sz w:val="18"/>
          <w:szCs w:val="18"/>
        </w:rPr>
        <w:t>Кайлинского</w:t>
      </w:r>
      <w:proofErr w:type="spellEnd"/>
      <w:r w:rsidRPr="00DF39BD">
        <w:rPr>
          <w:color w:val="000000"/>
          <w:sz w:val="18"/>
          <w:szCs w:val="18"/>
        </w:rPr>
        <w:t xml:space="preserve"> сельсовета </w:t>
      </w:r>
      <w:proofErr w:type="spellStart"/>
      <w:r w:rsidRPr="00DF39BD">
        <w:rPr>
          <w:color w:val="000000"/>
          <w:sz w:val="18"/>
          <w:szCs w:val="18"/>
        </w:rPr>
        <w:t>Мошковского</w:t>
      </w:r>
      <w:proofErr w:type="spellEnd"/>
      <w:r w:rsidRPr="00DF39BD">
        <w:rPr>
          <w:color w:val="000000"/>
          <w:sz w:val="18"/>
          <w:szCs w:val="18"/>
        </w:rPr>
        <w:t xml:space="preserve"> района Новосибирской области»;</w:t>
      </w:r>
    </w:p>
    <w:p w:rsidR="00DF39BD" w:rsidRPr="00DF39BD" w:rsidRDefault="00DF39BD" w:rsidP="00DF39BD">
      <w:pPr>
        <w:spacing w:line="240" w:lineRule="auto"/>
        <w:jc w:val="both"/>
        <w:rPr>
          <w:b/>
          <w:i/>
          <w:color w:val="000000"/>
          <w:sz w:val="18"/>
          <w:szCs w:val="18"/>
        </w:rPr>
      </w:pPr>
      <w:r w:rsidRPr="00DF39BD">
        <w:rPr>
          <w:color w:val="000000"/>
          <w:sz w:val="18"/>
          <w:szCs w:val="18"/>
        </w:rPr>
        <w:t xml:space="preserve">2.2. решение Совета депутатов </w:t>
      </w:r>
      <w:proofErr w:type="spellStart"/>
      <w:r w:rsidRPr="00DF39BD">
        <w:rPr>
          <w:color w:val="000000"/>
          <w:sz w:val="18"/>
          <w:szCs w:val="18"/>
        </w:rPr>
        <w:t>Кайлинского</w:t>
      </w:r>
      <w:proofErr w:type="spellEnd"/>
      <w:r w:rsidRPr="00DF39BD">
        <w:rPr>
          <w:color w:val="000000"/>
          <w:sz w:val="18"/>
          <w:szCs w:val="18"/>
        </w:rPr>
        <w:t xml:space="preserve"> сельсовета </w:t>
      </w:r>
      <w:proofErr w:type="spellStart"/>
      <w:r w:rsidRPr="00DF39BD">
        <w:rPr>
          <w:color w:val="000000"/>
          <w:sz w:val="18"/>
          <w:szCs w:val="18"/>
        </w:rPr>
        <w:t>Мошковского</w:t>
      </w:r>
      <w:proofErr w:type="spellEnd"/>
      <w:r w:rsidRPr="00DF39BD">
        <w:rPr>
          <w:color w:val="000000"/>
          <w:sz w:val="18"/>
          <w:szCs w:val="18"/>
        </w:rPr>
        <w:t xml:space="preserve"> района Новосибирской области от 29.12.2021 № 88 «О внесении изменений в решение от 23.09.2021г. №62»;</w:t>
      </w:r>
    </w:p>
    <w:p w:rsidR="00DF39BD" w:rsidRPr="00DF39BD" w:rsidRDefault="00DF39BD" w:rsidP="00DF39BD">
      <w:pPr>
        <w:shd w:val="clear" w:color="auto" w:fill="FFFFFF"/>
        <w:spacing w:line="240" w:lineRule="auto"/>
        <w:ind w:firstLine="709"/>
        <w:jc w:val="both"/>
        <w:rPr>
          <w:color w:val="000000"/>
          <w:sz w:val="18"/>
          <w:szCs w:val="18"/>
        </w:rPr>
      </w:pPr>
      <w:r w:rsidRPr="00DF39BD">
        <w:rPr>
          <w:color w:val="000000"/>
          <w:sz w:val="18"/>
          <w:szCs w:val="18"/>
        </w:rPr>
        <w:t xml:space="preserve">2.3. решение Совета депутатов </w:t>
      </w:r>
      <w:proofErr w:type="spellStart"/>
      <w:r w:rsidRPr="00DF39BD">
        <w:rPr>
          <w:color w:val="000000"/>
          <w:sz w:val="18"/>
          <w:szCs w:val="18"/>
        </w:rPr>
        <w:t>Кайлинского</w:t>
      </w:r>
      <w:proofErr w:type="spellEnd"/>
      <w:r w:rsidRPr="00DF39BD">
        <w:rPr>
          <w:color w:val="000000"/>
          <w:sz w:val="18"/>
          <w:szCs w:val="18"/>
        </w:rPr>
        <w:t xml:space="preserve"> сельсовета </w:t>
      </w:r>
      <w:proofErr w:type="spellStart"/>
      <w:r w:rsidRPr="00DF39BD">
        <w:rPr>
          <w:color w:val="000000"/>
          <w:sz w:val="18"/>
          <w:szCs w:val="18"/>
        </w:rPr>
        <w:t>Мошковского</w:t>
      </w:r>
      <w:proofErr w:type="spellEnd"/>
      <w:r w:rsidRPr="00DF39BD">
        <w:rPr>
          <w:color w:val="000000"/>
          <w:sz w:val="18"/>
          <w:szCs w:val="18"/>
        </w:rPr>
        <w:t xml:space="preserve"> </w:t>
      </w:r>
      <w:proofErr w:type="gramStart"/>
      <w:r w:rsidRPr="00DF39BD">
        <w:rPr>
          <w:color w:val="000000"/>
          <w:sz w:val="18"/>
          <w:szCs w:val="18"/>
        </w:rPr>
        <w:t>района  Новосибирской</w:t>
      </w:r>
      <w:proofErr w:type="gramEnd"/>
      <w:r w:rsidRPr="00DF39BD">
        <w:rPr>
          <w:color w:val="000000"/>
          <w:sz w:val="18"/>
          <w:szCs w:val="18"/>
        </w:rPr>
        <w:t xml:space="preserve"> области от 10.02.2022 № 94 «О внесении изменений в решение от 23.09.2021г. №62»;</w:t>
      </w:r>
    </w:p>
    <w:p w:rsidR="00DF39BD" w:rsidRPr="00DF39BD" w:rsidRDefault="00DF39BD" w:rsidP="00DF39BD">
      <w:pPr>
        <w:shd w:val="clear" w:color="auto" w:fill="FFFFFF"/>
        <w:spacing w:line="240" w:lineRule="auto"/>
        <w:ind w:firstLine="709"/>
        <w:jc w:val="both"/>
        <w:rPr>
          <w:color w:val="000000"/>
          <w:sz w:val="18"/>
          <w:szCs w:val="18"/>
        </w:rPr>
      </w:pPr>
      <w:r w:rsidRPr="00DF39BD">
        <w:rPr>
          <w:color w:val="000000"/>
          <w:sz w:val="18"/>
          <w:szCs w:val="18"/>
        </w:rPr>
        <w:t xml:space="preserve">2.4. решение Совета депутатов </w:t>
      </w:r>
      <w:proofErr w:type="spellStart"/>
      <w:r w:rsidRPr="00DF39BD">
        <w:rPr>
          <w:color w:val="000000"/>
          <w:sz w:val="18"/>
          <w:szCs w:val="18"/>
        </w:rPr>
        <w:t>Кайлинского</w:t>
      </w:r>
      <w:proofErr w:type="spellEnd"/>
      <w:r w:rsidRPr="00DF39BD">
        <w:rPr>
          <w:color w:val="000000"/>
          <w:sz w:val="18"/>
          <w:szCs w:val="18"/>
        </w:rPr>
        <w:t xml:space="preserve"> сельсовета </w:t>
      </w:r>
      <w:proofErr w:type="spellStart"/>
      <w:r w:rsidRPr="00DF39BD">
        <w:rPr>
          <w:color w:val="000000"/>
          <w:sz w:val="18"/>
          <w:szCs w:val="18"/>
        </w:rPr>
        <w:t>Мошковского</w:t>
      </w:r>
      <w:proofErr w:type="spellEnd"/>
      <w:r w:rsidRPr="00DF39BD">
        <w:rPr>
          <w:color w:val="000000"/>
          <w:sz w:val="18"/>
          <w:szCs w:val="18"/>
        </w:rPr>
        <w:t xml:space="preserve"> района Новосибирской области от 16.06.2022 № 119 «О внесении изменений в решение от 23.09.2021г. №62»;</w:t>
      </w:r>
    </w:p>
    <w:p w:rsidR="00DF39BD" w:rsidRPr="00DF39BD" w:rsidRDefault="00DF39BD" w:rsidP="00DF39BD">
      <w:pPr>
        <w:shd w:val="clear" w:color="auto" w:fill="FFFFFF"/>
        <w:spacing w:line="240" w:lineRule="auto"/>
        <w:ind w:firstLine="709"/>
        <w:jc w:val="both"/>
        <w:rPr>
          <w:color w:val="000000"/>
          <w:sz w:val="18"/>
          <w:szCs w:val="18"/>
        </w:rPr>
      </w:pPr>
      <w:r w:rsidRPr="00DF39BD">
        <w:rPr>
          <w:color w:val="000000"/>
          <w:sz w:val="18"/>
          <w:szCs w:val="18"/>
        </w:rPr>
        <w:t xml:space="preserve">2.5. решение Совета депутатов </w:t>
      </w:r>
      <w:proofErr w:type="spellStart"/>
      <w:r w:rsidRPr="00DF39BD">
        <w:rPr>
          <w:color w:val="000000"/>
          <w:sz w:val="18"/>
          <w:szCs w:val="18"/>
        </w:rPr>
        <w:t>Кайлинского</w:t>
      </w:r>
      <w:proofErr w:type="spellEnd"/>
      <w:r w:rsidRPr="00DF39BD">
        <w:rPr>
          <w:color w:val="000000"/>
          <w:sz w:val="18"/>
          <w:szCs w:val="18"/>
        </w:rPr>
        <w:t xml:space="preserve"> сельсовета </w:t>
      </w:r>
      <w:proofErr w:type="spellStart"/>
      <w:r w:rsidRPr="00DF39BD">
        <w:rPr>
          <w:color w:val="000000"/>
          <w:sz w:val="18"/>
          <w:szCs w:val="18"/>
        </w:rPr>
        <w:t>Мошковского</w:t>
      </w:r>
      <w:proofErr w:type="spellEnd"/>
      <w:r w:rsidRPr="00DF39BD">
        <w:rPr>
          <w:color w:val="000000"/>
          <w:sz w:val="18"/>
          <w:szCs w:val="18"/>
        </w:rPr>
        <w:t xml:space="preserve"> района Новосибирской области от 11.04.2024 № 205 «О внесении изменений в </w:t>
      </w:r>
      <w:r w:rsidRPr="00DF39BD">
        <w:rPr>
          <w:bCs/>
          <w:color w:val="000000"/>
          <w:sz w:val="18"/>
          <w:szCs w:val="18"/>
        </w:rPr>
        <w:t xml:space="preserve">Положение о муниципальном контроле </w:t>
      </w:r>
      <w:r w:rsidRPr="00DF39BD">
        <w:rPr>
          <w:color w:val="000000"/>
          <w:sz w:val="18"/>
          <w:szCs w:val="18"/>
        </w:rPr>
        <w:t xml:space="preserve">на автомобильном транспорте, городском наземном электрическом транспорте и в дорожном хозяйстве в границах населенных пунктов </w:t>
      </w:r>
      <w:proofErr w:type="spellStart"/>
      <w:r w:rsidRPr="00DF39BD">
        <w:rPr>
          <w:color w:val="000000"/>
          <w:sz w:val="18"/>
          <w:szCs w:val="18"/>
        </w:rPr>
        <w:t>Кайлинского</w:t>
      </w:r>
      <w:proofErr w:type="spellEnd"/>
      <w:r w:rsidRPr="00DF39BD">
        <w:rPr>
          <w:color w:val="000000"/>
          <w:sz w:val="18"/>
          <w:szCs w:val="18"/>
        </w:rPr>
        <w:t xml:space="preserve"> сельсовета </w:t>
      </w:r>
      <w:proofErr w:type="spellStart"/>
      <w:r w:rsidRPr="00DF39BD">
        <w:rPr>
          <w:color w:val="000000"/>
          <w:sz w:val="18"/>
          <w:szCs w:val="18"/>
        </w:rPr>
        <w:t>Мошковского</w:t>
      </w:r>
      <w:proofErr w:type="spellEnd"/>
      <w:r w:rsidRPr="00DF39BD">
        <w:rPr>
          <w:color w:val="000000"/>
          <w:sz w:val="18"/>
          <w:szCs w:val="18"/>
        </w:rPr>
        <w:t xml:space="preserve"> района Новосибирской области»;</w:t>
      </w:r>
    </w:p>
    <w:p w:rsidR="00DF39BD" w:rsidRPr="00DF39BD" w:rsidRDefault="00DF39BD" w:rsidP="00DF39BD">
      <w:pPr>
        <w:shd w:val="clear" w:color="auto" w:fill="FFFFFF"/>
        <w:spacing w:line="240" w:lineRule="auto"/>
        <w:ind w:firstLine="709"/>
        <w:jc w:val="both"/>
        <w:rPr>
          <w:color w:val="000000"/>
          <w:sz w:val="18"/>
          <w:szCs w:val="18"/>
        </w:rPr>
      </w:pPr>
      <w:r w:rsidRPr="00DF39BD">
        <w:rPr>
          <w:color w:val="000000"/>
          <w:sz w:val="18"/>
          <w:szCs w:val="18"/>
        </w:rPr>
        <w:t xml:space="preserve">2.6. решение Совета депутатов </w:t>
      </w:r>
      <w:proofErr w:type="spellStart"/>
      <w:r w:rsidRPr="00DF39BD">
        <w:rPr>
          <w:color w:val="000000"/>
          <w:sz w:val="18"/>
          <w:szCs w:val="18"/>
        </w:rPr>
        <w:t>Кайлинского</w:t>
      </w:r>
      <w:proofErr w:type="spellEnd"/>
      <w:r w:rsidRPr="00DF39BD">
        <w:rPr>
          <w:color w:val="000000"/>
          <w:sz w:val="18"/>
          <w:szCs w:val="18"/>
        </w:rPr>
        <w:t xml:space="preserve"> сельсовета </w:t>
      </w:r>
      <w:proofErr w:type="spellStart"/>
      <w:r w:rsidRPr="00DF39BD">
        <w:rPr>
          <w:color w:val="000000"/>
          <w:sz w:val="18"/>
          <w:szCs w:val="18"/>
        </w:rPr>
        <w:t>Мошковского</w:t>
      </w:r>
      <w:proofErr w:type="spellEnd"/>
      <w:r w:rsidRPr="00DF39BD">
        <w:rPr>
          <w:color w:val="000000"/>
          <w:sz w:val="18"/>
          <w:szCs w:val="18"/>
        </w:rPr>
        <w:t xml:space="preserve"> района Новосибирской области от 04.03.2025 № 251 «О внесении изменений в </w:t>
      </w:r>
      <w:r w:rsidRPr="00DF39BD">
        <w:rPr>
          <w:bCs/>
          <w:color w:val="000000"/>
          <w:sz w:val="18"/>
          <w:szCs w:val="18"/>
        </w:rPr>
        <w:t xml:space="preserve">Положение о муниципальном контроле </w:t>
      </w:r>
      <w:r w:rsidRPr="00DF39BD">
        <w:rPr>
          <w:color w:val="000000"/>
          <w:sz w:val="18"/>
          <w:szCs w:val="18"/>
        </w:rPr>
        <w:t xml:space="preserve">на автомобильном транспорте, городском наземном электрическом транспорте и в дорожном хозяйстве в границах населенных пунктов </w:t>
      </w:r>
      <w:proofErr w:type="spellStart"/>
      <w:r w:rsidRPr="00DF39BD">
        <w:rPr>
          <w:color w:val="000000"/>
          <w:sz w:val="18"/>
          <w:szCs w:val="18"/>
        </w:rPr>
        <w:t>Кайлинского</w:t>
      </w:r>
      <w:proofErr w:type="spellEnd"/>
      <w:r w:rsidRPr="00DF39BD">
        <w:rPr>
          <w:color w:val="000000"/>
          <w:sz w:val="18"/>
          <w:szCs w:val="18"/>
        </w:rPr>
        <w:t xml:space="preserve"> сельсовета </w:t>
      </w:r>
      <w:proofErr w:type="spellStart"/>
      <w:r w:rsidRPr="00DF39BD">
        <w:rPr>
          <w:color w:val="000000"/>
          <w:sz w:val="18"/>
          <w:szCs w:val="18"/>
        </w:rPr>
        <w:t>Мошковского</w:t>
      </w:r>
      <w:proofErr w:type="spellEnd"/>
      <w:r w:rsidRPr="00DF39BD">
        <w:rPr>
          <w:color w:val="000000"/>
          <w:sz w:val="18"/>
          <w:szCs w:val="18"/>
        </w:rPr>
        <w:t xml:space="preserve"> района Новосибирской области».</w:t>
      </w:r>
    </w:p>
    <w:p w:rsidR="00DF39BD" w:rsidRPr="00DF39BD" w:rsidRDefault="00DF39BD" w:rsidP="00DF39BD">
      <w:pPr>
        <w:shd w:val="clear" w:color="auto" w:fill="FFFFFF"/>
        <w:spacing w:line="240" w:lineRule="auto"/>
        <w:ind w:firstLine="709"/>
        <w:jc w:val="both"/>
        <w:rPr>
          <w:color w:val="000000"/>
          <w:sz w:val="18"/>
          <w:szCs w:val="18"/>
        </w:rPr>
      </w:pPr>
      <w:r w:rsidRPr="00DF39BD">
        <w:rPr>
          <w:color w:val="000000"/>
          <w:sz w:val="18"/>
          <w:szCs w:val="18"/>
        </w:rPr>
        <w:t>3.</w:t>
      </w:r>
      <w:r w:rsidRPr="00DF39BD">
        <w:rPr>
          <w:sz w:val="18"/>
          <w:szCs w:val="18"/>
        </w:rPr>
        <w:t xml:space="preserve"> </w:t>
      </w:r>
      <w:r w:rsidRPr="00DF39BD">
        <w:rPr>
          <w:color w:val="000000"/>
          <w:sz w:val="18"/>
          <w:szCs w:val="18"/>
        </w:rPr>
        <w:t>Настоящее решение вступает в силу после его официального опубликования.</w:t>
      </w:r>
    </w:p>
    <w:p w:rsidR="00DF39BD" w:rsidRPr="00DF39BD" w:rsidRDefault="00DF39BD" w:rsidP="00DF39BD">
      <w:pPr>
        <w:pStyle w:val="a6"/>
        <w:shd w:val="clear" w:color="auto" w:fill="FFFFFF"/>
        <w:spacing w:after="0"/>
        <w:ind w:firstLine="708"/>
        <w:jc w:val="both"/>
        <w:rPr>
          <w:sz w:val="18"/>
          <w:szCs w:val="18"/>
        </w:rPr>
      </w:pPr>
      <w:r w:rsidRPr="00DF39BD">
        <w:rPr>
          <w:sz w:val="18"/>
          <w:szCs w:val="18"/>
        </w:rPr>
        <w:t xml:space="preserve">4. </w:t>
      </w:r>
      <w:r w:rsidRPr="00DF39BD">
        <w:rPr>
          <w:color w:val="000000"/>
          <w:sz w:val="18"/>
          <w:szCs w:val="18"/>
        </w:rPr>
        <w:t xml:space="preserve">Опубликовать настоящее решение в периодическом печатном издании «Вестник </w:t>
      </w:r>
      <w:proofErr w:type="spellStart"/>
      <w:r w:rsidRPr="00DF39BD">
        <w:rPr>
          <w:color w:val="000000"/>
          <w:sz w:val="18"/>
          <w:szCs w:val="18"/>
        </w:rPr>
        <w:t>Кайлинского</w:t>
      </w:r>
      <w:proofErr w:type="spellEnd"/>
      <w:r w:rsidRPr="00DF39BD">
        <w:rPr>
          <w:color w:val="000000"/>
          <w:sz w:val="18"/>
          <w:szCs w:val="18"/>
        </w:rPr>
        <w:t xml:space="preserve"> сельсовета» сельского поселения </w:t>
      </w:r>
      <w:proofErr w:type="spellStart"/>
      <w:r w:rsidRPr="00DF39BD">
        <w:rPr>
          <w:color w:val="000000"/>
          <w:sz w:val="18"/>
          <w:szCs w:val="18"/>
        </w:rPr>
        <w:t>Кайлинского</w:t>
      </w:r>
      <w:proofErr w:type="spellEnd"/>
      <w:r w:rsidRPr="00DF39BD">
        <w:rPr>
          <w:color w:val="000000"/>
          <w:sz w:val="18"/>
          <w:szCs w:val="18"/>
        </w:rPr>
        <w:t xml:space="preserve"> сельсовета </w:t>
      </w:r>
      <w:proofErr w:type="spellStart"/>
      <w:r w:rsidRPr="00DF39BD">
        <w:rPr>
          <w:color w:val="000000"/>
          <w:sz w:val="18"/>
          <w:szCs w:val="18"/>
        </w:rPr>
        <w:t>Мошковского</w:t>
      </w:r>
      <w:proofErr w:type="spellEnd"/>
      <w:r w:rsidRPr="00DF39BD">
        <w:rPr>
          <w:color w:val="000000"/>
          <w:sz w:val="18"/>
          <w:szCs w:val="18"/>
        </w:rPr>
        <w:t xml:space="preserve"> муниципального района Новосибирской области</w:t>
      </w:r>
      <w:r w:rsidRPr="00DF39BD">
        <w:rPr>
          <w:i/>
          <w:color w:val="000000"/>
          <w:sz w:val="18"/>
          <w:szCs w:val="18"/>
        </w:rPr>
        <w:t xml:space="preserve"> </w:t>
      </w:r>
      <w:r w:rsidRPr="00DF39BD">
        <w:rPr>
          <w:color w:val="000000"/>
          <w:sz w:val="18"/>
          <w:szCs w:val="18"/>
        </w:rPr>
        <w:t xml:space="preserve">и разместить на официальном сайте сельского поселения </w:t>
      </w:r>
      <w:proofErr w:type="spellStart"/>
      <w:r w:rsidRPr="00DF39BD">
        <w:rPr>
          <w:color w:val="000000"/>
          <w:sz w:val="18"/>
          <w:szCs w:val="18"/>
        </w:rPr>
        <w:t>Кайлинского</w:t>
      </w:r>
      <w:proofErr w:type="spellEnd"/>
      <w:r w:rsidRPr="00DF39BD">
        <w:rPr>
          <w:color w:val="000000"/>
          <w:sz w:val="18"/>
          <w:szCs w:val="18"/>
        </w:rPr>
        <w:t xml:space="preserve"> сельсовета </w:t>
      </w:r>
      <w:proofErr w:type="spellStart"/>
      <w:r w:rsidRPr="00DF39BD">
        <w:rPr>
          <w:color w:val="000000"/>
          <w:sz w:val="18"/>
          <w:szCs w:val="18"/>
        </w:rPr>
        <w:t>Мошковского</w:t>
      </w:r>
      <w:proofErr w:type="spellEnd"/>
      <w:r w:rsidRPr="00DF39BD">
        <w:rPr>
          <w:color w:val="000000"/>
          <w:sz w:val="18"/>
          <w:szCs w:val="18"/>
        </w:rPr>
        <w:t xml:space="preserve"> муниципального района Новосибирской области.</w:t>
      </w:r>
    </w:p>
    <w:p w:rsidR="00DF39BD" w:rsidRPr="00DF39BD" w:rsidRDefault="00DF39BD" w:rsidP="00DF39BD">
      <w:pPr>
        <w:spacing w:line="240" w:lineRule="auto"/>
        <w:jc w:val="both"/>
        <w:rPr>
          <w:sz w:val="18"/>
          <w:szCs w:val="18"/>
        </w:rPr>
      </w:pPr>
    </w:p>
    <w:p w:rsidR="00DF39BD" w:rsidRPr="00DF39BD" w:rsidRDefault="00DF39BD" w:rsidP="00DF39BD">
      <w:pPr>
        <w:spacing w:line="240" w:lineRule="auto"/>
        <w:jc w:val="both"/>
        <w:rPr>
          <w:sz w:val="18"/>
          <w:szCs w:val="18"/>
        </w:rPr>
      </w:pPr>
    </w:p>
    <w:p w:rsidR="00DF39BD" w:rsidRPr="00DF39BD" w:rsidRDefault="00DF39BD" w:rsidP="00DF39BD">
      <w:pPr>
        <w:spacing w:line="240" w:lineRule="auto"/>
        <w:jc w:val="both"/>
        <w:rPr>
          <w:sz w:val="18"/>
          <w:szCs w:val="18"/>
        </w:rPr>
      </w:pPr>
    </w:p>
    <w:p w:rsidR="00DF39BD" w:rsidRPr="00DF39BD" w:rsidRDefault="00DF39BD" w:rsidP="00DF39BD">
      <w:pPr>
        <w:spacing w:line="240" w:lineRule="auto"/>
        <w:jc w:val="both"/>
        <w:rPr>
          <w:sz w:val="18"/>
          <w:szCs w:val="18"/>
        </w:rPr>
      </w:pPr>
      <w:r w:rsidRPr="00DF39BD">
        <w:rPr>
          <w:sz w:val="18"/>
          <w:szCs w:val="18"/>
        </w:rPr>
        <w:t xml:space="preserve">Глава </w:t>
      </w:r>
      <w:proofErr w:type="spellStart"/>
      <w:r w:rsidRPr="00DF39BD">
        <w:rPr>
          <w:sz w:val="18"/>
          <w:szCs w:val="18"/>
        </w:rPr>
        <w:t>Кайлинского</w:t>
      </w:r>
      <w:proofErr w:type="spellEnd"/>
      <w:r w:rsidRPr="00DF39BD">
        <w:rPr>
          <w:sz w:val="18"/>
          <w:szCs w:val="18"/>
        </w:rPr>
        <w:t xml:space="preserve"> сельсовета</w:t>
      </w:r>
    </w:p>
    <w:p w:rsidR="00DF39BD" w:rsidRPr="00DF39BD" w:rsidRDefault="00DF39BD" w:rsidP="00DF39BD">
      <w:pPr>
        <w:spacing w:line="240" w:lineRule="auto"/>
        <w:jc w:val="both"/>
        <w:rPr>
          <w:sz w:val="18"/>
          <w:szCs w:val="18"/>
        </w:rPr>
      </w:pPr>
      <w:proofErr w:type="spellStart"/>
      <w:r w:rsidRPr="00DF39BD">
        <w:rPr>
          <w:sz w:val="18"/>
          <w:szCs w:val="18"/>
        </w:rPr>
        <w:t>Мошковского</w:t>
      </w:r>
      <w:proofErr w:type="spellEnd"/>
      <w:r w:rsidRPr="00DF39BD">
        <w:rPr>
          <w:sz w:val="18"/>
          <w:szCs w:val="18"/>
        </w:rPr>
        <w:t xml:space="preserve"> района Новосибирской области                                       П.В. Чернов                  </w:t>
      </w:r>
    </w:p>
    <w:p w:rsidR="00DF39BD" w:rsidRPr="00DF39BD" w:rsidRDefault="00DF39BD" w:rsidP="00DF39BD">
      <w:pPr>
        <w:spacing w:line="240" w:lineRule="auto"/>
        <w:jc w:val="both"/>
        <w:rPr>
          <w:sz w:val="18"/>
          <w:szCs w:val="18"/>
        </w:rPr>
      </w:pPr>
    </w:p>
    <w:p w:rsidR="00DF39BD" w:rsidRPr="00DF39BD" w:rsidRDefault="00DF39BD" w:rsidP="00DF39BD">
      <w:pPr>
        <w:spacing w:line="240" w:lineRule="auto"/>
        <w:jc w:val="both"/>
        <w:rPr>
          <w:sz w:val="18"/>
          <w:szCs w:val="18"/>
        </w:rPr>
      </w:pPr>
      <w:r w:rsidRPr="00DF39BD">
        <w:rPr>
          <w:sz w:val="18"/>
          <w:szCs w:val="18"/>
        </w:rPr>
        <w:t xml:space="preserve">Председатель Совета депутатов </w:t>
      </w:r>
      <w:proofErr w:type="spellStart"/>
      <w:r w:rsidRPr="00DF39BD">
        <w:rPr>
          <w:sz w:val="18"/>
          <w:szCs w:val="18"/>
        </w:rPr>
        <w:t>Кайлинского</w:t>
      </w:r>
      <w:proofErr w:type="spellEnd"/>
      <w:r w:rsidRPr="00DF39BD">
        <w:rPr>
          <w:sz w:val="18"/>
          <w:szCs w:val="18"/>
        </w:rPr>
        <w:t xml:space="preserve"> сельсовета</w:t>
      </w:r>
    </w:p>
    <w:p w:rsidR="00DF39BD" w:rsidRPr="00DF39BD" w:rsidRDefault="00DF39BD" w:rsidP="00DF39BD">
      <w:pPr>
        <w:spacing w:line="240" w:lineRule="auto"/>
        <w:jc w:val="both"/>
        <w:rPr>
          <w:b/>
          <w:color w:val="000000"/>
          <w:sz w:val="18"/>
          <w:szCs w:val="18"/>
        </w:rPr>
      </w:pPr>
      <w:proofErr w:type="spellStart"/>
      <w:r w:rsidRPr="00DF39BD">
        <w:rPr>
          <w:sz w:val="18"/>
          <w:szCs w:val="18"/>
        </w:rPr>
        <w:t>Мошковского</w:t>
      </w:r>
      <w:proofErr w:type="spellEnd"/>
      <w:r w:rsidRPr="00DF39BD">
        <w:rPr>
          <w:sz w:val="18"/>
          <w:szCs w:val="18"/>
        </w:rPr>
        <w:t xml:space="preserve"> района Новосибирской области                                       Н.Д. Крупко                      </w:t>
      </w:r>
    </w:p>
    <w:p w:rsidR="00DF39BD" w:rsidRPr="00DF39BD" w:rsidRDefault="00DF39BD" w:rsidP="00DF39BD">
      <w:pPr>
        <w:spacing w:line="240" w:lineRule="auto"/>
        <w:rPr>
          <w:sz w:val="18"/>
          <w:szCs w:val="18"/>
        </w:rPr>
      </w:pPr>
    </w:p>
    <w:tbl>
      <w:tblPr>
        <w:tblW w:w="0" w:type="auto"/>
        <w:tblLook w:val="04A0" w:firstRow="1" w:lastRow="0" w:firstColumn="1" w:lastColumn="0" w:noHBand="0" w:noVBand="1"/>
      </w:tblPr>
      <w:tblGrid>
        <w:gridCol w:w="5070"/>
        <w:gridCol w:w="4500"/>
      </w:tblGrid>
      <w:tr w:rsidR="00DF39BD" w:rsidRPr="00DF39BD" w:rsidTr="00797113">
        <w:tc>
          <w:tcPr>
            <w:tcW w:w="5070" w:type="dxa"/>
            <w:shd w:val="clear" w:color="auto" w:fill="auto"/>
          </w:tcPr>
          <w:p w:rsidR="00DF39BD" w:rsidRPr="00DF39BD" w:rsidRDefault="00DF39BD" w:rsidP="00DF39BD">
            <w:pPr>
              <w:suppressAutoHyphens/>
              <w:autoSpaceDE w:val="0"/>
              <w:autoSpaceDN w:val="0"/>
              <w:adjustRightInd w:val="0"/>
              <w:spacing w:line="240" w:lineRule="auto"/>
              <w:rPr>
                <w:kern w:val="2"/>
                <w:sz w:val="18"/>
                <w:szCs w:val="18"/>
                <w:lang w:eastAsia="en-US"/>
              </w:rPr>
            </w:pPr>
          </w:p>
        </w:tc>
        <w:tc>
          <w:tcPr>
            <w:tcW w:w="4500" w:type="dxa"/>
            <w:shd w:val="clear" w:color="auto" w:fill="auto"/>
          </w:tcPr>
          <w:p w:rsidR="00DF39BD" w:rsidRPr="00DF39BD" w:rsidRDefault="00DF39BD" w:rsidP="00DF39BD">
            <w:pPr>
              <w:suppressAutoHyphens/>
              <w:spacing w:line="240" w:lineRule="auto"/>
              <w:ind w:firstLine="36"/>
              <w:rPr>
                <w:kern w:val="2"/>
                <w:sz w:val="18"/>
                <w:szCs w:val="18"/>
                <w:lang w:eastAsia="en-US"/>
              </w:rPr>
            </w:pPr>
            <w:r w:rsidRPr="00DF39BD">
              <w:rPr>
                <w:kern w:val="2"/>
                <w:sz w:val="18"/>
                <w:szCs w:val="18"/>
              </w:rPr>
              <w:t>УТВЕРЖДЕНО</w:t>
            </w:r>
          </w:p>
          <w:p w:rsidR="00DF39BD" w:rsidRPr="00DF39BD" w:rsidRDefault="00DF39BD" w:rsidP="00DF39BD">
            <w:pPr>
              <w:suppressAutoHyphens/>
              <w:spacing w:line="240" w:lineRule="auto"/>
              <w:jc w:val="both"/>
              <w:rPr>
                <w:kern w:val="2"/>
                <w:sz w:val="18"/>
                <w:szCs w:val="18"/>
              </w:rPr>
            </w:pPr>
            <w:r w:rsidRPr="00DF39BD">
              <w:rPr>
                <w:kern w:val="2"/>
                <w:sz w:val="18"/>
                <w:szCs w:val="18"/>
              </w:rPr>
              <w:t xml:space="preserve">решением Совета депутатов </w:t>
            </w:r>
            <w:proofErr w:type="spellStart"/>
            <w:r w:rsidRPr="00DF39BD">
              <w:rPr>
                <w:kern w:val="2"/>
                <w:sz w:val="18"/>
                <w:szCs w:val="18"/>
              </w:rPr>
              <w:t>Кайлинского</w:t>
            </w:r>
            <w:proofErr w:type="spellEnd"/>
            <w:r w:rsidRPr="00DF39BD">
              <w:rPr>
                <w:kern w:val="2"/>
                <w:sz w:val="18"/>
                <w:szCs w:val="18"/>
              </w:rPr>
              <w:t xml:space="preserve"> сельсовета </w:t>
            </w:r>
            <w:proofErr w:type="spellStart"/>
            <w:r w:rsidRPr="00DF39BD">
              <w:rPr>
                <w:kern w:val="2"/>
                <w:sz w:val="18"/>
                <w:szCs w:val="18"/>
              </w:rPr>
              <w:t>Мошковского</w:t>
            </w:r>
            <w:proofErr w:type="spellEnd"/>
            <w:r w:rsidRPr="00DF39BD">
              <w:rPr>
                <w:kern w:val="2"/>
                <w:sz w:val="18"/>
                <w:szCs w:val="18"/>
              </w:rPr>
              <w:t xml:space="preserve"> района Новосибирской области</w:t>
            </w:r>
          </w:p>
          <w:p w:rsidR="00DF39BD" w:rsidRPr="00DF39BD" w:rsidRDefault="00DF39BD" w:rsidP="00DF39BD">
            <w:pPr>
              <w:suppressAutoHyphens/>
              <w:spacing w:line="240" w:lineRule="auto"/>
              <w:jc w:val="both"/>
              <w:rPr>
                <w:kern w:val="2"/>
                <w:sz w:val="18"/>
                <w:szCs w:val="18"/>
                <w:lang w:eastAsia="en-US"/>
              </w:rPr>
            </w:pPr>
            <w:r w:rsidRPr="00DF39BD">
              <w:rPr>
                <w:kern w:val="2"/>
                <w:sz w:val="18"/>
                <w:szCs w:val="18"/>
              </w:rPr>
              <w:t>от 19.06.2025 №273</w:t>
            </w:r>
          </w:p>
        </w:tc>
      </w:tr>
    </w:tbl>
    <w:p w:rsidR="00DF39BD" w:rsidRPr="00DF39BD" w:rsidRDefault="00DF39BD" w:rsidP="00DF39BD">
      <w:pPr>
        <w:spacing w:line="240" w:lineRule="auto"/>
        <w:ind w:firstLine="567"/>
        <w:jc w:val="right"/>
        <w:rPr>
          <w:color w:val="000000"/>
          <w:sz w:val="18"/>
          <w:szCs w:val="18"/>
        </w:rPr>
      </w:pPr>
    </w:p>
    <w:p w:rsidR="00DF39BD" w:rsidRPr="00DF39BD" w:rsidRDefault="00DF39BD" w:rsidP="00DF39BD">
      <w:pPr>
        <w:spacing w:line="240" w:lineRule="auto"/>
        <w:ind w:firstLine="567"/>
        <w:jc w:val="right"/>
        <w:rPr>
          <w:color w:val="000000"/>
          <w:sz w:val="18"/>
          <w:szCs w:val="18"/>
        </w:rPr>
      </w:pPr>
    </w:p>
    <w:p w:rsidR="00DF39BD" w:rsidRPr="00DF39BD" w:rsidRDefault="00DF39BD" w:rsidP="00DF39BD">
      <w:pPr>
        <w:spacing w:line="240" w:lineRule="auto"/>
        <w:jc w:val="center"/>
        <w:rPr>
          <w:sz w:val="18"/>
          <w:szCs w:val="18"/>
        </w:rPr>
      </w:pPr>
      <w:r w:rsidRPr="00DF39BD">
        <w:rPr>
          <w:b/>
          <w:bCs/>
          <w:color w:val="000000"/>
          <w:sz w:val="18"/>
          <w:szCs w:val="18"/>
        </w:rPr>
        <w:t xml:space="preserve">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proofErr w:type="spellStart"/>
      <w:r w:rsidRPr="00DF39BD">
        <w:rPr>
          <w:b/>
          <w:bCs/>
          <w:color w:val="000000"/>
          <w:sz w:val="18"/>
          <w:szCs w:val="18"/>
        </w:rPr>
        <w:t>Кайлинского</w:t>
      </w:r>
      <w:proofErr w:type="spellEnd"/>
      <w:r w:rsidRPr="00DF39BD">
        <w:rPr>
          <w:b/>
          <w:bCs/>
          <w:color w:val="000000"/>
          <w:sz w:val="18"/>
          <w:szCs w:val="18"/>
        </w:rPr>
        <w:t xml:space="preserve"> сельсовета </w:t>
      </w:r>
      <w:proofErr w:type="spellStart"/>
      <w:r w:rsidRPr="00DF39BD">
        <w:rPr>
          <w:b/>
          <w:bCs/>
          <w:color w:val="000000"/>
          <w:sz w:val="18"/>
          <w:szCs w:val="18"/>
        </w:rPr>
        <w:t>Мошковского</w:t>
      </w:r>
      <w:proofErr w:type="spellEnd"/>
      <w:r w:rsidRPr="00DF39BD">
        <w:rPr>
          <w:b/>
          <w:bCs/>
          <w:color w:val="000000"/>
          <w:sz w:val="18"/>
          <w:szCs w:val="18"/>
        </w:rPr>
        <w:t xml:space="preserve"> района Новосибирской области</w:t>
      </w:r>
    </w:p>
    <w:p w:rsidR="00DF39BD" w:rsidRPr="00DF39BD" w:rsidRDefault="00DF39BD" w:rsidP="00DF39BD">
      <w:pPr>
        <w:pStyle w:val="ConsPlusNormal"/>
        <w:ind w:firstLine="0"/>
        <w:jc w:val="center"/>
        <w:rPr>
          <w:rFonts w:ascii="Times New Roman" w:hAnsi="Times New Roman" w:cs="Times New Roman"/>
          <w:b/>
          <w:bCs/>
          <w:color w:val="000000"/>
          <w:sz w:val="18"/>
          <w:szCs w:val="18"/>
        </w:rPr>
      </w:pPr>
    </w:p>
    <w:p w:rsidR="00DF39BD" w:rsidRPr="00DF39BD" w:rsidRDefault="00DF39BD" w:rsidP="00DF39BD">
      <w:pPr>
        <w:pStyle w:val="ConsPlusNormal"/>
        <w:ind w:firstLine="0"/>
        <w:jc w:val="center"/>
        <w:rPr>
          <w:rFonts w:ascii="Times New Roman" w:hAnsi="Times New Roman" w:cs="Times New Roman"/>
          <w:b/>
          <w:bCs/>
          <w:color w:val="000000"/>
          <w:sz w:val="18"/>
          <w:szCs w:val="18"/>
        </w:rPr>
      </w:pPr>
      <w:r w:rsidRPr="00DF39BD">
        <w:rPr>
          <w:rFonts w:ascii="Times New Roman" w:hAnsi="Times New Roman" w:cs="Times New Roman"/>
          <w:b/>
          <w:bCs/>
          <w:color w:val="000000"/>
          <w:sz w:val="18"/>
          <w:szCs w:val="18"/>
        </w:rPr>
        <w:t>Раздел 1. Общие положения</w:t>
      </w:r>
    </w:p>
    <w:p w:rsidR="00DF39BD" w:rsidRPr="00DF39BD" w:rsidRDefault="00DF39BD" w:rsidP="00DF39BD">
      <w:pPr>
        <w:pStyle w:val="ConsPlusNormal"/>
        <w:ind w:firstLine="0"/>
        <w:jc w:val="center"/>
        <w:rPr>
          <w:rFonts w:ascii="Times New Roman" w:hAnsi="Times New Roman" w:cs="Times New Roman"/>
          <w:b/>
          <w:bCs/>
          <w:color w:val="000000"/>
          <w:sz w:val="18"/>
          <w:szCs w:val="18"/>
        </w:rPr>
      </w:pPr>
    </w:p>
    <w:p w:rsidR="00DF39BD" w:rsidRPr="00DF39BD" w:rsidRDefault="00DF39BD" w:rsidP="00DF39BD">
      <w:pPr>
        <w:pStyle w:val="ConsPlusNormal"/>
        <w:ind w:firstLine="709"/>
        <w:jc w:val="both"/>
        <w:rPr>
          <w:rFonts w:ascii="Times New Roman" w:hAnsi="Times New Roman" w:cs="Times New Roman"/>
          <w:sz w:val="18"/>
          <w:szCs w:val="18"/>
        </w:rPr>
      </w:pPr>
      <w:r w:rsidRPr="00DF39BD">
        <w:rPr>
          <w:rFonts w:ascii="Times New Roman" w:hAnsi="Times New Roman" w:cs="Times New Roman"/>
          <w:sz w:val="18"/>
          <w:szCs w:val="18"/>
        </w:rPr>
        <w:t xml:space="preserve">1.1. Настоящее Положение устанавливает порядок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proofErr w:type="spellStart"/>
      <w:r w:rsidRPr="00DF39BD">
        <w:rPr>
          <w:rFonts w:ascii="Times New Roman" w:hAnsi="Times New Roman" w:cs="Times New Roman"/>
          <w:sz w:val="18"/>
          <w:szCs w:val="18"/>
        </w:rPr>
        <w:t>Кайлинского</w:t>
      </w:r>
      <w:proofErr w:type="spellEnd"/>
      <w:r w:rsidRPr="00DF39BD">
        <w:rPr>
          <w:rFonts w:ascii="Times New Roman" w:hAnsi="Times New Roman" w:cs="Times New Roman"/>
          <w:sz w:val="18"/>
          <w:szCs w:val="18"/>
        </w:rPr>
        <w:t xml:space="preserve"> сельсовета </w:t>
      </w:r>
      <w:proofErr w:type="spellStart"/>
      <w:r w:rsidRPr="00DF39BD">
        <w:rPr>
          <w:rFonts w:ascii="Times New Roman" w:hAnsi="Times New Roman" w:cs="Times New Roman"/>
          <w:sz w:val="18"/>
          <w:szCs w:val="18"/>
        </w:rPr>
        <w:t>Мошковского</w:t>
      </w:r>
      <w:proofErr w:type="spellEnd"/>
      <w:r w:rsidRPr="00DF39BD">
        <w:rPr>
          <w:rFonts w:ascii="Times New Roman" w:hAnsi="Times New Roman" w:cs="Times New Roman"/>
          <w:sz w:val="18"/>
          <w:szCs w:val="18"/>
        </w:rPr>
        <w:t xml:space="preserve"> района Новосибирской области (далее – муниципальный контроль на автомобильном транспорте).</w:t>
      </w:r>
    </w:p>
    <w:p w:rsidR="00DF39BD" w:rsidRPr="00DF39BD" w:rsidRDefault="00DF39BD" w:rsidP="00DF39BD">
      <w:pPr>
        <w:spacing w:line="240" w:lineRule="auto"/>
        <w:ind w:firstLine="709"/>
        <w:contextualSpacing/>
        <w:jc w:val="both"/>
        <w:rPr>
          <w:color w:val="000000"/>
          <w:sz w:val="18"/>
          <w:szCs w:val="18"/>
          <w:lang w:eastAsia="zh-CN"/>
        </w:rPr>
      </w:pPr>
      <w:r w:rsidRPr="00DF39BD">
        <w:rPr>
          <w:color w:val="000000"/>
          <w:sz w:val="18"/>
          <w:szCs w:val="18"/>
          <w:lang w:eastAsia="zh-CN"/>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DF39BD" w:rsidRPr="00DF39BD" w:rsidRDefault="00DF39BD" w:rsidP="00DF39BD">
      <w:pPr>
        <w:spacing w:line="240" w:lineRule="auto"/>
        <w:ind w:firstLine="709"/>
        <w:contextualSpacing/>
        <w:jc w:val="both"/>
        <w:rPr>
          <w:color w:val="000000"/>
          <w:sz w:val="18"/>
          <w:szCs w:val="18"/>
          <w:lang w:eastAsia="zh-CN"/>
        </w:rPr>
      </w:pPr>
      <w:r w:rsidRPr="00DF39BD">
        <w:rPr>
          <w:color w:val="000000"/>
          <w:sz w:val="18"/>
          <w:szCs w:val="18"/>
          <w:lang w:eastAsia="zh-CN"/>
        </w:rPr>
        <w:t xml:space="preserve">1) в области автомобильных дорог и дорожной деятельности, установленных в отношении автомобильных дорог местного значения </w:t>
      </w:r>
      <w:proofErr w:type="spellStart"/>
      <w:r w:rsidRPr="00DF39BD">
        <w:rPr>
          <w:color w:val="000000"/>
          <w:sz w:val="18"/>
          <w:szCs w:val="18"/>
          <w:lang w:eastAsia="zh-CN"/>
        </w:rPr>
        <w:t>Кайлинского</w:t>
      </w:r>
      <w:proofErr w:type="spellEnd"/>
      <w:r w:rsidRPr="00DF39BD">
        <w:rPr>
          <w:color w:val="000000"/>
          <w:sz w:val="18"/>
          <w:szCs w:val="18"/>
          <w:lang w:eastAsia="zh-CN"/>
        </w:rPr>
        <w:t xml:space="preserve"> сельсовета </w:t>
      </w:r>
      <w:proofErr w:type="spellStart"/>
      <w:r w:rsidRPr="00DF39BD">
        <w:rPr>
          <w:color w:val="000000"/>
          <w:sz w:val="18"/>
          <w:szCs w:val="18"/>
          <w:lang w:eastAsia="zh-CN"/>
        </w:rPr>
        <w:t>Мошковского</w:t>
      </w:r>
      <w:proofErr w:type="spellEnd"/>
      <w:r w:rsidRPr="00DF39BD">
        <w:rPr>
          <w:color w:val="000000"/>
          <w:sz w:val="18"/>
          <w:szCs w:val="18"/>
          <w:lang w:eastAsia="zh-CN"/>
        </w:rPr>
        <w:t xml:space="preserve"> района Новосибирской области (далее – автомобильные дороги местного значения или автомобильные дороги общего пользования местного значения):</w:t>
      </w:r>
    </w:p>
    <w:p w:rsidR="00DF39BD" w:rsidRPr="00DF39BD" w:rsidRDefault="00DF39BD" w:rsidP="00DF39BD">
      <w:pPr>
        <w:spacing w:line="240" w:lineRule="auto"/>
        <w:ind w:firstLine="709"/>
        <w:contextualSpacing/>
        <w:jc w:val="both"/>
        <w:rPr>
          <w:color w:val="000000"/>
          <w:sz w:val="18"/>
          <w:szCs w:val="18"/>
          <w:lang w:eastAsia="zh-CN"/>
        </w:rPr>
      </w:pPr>
      <w:r w:rsidRPr="00DF39BD">
        <w:rPr>
          <w:color w:val="000000"/>
          <w:sz w:val="18"/>
          <w:szCs w:val="18"/>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F39BD" w:rsidRPr="00DF39BD" w:rsidRDefault="00DF39BD" w:rsidP="00DF39BD">
      <w:pPr>
        <w:spacing w:line="240" w:lineRule="auto"/>
        <w:ind w:firstLine="709"/>
        <w:contextualSpacing/>
        <w:jc w:val="both"/>
        <w:rPr>
          <w:color w:val="000000"/>
          <w:sz w:val="18"/>
          <w:szCs w:val="18"/>
          <w:lang w:eastAsia="zh-CN"/>
        </w:rPr>
      </w:pPr>
      <w:r w:rsidRPr="00DF39BD">
        <w:rPr>
          <w:color w:val="000000"/>
          <w:sz w:val="18"/>
          <w:szCs w:val="18"/>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F39BD" w:rsidRPr="00DF39BD" w:rsidRDefault="00DF39BD" w:rsidP="00DF39BD">
      <w:pPr>
        <w:spacing w:line="240" w:lineRule="auto"/>
        <w:ind w:firstLine="709"/>
        <w:contextualSpacing/>
        <w:jc w:val="both"/>
        <w:rPr>
          <w:color w:val="000000"/>
          <w:sz w:val="18"/>
          <w:szCs w:val="18"/>
          <w:lang w:eastAsia="zh-CN"/>
        </w:rPr>
      </w:pPr>
      <w:r w:rsidRPr="00DF39BD">
        <w:rPr>
          <w:color w:val="000000"/>
          <w:sz w:val="18"/>
          <w:szCs w:val="18"/>
          <w:lang w:eastAsia="zh-CN"/>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F39BD" w:rsidRPr="00DF39BD" w:rsidRDefault="00DF39BD" w:rsidP="00DF39BD">
      <w:pPr>
        <w:spacing w:line="240" w:lineRule="auto"/>
        <w:ind w:firstLine="709"/>
        <w:contextualSpacing/>
        <w:jc w:val="both"/>
        <w:rPr>
          <w:sz w:val="18"/>
          <w:szCs w:val="18"/>
        </w:rPr>
      </w:pPr>
      <w:r w:rsidRPr="00DF39BD">
        <w:rPr>
          <w:sz w:val="18"/>
          <w:szCs w:val="18"/>
        </w:rPr>
        <w:t xml:space="preserve">1.3. Муниципальный контроль на автомобильном транспорте осуществляется администрацией </w:t>
      </w:r>
      <w:proofErr w:type="spellStart"/>
      <w:r w:rsidRPr="00DF39BD">
        <w:rPr>
          <w:sz w:val="18"/>
          <w:szCs w:val="18"/>
        </w:rPr>
        <w:t>Кайлинского</w:t>
      </w:r>
      <w:proofErr w:type="spellEnd"/>
      <w:r w:rsidRPr="00DF39BD">
        <w:rPr>
          <w:sz w:val="18"/>
          <w:szCs w:val="18"/>
        </w:rPr>
        <w:t xml:space="preserve"> сельсовета </w:t>
      </w:r>
      <w:proofErr w:type="spellStart"/>
      <w:r w:rsidRPr="00DF39BD">
        <w:rPr>
          <w:sz w:val="18"/>
          <w:szCs w:val="18"/>
        </w:rPr>
        <w:t>Мошковского</w:t>
      </w:r>
      <w:proofErr w:type="spellEnd"/>
      <w:r w:rsidRPr="00DF39BD">
        <w:rPr>
          <w:sz w:val="18"/>
          <w:szCs w:val="18"/>
        </w:rPr>
        <w:t xml:space="preserve"> района Новосибирской области (далее – администрация).</w:t>
      </w:r>
    </w:p>
    <w:p w:rsidR="00DF39BD" w:rsidRPr="00DF39BD" w:rsidRDefault="00DF39BD" w:rsidP="00DF39BD">
      <w:pPr>
        <w:spacing w:line="240" w:lineRule="auto"/>
        <w:ind w:firstLine="709"/>
        <w:contextualSpacing/>
        <w:jc w:val="both"/>
        <w:rPr>
          <w:sz w:val="18"/>
          <w:szCs w:val="18"/>
        </w:rPr>
      </w:pPr>
      <w:r w:rsidRPr="00DF39BD">
        <w:rPr>
          <w:sz w:val="18"/>
          <w:szCs w:val="18"/>
        </w:rPr>
        <w:t>1.4. Должностным лицом администрации, уполномоченным осуществлять муниципальный контроль на автомобильном транспорте, является специалист 2 разряда (далее также – должностное лицо, уполномоченное осуществлять муниципальный контроль на автомобильном транспорте). В должностные обязанности указанного должностного лица администрации в соответствии с его должностной инструкцией входит осуществление полномочий по муниципальному контролю на автомобильном транспорте.</w:t>
      </w:r>
    </w:p>
    <w:p w:rsidR="00DF39BD" w:rsidRPr="00DF39BD" w:rsidRDefault="00DF39BD" w:rsidP="00DF39BD">
      <w:pPr>
        <w:spacing w:line="240" w:lineRule="auto"/>
        <w:ind w:firstLine="709"/>
        <w:contextualSpacing/>
        <w:jc w:val="both"/>
        <w:rPr>
          <w:sz w:val="18"/>
          <w:szCs w:val="18"/>
        </w:rPr>
      </w:pPr>
      <w:r w:rsidRPr="00DF39BD">
        <w:rPr>
          <w:sz w:val="18"/>
          <w:szCs w:val="1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F39BD" w:rsidRPr="00DF39BD" w:rsidRDefault="00DF39BD" w:rsidP="00DF39BD">
      <w:pPr>
        <w:spacing w:line="240" w:lineRule="auto"/>
        <w:ind w:firstLine="709"/>
        <w:contextualSpacing/>
        <w:jc w:val="both"/>
        <w:rPr>
          <w:sz w:val="18"/>
          <w:szCs w:val="18"/>
        </w:rPr>
      </w:pPr>
      <w:r w:rsidRPr="00DF39BD">
        <w:rPr>
          <w:sz w:val="18"/>
          <w:szCs w:val="18"/>
        </w:rPr>
        <w:t>1.5. 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8 ноября 2007 года № 259-ФЗ «Устав автомобильного транспорта и городского наземного электрического транспорта», Федерального закона от 6 октября 2003 года № 131-ФЗ «Об общих принципах организации местного самоуправления в Российской Федерации» и Федерального закона № 248-ФЗ.</w:t>
      </w:r>
    </w:p>
    <w:p w:rsidR="00DF39BD" w:rsidRPr="00DF39BD" w:rsidRDefault="00DF39BD" w:rsidP="00DF39BD">
      <w:pPr>
        <w:pStyle w:val="ConsPlusNormal"/>
        <w:ind w:firstLine="709"/>
        <w:jc w:val="both"/>
        <w:rPr>
          <w:rFonts w:ascii="Times New Roman" w:hAnsi="Times New Roman" w:cs="Times New Roman"/>
          <w:sz w:val="18"/>
          <w:szCs w:val="18"/>
        </w:rPr>
      </w:pPr>
      <w:r w:rsidRPr="00DF39BD">
        <w:rPr>
          <w:rFonts w:ascii="Times New Roman" w:hAnsi="Times New Roman" w:cs="Times New Roman"/>
          <w:sz w:val="18"/>
          <w:szCs w:val="18"/>
        </w:rPr>
        <w:t>1.6. Объектами муниципального контроля на автомобильном транспорте являются:</w:t>
      </w:r>
    </w:p>
    <w:p w:rsidR="00DF39BD" w:rsidRPr="00DF39BD" w:rsidRDefault="00DF39BD" w:rsidP="00DF39BD">
      <w:pPr>
        <w:pStyle w:val="ConsPlusNormal"/>
        <w:ind w:firstLine="709"/>
        <w:jc w:val="both"/>
        <w:rPr>
          <w:rFonts w:ascii="Times New Roman" w:hAnsi="Times New Roman" w:cs="Times New Roman"/>
          <w:sz w:val="18"/>
          <w:szCs w:val="18"/>
        </w:rPr>
      </w:pPr>
      <w:r w:rsidRPr="00DF39BD">
        <w:rPr>
          <w:rFonts w:ascii="Times New Roman" w:hAnsi="Times New Roman" w:cs="Times New Roman"/>
          <w:sz w:val="18"/>
          <w:szCs w:val="18"/>
        </w:rPr>
        <w:t>1) деятельность, действия (бездействие) контролируемых лиц в области использования автомобильных дорог и осуществления дорожной деятельности, установленных в отношении автомобильных дорог местного значения, в рамках которых должны соблюдаться обязательные требования по:</w:t>
      </w:r>
    </w:p>
    <w:p w:rsidR="00DF39BD" w:rsidRPr="00DF39BD" w:rsidRDefault="00DF39BD" w:rsidP="00DF39BD">
      <w:pPr>
        <w:pStyle w:val="ConsPlusNormal"/>
        <w:ind w:firstLine="709"/>
        <w:jc w:val="both"/>
        <w:rPr>
          <w:rFonts w:ascii="Times New Roman" w:hAnsi="Times New Roman" w:cs="Times New Roman"/>
          <w:sz w:val="18"/>
          <w:szCs w:val="18"/>
        </w:rPr>
      </w:pPr>
      <w:r w:rsidRPr="00DF39BD">
        <w:rPr>
          <w:rFonts w:ascii="Times New Roman" w:hAnsi="Times New Roman" w:cs="Times New Roman"/>
          <w:sz w:val="18"/>
          <w:szCs w:val="18"/>
        </w:rPr>
        <w:t>а) использованию полос отвода и (или) придорожных полос автомобильных дорог общего пользования местного значения;</w:t>
      </w:r>
    </w:p>
    <w:p w:rsidR="00DF39BD" w:rsidRPr="00DF39BD" w:rsidRDefault="00DF39BD" w:rsidP="00DF39BD">
      <w:pPr>
        <w:pStyle w:val="ConsPlusNormal"/>
        <w:ind w:firstLine="709"/>
        <w:jc w:val="both"/>
        <w:rPr>
          <w:rFonts w:ascii="Times New Roman" w:hAnsi="Times New Roman" w:cs="Times New Roman"/>
          <w:sz w:val="18"/>
          <w:szCs w:val="18"/>
        </w:rPr>
      </w:pPr>
      <w:r w:rsidRPr="00DF39BD">
        <w:rPr>
          <w:rFonts w:ascii="Times New Roman" w:hAnsi="Times New Roman" w:cs="Times New Roman"/>
          <w:sz w:val="18"/>
          <w:szCs w:val="18"/>
        </w:rPr>
        <w:t>б)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F39BD" w:rsidRPr="00DF39BD" w:rsidRDefault="00DF39BD" w:rsidP="00DF39BD">
      <w:pPr>
        <w:pStyle w:val="ConsPlusNormal"/>
        <w:ind w:firstLine="709"/>
        <w:jc w:val="both"/>
        <w:rPr>
          <w:rFonts w:ascii="Times New Roman" w:hAnsi="Times New Roman" w:cs="Times New Roman"/>
          <w:sz w:val="18"/>
          <w:szCs w:val="18"/>
        </w:rPr>
      </w:pPr>
      <w:r w:rsidRPr="00DF39BD">
        <w:rPr>
          <w:rFonts w:ascii="Times New Roman" w:hAnsi="Times New Roman" w:cs="Times New Roman"/>
          <w:sz w:val="18"/>
          <w:szCs w:val="18"/>
        </w:rPr>
        <w:t>в)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F39BD" w:rsidRPr="00DF39BD" w:rsidRDefault="00DF39BD" w:rsidP="00DF39BD">
      <w:pPr>
        <w:pStyle w:val="ConsPlusNormal"/>
        <w:ind w:firstLine="709"/>
        <w:jc w:val="both"/>
        <w:rPr>
          <w:rFonts w:ascii="Times New Roman" w:hAnsi="Times New Roman" w:cs="Times New Roman"/>
          <w:sz w:val="18"/>
          <w:szCs w:val="18"/>
        </w:rPr>
      </w:pPr>
      <w:r w:rsidRPr="00DF39BD">
        <w:rPr>
          <w:rFonts w:ascii="Times New Roman" w:hAnsi="Times New Roman" w:cs="Times New Roman"/>
          <w:sz w:val="18"/>
          <w:szCs w:val="18"/>
        </w:rPr>
        <w:t>2) результаты деятельности контролируемых лиц, в том числе услуги в области использования автомобильных дорог и осуществления дорожной деятельности, к которым предъявляются обязательные требования по:</w:t>
      </w:r>
    </w:p>
    <w:p w:rsidR="00DF39BD" w:rsidRPr="00DF39BD" w:rsidRDefault="00DF39BD" w:rsidP="00DF39BD">
      <w:pPr>
        <w:pStyle w:val="ConsPlusNormal"/>
        <w:ind w:firstLine="709"/>
        <w:jc w:val="both"/>
        <w:rPr>
          <w:rFonts w:ascii="Times New Roman" w:hAnsi="Times New Roman" w:cs="Times New Roman"/>
          <w:sz w:val="18"/>
          <w:szCs w:val="18"/>
        </w:rPr>
      </w:pPr>
      <w:r w:rsidRPr="00DF39BD">
        <w:rPr>
          <w:rFonts w:ascii="Times New Roman" w:hAnsi="Times New Roman" w:cs="Times New Roman"/>
          <w:sz w:val="18"/>
          <w:szCs w:val="18"/>
        </w:rPr>
        <w:t>а) внесению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F39BD" w:rsidRPr="00DF39BD" w:rsidRDefault="00DF39BD" w:rsidP="00DF39BD">
      <w:pPr>
        <w:pStyle w:val="ConsPlusNormal"/>
        <w:ind w:firstLine="709"/>
        <w:jc w:val="both"/>
        <w:rPr>
          <w:rFonts w:ascii="Times New Roman" w:hAnsi="Times New Roman" w:cs="Times New Roman"/>
          <w:sz w:val="18"/>
          <w:szCs w:val="18"/>
        </w:rPr>
      </w:pPr>
      <w:r w:rsidRPr="00DF39BD">
        <w:rPr>
          <w:rFonts w:ascii="Times New Roman" w:hAnsi="Times New Roman" w:cs="Times New Roman"/>
          <w:sz w:val="18"/>
          <w:szCs w:val="18"/>
        </w:rPr>
        <w:t>б) внесению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F39BD" w:rsidRPr="00DF39BD" w:rsidRDefault="00DF39BD" w:rsidP="00DF39BD">
      <w:pPr>
        <w:pStyle w:val="ConsPlusNormal"/>
        <w:ind w:firstLine="709"/>
        <w:jc w:val="both"/>
        <w:rPr>
          <w:rFonts w:ascii="Times New Roman" w:hAnsi="Times New Roman" w:cs="Times New Roman"/>
          <w:sz w:val="18"/>
          <w:szCs w:val="18"/>
        </w:rPr>
      </w:pPr>
      <w:r w:rsidRPr="00DF39BD">
        <w:rPr>
          <w:rFonts w:ascii="Times New Roman" w:hAnsi="Times New Roman" w:cs="Times New Roman"/>
          <w:sz w:val="18"/>
          <w:szCs w:val="18"/>
        </w:rPr>
        <w:t>в) внесению платы за присоединение объектов дорожного сервиса к автомобильным дорогам общего пользования местного значения;</w:t>
      </w:r>
    </w:p>
    <w:p w:rsidR="00DF39BD" w:rsidRPr="00DF39BD" w:rsidRDefault="00DF39BD" w:rsidP="00DF39BD">
      <w:pPr>
        <w:pStyle w:val="ConsPlusNormal"/>
        <w:ind w:firstLine="709"/>
        <w:jc w:val="both"/>
        <w:rPr>
          <w:rFonts w:ascii="Times New Roman" w:hAnsi="Times New Roman" w:cs="Times New Roman"/>
          <w:sz w:val="18"/>
          <w:szCs w:val="18"/>
        </w:rPr>
      </w:pPr>
      <w:r w:rsidRPr="00DF39BD">
        <w:rPr>
          <w:rFonts w:ascii="Times New Roman" w:hAnsi="Times New Roman" w:cs="Times New Roman"/>
          <w:sz w:val="18"/>
          <w:szCs w:val="18"/>
        </w:rPr>
        <w:lastRenderedPageBreak/>
        <w:t xml:space="preserve">г) дорожно-строительным материалам, указанным в Приложении 1 к техническому регламенту Таможенного союза «Безопасность автомобильных дорог» (ТР ТС 014/2011), утвержденному Решением комиссии Таможенного союза от 18 октября 2011 года № 827; </w:t>
      </w:r>
    </w:p>
    <w:p w:rsidR="00DF39BD" w:rsidRPr="00DF39BD" w:rsidRDefault="00DF39BD" w:rsidP="00DF39BD">
      <w:pPr>
        <w:pStyle w:val="ConsPlusNormal"/>
        <w:ind w:firstLine="709"/>
        <w:jc w:val="both"/>
        <w:rPr>
          <w:rFonts w:ascii="Times New Roman" w:hAnsi="Times New Roman" w:cs="Times New Roman"/>
          <w:sz w:val="18"/>
          <w:szCs w:val="18"/>
        </w:rPr>
      </w:pPr>
      <w:r w:rsidRPr="00DF39BD">
        <w:rPr>
          <w:rFonts w:ascii="Times New Roman" w:hAnsi="Times New Roman" w:cs="Times New Roman"/>
          <w:sz w:val="18"/>
          <w:szCs w:val="18"/>
        </w:rPr>
        <w:t>д) дорожно-строительным изделиям, указанным в Приложении 2 к техническому регламенту Таможенного союза «Безопасность автомобильных дорог» (ТР ТС 014/2011), утвержденному Решением комиссии Таможенного союза от 18 октября 2011 года № 827;</w:t>
      </w:r>
    </w:p>
    <w:p w:rsidR="00DF39BD" w:rsidRPr="00DF39BD" w:rsidRDefault="00DF39BD" w:rsidP="00DF39BD">
      <w:pPr>
        <w:pStyle w:val="ConsPlusNormal"/>
        <w:ind w:firstLine="709"/>
        <w:jc w:val="both"/>
        <w:rPr>
          <w:rFonts w:ascii="Times New Roman" w:hAnsi="Times New Roman" w:cs="Times New Roman"/>
          <w:sz w:val="18"/>
          <w:szCs w:val="18"/>
        </w:rPr>
      </w:pPr>
      <w:r w:rsidRPr="00DF39BD">
        <w:rPr>
          <w:rFonts w:ascii="Times New Roman" w:hAnsi="Times New Roman" w:cs="Times New Roman"/>
          <w:sz w:val="18"/>
          <w:szCs w:val="18"/>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
    <w:p w:rsidR="00DF39BD" w:rsidRPr="00DF39BD" w:rsidRDefault="00DF39BD" w:rsidP="00DF39BD">
      <w:pPr>
        <w:pStyle w:val="ConsPlusNormal"/>
        <w:ind w:firstLine="709"/>
        <w:jc w:val="both"/>
        <w:rPr>
          <w:rFonts w:ascii="Times New Roman" w:hAnsi="Times New Roman" w:cs="Times New Roman"/>
          <w:sz w:val="18"/>
          <w:szCs w:val="18"/>
        </w:rPr>
      </w:pPr>
      <w:r w:rsidRPr="00DF39BD">
        <w:rPr>
          <w:rFonts w:ascii="Times New Roman" w:hAnsi="Times New Roman" w:cs="Times New Roman"/>
          <w:sz w:val="18"/>
          <w:szCs w:val="18"/>
        </w:rPr>
        <w:t>а) объекты дорожного сервиса, размещенные в полосах отвода и (или) придорожных полосах автомобильных дорог общего пользования местного значения;</w:t>
      </w:r>
    </w:p>
    <w:p w:rsidR="00DF39BD" w:rsidRPr="00DF39BD" w:rsidRDefault="00DF39BD" w:rsidP="00DF39BD">
      <w:pPr>
        <w:pStyle w:val="ConsPlusNormal"/>
        <w:ind w:firstLine="709"/>
        <w:jc w:val="both"/>
        <w:rPr>
          <w:rFonts w:ascii="Times New Roman" w:hAnsi="Times New Roman" w:cs="Times New Roman"/>
          <w:sz w:val="18"/>
          <w:szCs w:val="18"/>
        </w:rPr>
      </w:pPr>
      <w:r w:rsidRPr="00DF39BD">
        <w:rPr>
          <w:rFonts w:ascii="Times New Roman" w:hAnsi="Times New Roman" w:cs="Times New Roman"/>
          <w:sz w:val="18"/>
          <w:szCs w:val="18"/>
        </w:rPr>
        <w:t>б) придорожные полосы и полосы отвода автомобильных дорог общего пользования местного значения;</w:t>
      </w:r>
    </w:p>
    <w:p w:rsidR="00DF39BD" w:rsidRPr="00DF39BD" w:rsidRDefault="00DF39BD" w:rsidP="00DF39BD">
      <w:pPr>
        <w:pStyle w:val="ConsPlusNormal"/>
        <w:ind w:firstLine="709"/>
        <w:jc w:val="both"/>
        <w:rPr>
          <w:rFonts w:ascii="Times New Roman" w:hAnsi="Times New Roman" w:cs="Times New Roman"/>
          <w:sz w:val="18"/>
          <w:szCs w:val="18"/>
        </w:rPr>
      </w:pPr>
      <w:r w:rsidRPr="00DF39BD">
        <w:rPr>
          <w:rFonts w:ascii="Times New Roman" w:hAnsi="Times New Roman" w:cs="Times New Roman"/>
          <w:sz w:val="18"/>
          <w:szCs w:val="18"/>
        </w:rPr>
        <w:t>в) автомобильная дорога общего пользования местного значения и искусственные дорожные сооружения на ней;</w:t>
      </w:r>
    </w:p>
    <w:p w:rsidR="00DF39BD" w:rsidRPr="00DF39BD" w:rsidRDefault="00DF39BD" w:rsidP="00DF39BD">
      <w:pPr>
        <w:pStyle w:val="ConsPlusNormal"/>
        <w:ind w:firstLine="709"/>
        <w:jc w:val="both"/>
        <w:rPr>
          <w:rFonts w:ascii="Times New Roman" w:hAnsi="Times New Roman" w:cs="Times New Roman"/>
          <w:sz w:val="18"/>
          <w:szCs w:val="18"/>
        </w:rPr>
      </w:pPr>
      <w:r w:rsidRPr="00DF39BD">
        <w:rPr>
          <w:rFonts w:ascii="Times New Roman" w:hAnsi="Times New Roman" w:cs="Times New Roman"/>
          <w:sz w:val="18"/>
          <w:szCs w:val="18"/>
        </w:rPr>
        <w:t>г) примыкания к автомобильным дорогам местного значения, в том числе примыкания объектов дорожного сервиса.</w:t>
      </w:r>
    </w:p>
    <w:p w:rsidR="00DF39BD" w:rsidRPr="00DF39BD" w:rsidRDefault="00DF39BD" w:rsidP="00DF39BD">
      <w:pPr>
        <w:pStyle w:val="ConsPlusNormal"/>
        <w:ind w:firstLine="709"/>
        <w:jc w:val="both"/>
        <w:rPr>
          <w:rFonts w:ascii="Times New Roman" w:hAnsi="Times New Roman" w:cs="Times New Roman"/>
          <w:sz w:val="18"/>
          <w:szCs w:val="18"/>
        </w:rPr>
      </w:pPr>
      <w:r w:rsidRPr="00DF39BD">
        <w:rPr>
          <w:rFonts w:ascii="Times New Roman" w:hAnsi="Times New Roman" w:cs="Times New Roman"/>
          <w:sz w:val="18"/>
          <w:szCs w:val="1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w:t>
      </w:r>
    </w:p>
    <w:p w:rsidR="00DF39BD" w:rsidRPr="00DF39BD" w:rsidRDefault="00DF39BD" w:rsidP="00DF39BD">
      <w:pPr>
        <w:pStyle w:val="ConsPlusNormal"/>
        <w:ind w:firstLine="709"/>
        <w:jc w:val="both"/>
        <w:rPr>
          <w:rFonts w:ascii="Times New Roman" w:hAnsi="Times New Roman" w:cs="Times New Roman"/>
          <w:color w:val="000000"/>
          <w:sz w:val="18"/>
          <w:szCs w:val="18"/>
        </w:rPr>
      </w:pPr>
    </w:p>
    <w:p w:rsidR="00DF39BD" w:rsidRPr="00DF39BD" w:rsidRDefault="00DF39BD" w:rsidP="00DF39BD">
      <w:pPr>
        <w:pStyle w:val="ConsPlusNormal"/>
        <w:ind w:firstLine="0"/>
        <w:jc w:val="center"/>
        <w:rPr>
          <w:rFonts w:ascii="Times New Roman" w:hAnsi="Times New Roman" w:cs="Times New Roman"/>
          <w:b/>
          <w:bCs/>
          <w:color w:val="000000"/>
          <w:sz w:val="18"/>
          <w:szCs w:val="18"/>
        </w:rPr>
      </w:pPr>
      <w:r w:rsidRPr="00DF39BD">
        <w:rPr>
          <w:rFonts w:ascii="Times New Roman" w:hAnsi="Times New Roman" w:cs="Times New Roman"/>
          <w:b/>
          <w:bCs/>
          <w:color w:val="000000"/>
          <w:sz w:val="18"/>
          <w:szCs w:val="18"/>
        </w:rPr>
        <w:t>Раздел 2. Управление рисками причинения вреда (ущерба) охраняемым законом ценностям при осуществлении муниципального контроля на автомобильном транспорте</w:t>
      </w:r>
    </w:p>
    <w:p w:rsidR="00DF39BD" w:rsidRPr="00DF39BD" w:rsidRDefault="00DF39BD" w:rsidP="00DF39BD">
      <w:pPr>
        <w:pStyle w:val="ConsPlusNormal"/>
        <w:ind w:firstLine="0"/>
        <w:jc w:val="center"/>
        <w:rPr>
          <w:rFonts w:ascii="Times New Roman" w:hAnsi="Times New Roman" w:cs="Times New Roman"/>
          <w:color w:val="000000"/>
          <w:sz w:val="18"/>
          <w:szCs w:val="18"/>
        </w:rPr>
      </w:pPr>
    </w:p>
    <w:p w:rsidR="00DF39BD" w:rsidRPr="00DF39BD" w:rsidRDefault="00DF39BD" w:rsidP="00DF39BD">
      <w:pPr>
        <w:pStyle w:val="ConsPlusNormal"/>
        <w:ind w:firstLine="709"/>
        <w:jc w:val="both"/>
        <w:rPr>
          <w:rFonts w:ascii="Times New Roman" w:hAnsi="Times New Roman" w:cs="Times New Roman"/>
          <w:sz w:val="18"/>
          <w:szCs w:val="18"/>
        </w:rPr>
      </w:pPr>
      <w:r w:rsidRPr="00DF39BD">
        <w:rPr>
          <w:rFonts w:ascii="Times New Roman" w:hAnsi="Times New Roman" w:cs="Times New Roman"/>
          <w:color w:val="000000"/>
          <w:sz w:val="18"/>
          <w:szCs w:val="18"/>
        </w:rPr>
        <w:t xml:space="preserve">2.1. Администрация осуществляет </w:t>
      </w:r>
      <w:r w:rsidRPr="00DF39BD">
        <w:rPr>
          <w:rFonts w:ascii="Times New Roman" w:hAnsi="Times New Roman" w:cs="Times New Roman"/>
          <w:sz w:val="18"/>
          <w:szCs w:val="18"/>
        </w:rPr>
        <w:t>муниципальный контроль на автомобильном транспорте</w:t>
      </w:r>
      <w:r w:rsidRPr="00DF39BD">
        <w:rPr>
          <w:rFonts w:ascii="Times New Roman" w:hAnsi="Times New Roman" w:cs="Times New Roman"/>
          <w:color w:val="000000"/>
          <w:sz w:val="18"/>
          <w:szCs w:val="18"/>
        </w:rPr>
        <w:t xml:space="preserve"> на основе управления рисками причинения вреда (ущерба).</w:t>
      </w:r>
    </w:p>
    <w:p w:rsidR="00DF39BD" w:rsidRPr="00DF39BD" w:rsidRDefault="00DF39BD" w:rsidP="00DF39BD">
      <w:pPr>
        <w:pStyle w:val="ConsPlusNormal"/>
        <w:ind w:firstLine="709"/>
        <w:jc w:val="both"/>
        <w:rPr>
          <w:rFonts w:ascii="Times New Roman" w:hAnsi="Times New Roman" w:cs="Times New Roman"/>
          <w:sz w:val="18"/>
          <w:szCs w:val="18"/>
        </w:rPr>
      </w:pPr>
      <w:r w:rsidRPr="00DF39BD">
        <w:rPr>
          <w:rFonts w:ascii="Times New Roman" w:hAnsi="Times New Roman" w:cs="Times New Roman"/>
          <w:color w:val="000000"/>
          <w:sz w:val="18"/>
          <w:szCs w:val="18"/>
        </w:rPr>
        <w:t xml:space="preserve">2.2. Для целей управления рисками причинения вреда (ущерба) охраняемым законом ценностям при осуществлении муниципального контроля на автомобильном транспорте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9" w:history="1">
        <w:r w:rsidRPr="00DF39BD">
          <w:rPr>
            <w:rStyle w:val="af1"/>
            <w:rFonts w:ascii="Times New Roman" w:hAnsi="Times New Roman" w:cs="Times New Roman"/>
            <w:color w:val="000000"/>
            <w:sz w:val="18"/>
            <w:szCs w:val="18"/>
          </w:rPr>
          <w:t>законо</w:t>
        </w:r>
      </w:hyperlink>
      <w:r w:rsidRPr="00DF39BD">
        <w:rPr>
          <w:rFonts w:ascii="Times New Roman" w:hAnsi="Times New Roman" w:cs="Times New Roman"/>
          <w:color w:val="000000"/>
          <w:sz w:val="18"/>
          <w:szCs w:val="18"/>
        </w:rPr>
        <w:t>м № 248-ФЗ.</w:t>
      </w:r>
    </w:p>
    <w:p w:rsidR="00DF39BD" w:rsidRPr="00DF39BD" w:rsidRDefault="00DF39BD" w:rsidP="00DF39BD">
      <w:pPr>
        <w:pStyle w:val="ConsPlusNormal"/>
        <w:ind w:firstLine="709"/>
        <w:jc w:val="both"/>
        <w:rPr>
          <w:rFonts w:ascii="Times New Roman" w:hAnsi="Times New Roman" w:cs="Times New Roman"/>
          <w:sz w:val="18"/>
          <w:szCs w:val="18"/>
        </w:rPr>
      </w:pPr>
      <w:r w:rsidRPr="00DF39BD">
        <w:rPr>
          <w:rFonts w:ascii="Times New Roman" w:hAnsi="Times New Roman" w:cs="Times New Roman"/>
          <w:color w:val="000000"/>
          <w:sz w:val="18"/>
          <w:szCs w:val="18"/>
        </w:rPr>
        <w:t xml:space="preserve">2.3. Отнесение администрацией предусмотренных пунктом 1.7 настоящего Положения объектов муниципального контроля на автомобильном транспорте (далее – объекты контроля) к определенной категории риска осуществляется в соответствии </w:t>
      </w:r>
      <w:r w:rsidRPr="00DF39BD">
        <w:rPr>
          <w:rFonts w:ascii="Times New Roman" w:hAnsi="Times New Roman" w:cs="Times New Roman"/>
          <w:color w:val="000000"/>
          <w:sz w:val="18"/>
          <w:szCs w:val="18"/>
          <w:lang w:val="en-US"/>
        </w:rPr>
        <w:t>c</w:t>
      </w:r>
      <w:r w:rsidRPr="00DF39BD">
        <w:rPr>
          <w:rFonts w:ascii="Times New Roman" w:hAnsi="Times New Roman" w:cs="Times New Roman"/>
          <w:color w:val="000000"/>
          <w:sz w:val="18"/>
          <w:szCs w:val="18"/>
        </w:rPr>
        <w:t xml:space="preserve"> критериями отнесения соответствующих объектов к определенной категории риска при осуществлении администрацией муниципального контроля на автомобильном транспорте согласно приложению № 1 к настоящему Положению.</w:t>
      </w:r>
    </w:p>
    <w:p w:rsidR="00DF39BD" w:rsidRPr="00DF39BD" w:rsidRDefault="00DF39BD" w:rsidP="00DF39BD">
      <w:pPr>
        <w:pStyle w:val="ConsPlusNormal"/>
        <w:ind w:firstLine="709"/>
        <w:jc w:val="both"/>
        <w:rPr>
          <w:rFonts w:ascii="Times New Roman" w:hAnsi="Times New Roman" w:cs="Times New Roman"/>
          <w:sz w:val="18"/>
          <w:szCs w:val="18"/>
        </w:rPr>
      </w:pPr>
      <w:r w:rsidRPr="00DF39BD">
        <w:rPr>
          <w:rFonts w:ascii="Times New Roman" w:hAnsi="Times New Roman" w:cs="Times New Roman"/>
          <w:color w:val="000000"/>
          <w:sz w:val="18"/>
          <w:szCs w:val="18"/>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DF39BD" w:rsidRPr="00DF39BD" w:rsidRDefault="00DF39BD" w:rsidP="00DF39BD">
      <w:pPr>
        <w:pStyle w:val="ConsPlusNormal"/>
        <w:ind w:firstLine="709"/>
        <w:jc w:val="both"/>
        <w:rPr>
          <w:rFonts w:ascii="Times New Roman" w:hAnsi="Times New Roman" w:cs="Times New Roman"/>
          <w:sz w:val="18"/>
          <w:szCs w:val="18"/>
        </w:rPr>
      </w:pPr>
      <w:r w:rsidRPr="00DF39BD">
        <w:rPr>
          <w:rFonts w:ascii="Times New Roman" w:hAnsi="Times New Roman" w:cs="Times New Roman"/>
          <w:color w:val="000000"/>
          <w:sz w:val="18"/>
          <w:szCs w:val="18"/>
        </w:rPr>
        <w:t>При отнесении администрацией объектов контроля к категориям риска используются в том числе:</w:t>
      </w:r>
    </w:p>
    <w:p w:rsidR="00DF39BD" w:rsidRPr="00DF39BD" w:rsidRDefault="00DF39BD" w:rsidP="00DF39BD">
      <w:pPr>
        <w:pStyle w:val="ConsPlusNormal"/>
        <w:ind w:firstLine="709"/>
        <w:jc w:val="both"/>
        <w:rPr>
          <w:rFonts w:ascii="Times New Roman" w:hAnsi="Times New Roman" w:cs="Times New Roman"/>
          <w:sz w:val="18"/>
          <w:szCs w:val="18"/>
        </w:rPr>
      </w:pPr>
      <w:r w:rsidRPr="00DF39BD">
        <w:rPr>
          <w:rFonts w:ascii="Times New Roman" w:hAnsi="Times New Roman" w:cs="Times New Roman"/>
          <w:color w:val="000000"/>
          <w:sz w:val="18"/>
          <w:szCs w:val="18"/>
        </w:rPr>
        <w:t>1) сведения, содержащиеся в Едином государственном реестре недвижимости;</w:t>
      </w:r>
    </w:p>
    <w:p w:rsidR="00DF39BD" w:rsidRPr="00DF39BD" w:rsidRDefault="00DF39BD" w:rsidP="00DF39BD">
      <w:pPr>
        <w:pStyle w:val="ConsPlusNormal"/>
        <w:ind w:firstLine="709"/>
        <w:jc w:val="both"/>
        <w:rPr>
          <w:rFonts w:ascii="Times New Roman" w:hAnsi="Times New Roman" w:cs="Times New Roman"/>
          <w:sz w:val="18"/>
          <w:szCs w:val="18"/>
        </w:rPr>
      </w:pPr>
      <w:r w:rsidRPr="00DF39BD">
        <w:rPr>
          <w:rFonts w:ascii="Times New Roman" w:hAnsi="Times New Roman" w:cs="Times New Roman"/>
          <w:color w:val="000000"/>
          <w:sz w:val="18"/>
          <w:szCs w:val="18"/>
        </w:rPr>
        <w:t>2) сведения, получаемые при проведении должностными лицами контрольных мероприятий без взаимодействия с контролируемыми лицами;</w:t>
      </w:r>
    </w:p>
    <w:p w:rsidR="00DF39BD" w:rsidRPr="00DF39BD" w:rsidRDefault="00DF39BD" w:rsidP="00DF39BD">
      <w:pPr>
        <w:pStyle w:val="ConsPlusNormal"/>
        <w:ind w:firstLine="709"/>
        <w:jc w:val="both"/>
        <w:rPr>
          <w:rFonts w:ascii="Times New Roman" w:hAnsi="Times New Roman" w:cs="Times New Roman"/>
          <w:color w:val="000000"/>
          <w:sz w:val="18"/>
          <w:szCs w:val="18"/>
        </w:rPr>
      </w:pPr>
      <w:r w:rsidRPr="00DF39BD">
        <w:rPr>
          <w:rFonts w:ascii="Times New Roman" w:hAnsi="Times New Roman" w:cs="Times New Roman"/>
          <w:color w:val="000000"/>
          <w:sz w:val="18"/>
          <w:szCs w:val="18"/>
        </w:rPr>
        <w:t>3) иные сведения, содержащиеся в администрации.</w:t>
      </w:r>
    </w:p>
    <w:p w:rsidR="00DF39BD" w:rsidRPr="00DF39BD" w:rsidRDefault="00DF39BD" w:rsidP="00DF39BD">
      <w:pPr>
        <w:pStyle w:val="ConsPlusNormal"/>
        <w:ind w:firstLine="709"/>
        <w:jc w:val="both"/>
        <w:rPr>
          <w:rFonts w:ascii="Times New Roman" w:hAnsi="Times New Roman" w:cs="Times New Roman"/>
          <w:color w:val="000000"/>
          <w:sz w:val="18"/>
          <w:szCs w:val="18"/>
        </w:rPr>
      </w:pPr>
      <w:r w:rsidRPr="00DF39BD">
        <w:rPr>
          <w:rFonts w:ascii="Times New Roman" w:hAnsi="Times New Roman" w:cs="Times New Roman"/>
          <w:color w:val="000000"/>
          <w:sz w:val="18"/>
          <w:szCs w:val="18"/>
        </w:rPr>
        <w:t>2.4. Администрация для целей управления рисками причинения вреда (ущерба) при осуществлении муниципального контроля на автомобильном транспорте относит объекты контроля к одной из следующих категорий риска причинения вреда (ущерба) (далее - категории риска):</w:t>
      </w:r>
    </w:p>
    <w:p w:rsidR="00DF39BD" w:rsidRPr="00DF39BD" w:rsidRDefault="00DF39BD" w:rsidP="00DF39BD">
      <w:pPr>
        <w:pStyle w:val="ConsPlusNormal"/>
        <w:ind w:firstLine="709"/>
        <w:jc w:val="both"/>
        <w:rPr>
          <w:rFonts w:ascii="Times New Roman" w:hAnsi="Times New Roman" w:cs="Times New Roman"/>
          <w:color w:val="000000"/>
          <w:sz w:val="18"/>
          <w:szCs w:val="18"/>
        </w:rPr>
      </w:pPr>
      <w:r w:rsidRPr="00DF39BD">
        <w:rPr>
          <w:rFonts w:ascii="Times New Roman" w:hAnsi="Times New Roman" w:cs="Times New Roman"/>
          <w:color w:val="000000"/>
          <w:sz w:val="18"/>
          <w:szCs w:val="18"/>
        </w:rPr>
        <w:t>1) средний риск;</w:t>
      </w:r>
    </w:p>
    <w:p w:rsidR="00DF39BD" w:rsidRPr="00DF39BD" w:rsidRDefault="00DF39BD" w:rsidP="00DF39BD">
      <w:pPr>
        <w:pStyle w:val="ConsPlusNormal"/>
        <w:ind w:firstLine="709"/>
        <w:jc w:val="both"/>
        <w:rPr>
          <w:rFonts w:ascii="Times New Roman" w:hAnsi="Times New Roman" w:cs="Times New Roman"/>
          <w:color w:val="000000"/>
          <w:sz w:val="18"/>
          <w:szCs w:val="18"/>
        </w:rPr>
      </w:pPr>
      <w:r w:rsidRPr="00DF39BD">
        <w:rPr>
          <w:rFonts w:ascii="Times New Roman" w:hAnsi="Times New Roman" w:cs="Times New Roman"/>
          <w:color w:val="000000"/>
          <w:sz w:val="18"/>
          <w:szCs w:val="18"/>
        </w:rPr>
        <w:t>2) умеренный риск;</w:t>
      </w:r>
    </w:p>
    <w:p w:rsidR="00DF39BD" w:rsidRPr="00DF39BD" w:rsidRDefault="00DF39BD" w:rsidP="00DF39BD">
      <w:pPr>
        <w:pStyle w:val="ConsPlusNormal"/>
        <w:ind w:firstLine="709"/>
        <w:jc w:val="both"/>
        <w:rPr>
          <w:rFonts w:ascii="Times New Roman" w:hAnsi="Times New Roman" w:cs="Times New Roman"/>
          <w:color w:val="000000"/>
          <w:sz w:val="18"/>
          <w:szCs w:val="18"/>
        </w:rPr>
      </w:pPr>
      <w:r w:rsidRPr="00DF39BD">
        <w:rPr>
          <w:rFonts w:ascii="Times New Roman" w:hAnsi="Times New Roman" w:cs="Times New Roman"/>
          <w:color w:val="000000"/>
          <w:sz w:val="18"/>
          <w:szCs w:val="18"/>
        </w:rPr>
        <w:t>3) низкий риск.</w:t>
      </w:r>
    </w:p>
    <w:p w:rsidR="00DF39BD" w:rsidRPr="00DF39BD" w:rsidRDefault="00DF39BD" w:rsidP="00DF39BD">
      <w:pPr>
        <w:pStyle w:val="ConsPlusNormal"/>
        <w:ind w:firstLine="709"/>
        <w:jc w:val="both"/>
        <w:rPr>
          <w:rFonts w:ascii="Times New Roman" w:hAnsi="Times New Roman" w:cs="Times New Roman"/>
          <w:color w:val="000000"/>
          <w:sz w:val="18"/>
          <w:szCs w:val="18"/>
        </w:rPr>
      </w:pPr>
      <w:r w:rsidRPr="00DF39BD">
        <w:rPr>
          <w:rFonts w:ascii="Times New Roman" w:hAnsi="Times New Roman" w:cs="Times New Roman"/>
          <w:color w:val="000000"/>
          <w:sz w:val="18"/>
          <w:szCs w:val="18"/>
        </w:rPr>
        <w:t>2.5. В связи с отсутствием объектов контроля, отнесенных к категориям чрезвычайно высокого и высокого риска, плановые контрольные мероприятия не проводятся.</w:t>
      </w:r>
    </w:p>
    <w:p w:rsidR="00DF39BD" w:rsidRPr="00DF39BD" w:rsidRDefault="00DF39BD" w:rsidP="00DF39BD">
      <w:pPr>
        <w:pStyle w:val="ConsPlusNormal"/>
        <w:ind w:firstLine="709"/>
        <w:jc w:val="both"/>
        <w:rPr>
          <w:rFonts w:ascii="Times New Roman" w:hAnsi="Times New Roman" w:cs="Times New Roman"/>
          <w:color w:val="000000"/>
          <w:sz w:val="18"/>
          <w:szCs w:val="18"/>
        </w:rPr>
      </w:pPr>
      <w:r w:rsidRPr="00DF39BD">
        <w:rPr>
          <w:rFonts w:ascii="Times New Roman" w:hAnsi="Times New Roman" w:cs="Times New Roman"/>
          <w:color w:val="000000"/>
          <w:sz w:val="18"/>
          <w:szCs w:val="18"/>
        </w:rPr>
        <w:t>2.6. Для объектов контроля, отнесенных к категории среднего и умеренного риска периодичность проведения обязательных профилактических визитов, определяется Правительством Российской Федерации.</w:t>
      </w:r>
    </w:p>
    <w:p w:rsidR="00DF39BD" w:rsidRPr="00DF39BD" w:rsidRDefault="00DF39BD" w:rsidP="00DF39BD">
      <w:pPr>
        <w:pStyle w:val="ConsPlusNormal"/>
        <w:ind w:firstLine="709"/>
        <w:jc w:val="both"/>
        <w:rPr>
          <w:rFonts w:ascii="Times New Roman" w:hAnsi="Times New Roman" w:cs="Times New Roman"/>
          <w:color w:val="000000"/>
          <w:sz w:val="18"/>
          <w:szCs w:val="18"/>
        </w:rPr>
      </w:pPr>
      <w:r w:rsidRPr="00DF39BD">
        <w:rPr>
          <w:rFonts w:ascii="Times New Roman" w:hAnsi="Times New Roman" w:cs="Times New Roman"/>
          <w:color w:val="000000"/>
          <w:sz w:val="18"/>
          <w:szCs w:val="18"/>
        </w:rPr>
        <w:t>На основании части 5 статьи 25 Федерального закона № 248-ФЗ обязательные профилактические визиты в отношении объектов контроля, указанных в абзаце первом настоящего пункта, не проводятся.</w:t>
      </w:r>
    </w:p>
    <w:p w:rsidR="00DF39BD" w:rsidRPr="00DF39BD" w:rsidRDefault="00DF39BD" w:rsidP="00DF39BD">
      <w:pPr>
        <w:pStyle w:val="ConsPlusNormal"/>
        <w:ind w:firstLine="709"/>
        <w:jc w:val="both"/>
        <w:rPr>
          <w:rFonts w:ascii="Times New Roman" w:hAnsi="Times New Roman" w:cs="Times New Roman"/>
          <w:color w:val="000000"/>
          <w:sz w:val="18"/>
          <w:szCs w:val="18"/>
        </w:rPr>
      </w:pPr>
      <w:r w:rsidRPr="00DF39BD">
        <w:rPr>
          <w:rFonts w:ascii="Times New Roman" w:hAnsi="Times New Roman" w:cs="Times New Roman"/>
          <w:color w:val="000000"/>
          <w:sz w:val="18"/>
          <w:szCs w:val="18"/>
        </w:rPr>
        <w:t>Положения настоящего пункта не ограничивают проведение обязательных профилактических визитов, указанных в пунктах 2 - 4 части 1 и части 2 статьи 52.1 Федерального закона № 248-ФЗ.</w:t>
      </w:r>
    </w:p>
    <w:p w:rsidR="00DF39BD" w:rsidRPr="00DF39BD" w:rsidRDefault="00DF39BD" w:rsidP="00DF39BD">
      <w:pPr>
        <w:pStyle w:val="ConsPlusNormal"/>
        <w:ind w:firstLine="709"/>
        <w:jc w:val="both"/>
        <w:rPr>
          <w:rFonts w:ascii="Times New Roman" w:hAnsi="Times New Roman" w:cs="Times New Roman"/>
          <w:b/>
          <w:bCs/>
          <w:color w:val="000000"/>
          <w:sz w:val="18"/>
          <w:szCs w:val="18"/>
        </w:rPr>
      </w:pPr>
    </w:p>
    <w:p w:rsidR="00DF39BD" w:rsidRPr="00DF39BD" w:rsidRDefault="00DF39BD" w:rsidP="00DF39BD">
      <w:pPr>
        <w:pStyle w:val="ConsPlusNormal"/>
        <w:ind w:firstLine="0"/>
        <w:jc w:val="center"/>
        <w:rPr>
          <w:rFonts w:ascii="Times New Roman" w:hAnsi="Times New Roman" w:cs="Times New Roman"/>
          <w:b/>
          <w:bCs/>
          <w:color w:val="000000"/>
          <w:sz w:val="18"/>
          <w:szCs w:val="18"/>
        </w:rPr>
      </w:pPr>
      <w:r w:rsidRPr="00DF39BD">
        <w:rPr>
          <w:rFonts w:ascii="Times New Roman" w:hAnsi="Times New Roman" w:cs="Times New Roman"/>
          <w:b/>
          <w:bCs/>
          <w:color w:val="000000"/>
          <w:sz w:val="18"/>
          <w:szCs w:val="18"/>
        </w:rPr>
        <w:t>Раздел 3. Профилактика рисков причинения вреда (ущерба) охраняемым законом ценностям</w:t>
      </w:r>
    </w:p>
    <w:p w:rsidR="00DF39BD" w:rsidRPr="00DF39BD" w:rsidRDefault="00DF39BD" w:rsidP="00DF39BD">
      <w:pPr>
        <w:pStyle w:val="ConsPlusNormal"/>
        <w:ind w:firstLine="0"/>
        <w:jc w:val="center"/>
        <w:rPr>
          <w:rFonts w:ascii="Times New Roman" w:hAnsi="Times New Roman" w:cs="Times New Roman"/>
          <w:b/>
          <w:bCs/>
          <w:color w:val="000000"/>
          <w:sz w:val="18"/>
          <w:szCs w:val="18"/>
        </w:rPr>
      </w:pPr>
    </w:p>
    <w:p w:rsidR="00DF39BD" w:rsidRPr="00DF39BD" w:rsidRDefault="00DF39BD" w:rsidP="00DF39BD">
      <w:pPr>
        <w:pStyle w:val="ConsPlusNormal"/>
        <w:ind w:firstLine="709"/>
        <w:jc w:val="both"/>
        <w:rPr>
          <w:rFonts w:ascii="Times New Roman" w:hAnsi="Times New Roman" w:cs="Times New Roman"/>
          <w:sz w:val="18"/>
          <w:szCs w:val="18"/>
        </w:rPr>
      </w:pPr>
      <w:r w:rsidRPr="00DF39BD">
        <w:rPr>
          <w:rFonts w:ascii="Times New Roman" w:hAnsi="Times New Roman" w:cs="Times New Roman"/>
          <w:color w:val="000000"/>
          <w:sz w:val="18"/>
          <w:szCs w:val="18"/>
        </w:rPr>
        <w:t xml:space="preserve">3.1. Администрация осуществляет </w:t>
      </w:r>
      <w:r w:rsidRPr="00DF39BD">
        <w:rPr>
          <w:rFonts w:ascii="Times New Roman" w:hAnsi="Times New Roman" w:cs="Times New Roman"/>
          <w:sz w:val="18"/>
          <w:szCs w:val="18"/>
        </w:rPr>
        <w:t>муниципальный контроль на автомобильном транспорте</w:t>
      </w:r>
      <w:r w:rsidRPr="00DF39BD">
        <w:rPr>
          <w:rFonts w:ascii="Times New Roman" w:hAnsi="Times New Roman" w:cs="Times New Roman"/>
          <w:color w:val="000000"/>
          <w:sz w:val="18"/>
          <w:szCs w:val="18"/>
        </w:rPr>
        <w:t xml:space="preserve"> в том числе посредством проведения профилактических мероприятий.</w:t>
      </w:r>
    </w:p>
    <w:p w:rsidR="00DF39BD" w:rsidRPr="00DF39BD" w:rsidRDefault="00DF39BD" w:rsidP="00DF39BD">
      <w:pPr>
        <w:pStyle w:val="ConsPlusNormal"/>
        <w:ind w:firstLine="709"/>
        <w:jc w:val="both"/>
        <w:rPr>
          <w:rFonts w:ascii="Times New Roman" w:hAnsi="Times New Roman" w:cs="Times New Roman"/>
          <w:sz w:val="18"/>
          <w:szCs w:val="18"/>
        </w:rPr>
      </w:pPr>
      <w:r w:rsidRPr="00DF39BD">
        <w:rPr>
          <w:rFonts w:ascii="Times New Roman" w:hAnsi="Times New Roman" w:cs="Times New Roman"/>
          <w:color w:val="000000"/>
          <w:sz w:val="18"/>
          <w:szCs w:val="1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F39BD" w:rsidRPr="00DF39BD" w:rsidRDefault="00DF39BD" w:rsidP="00DF39BD">
      <w:pPr>
        <w:pStyle w:val="ConsPlusNormal"/>
        <w:ind w:firstLine="709"/>
        <w:jc w:val="both"/>
        <w:rPr>
          <w:rFonts w:ascii="Times New Roman" w:hAnsi="Times New Roman" w:cs="Times New Roman"/>
          <w:sz w:val="18"/>
          <w:szCs w:val="18"/>
        </w:rPr>
      </w:pPr>
      <w:r w:rsidRPr="00DF39BD">
        <w:rPr>
          <w:rFonts w:ascii="Times New Roman" w:hAnsi="Times New Roman" w:cs="Times New Roman"/>
          <w:color w:val="000000"/>
          <w:sz w:val="18"/>
          <w:szCs w:val="18"/>
        </w:rPr>
        <w:t>3.3.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F39BD" w:rsidRPr="00DF39BD" w:rsidRDefault="00DF39BD" w:rsidP="00DF39BD">
      <w:pPr>
        <w:pStyle w:val="ConsPlusNormal"/>
        <w:ind w:firstLine="709"/>
        <w:jc w:val="both"/>
        <w:rPr>
          <w:rFonts w:ascii="Times New Roman" w:hAnsi="Times New Roman" w:cs="Times New Roman"/>
          <w:sz w:val="18"/>
          <w:szCs w:val="18"/>
        </w:rPr>
      </w:pPr>
      <w:r w:rsidRPr="00DF39BD">
        <w:rPr>
          <w:rFonts w:ascii="Times New Roman" w:hAnsi="Times New Roman" w:cs="Times New Roman"/>
          <w:color w:val="000000"/>
          <w:sz w:val="18"/>
          <w:szCs w:val="1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F39BD" w:rsidRPr="00DF39BD" w:rsidRDefault="00DF39BD" w:rsidP="00DF39BD">
      <w:pPr>
        <w:pStyle w:val="ConsPlusNormal"/>
        <w:ind w:firstLine="709"/>
        <w:jc w:val="both"/>
        <w:rPr>
          <w:rFonts w:ascii="Times New Roman" w:hAnsi="Times New Roman" w:cs="Times New Roman"/>
          <w:sz w:val="18"/>
          <w:szCs w:val="18"/>
        </w:rPr>
      </w:pPr>
      <w:r w:rsidRPr="00DF39BD">
        <w:rPr>
          <w:rFonts w:ascii="Times New Roman" w:hAnsi="Times New Roman" w:cs="Times New Roman"/>
          <w:color w:val="000000"/>
          <w:sz w:val="18"/>
          <w:szCs w:val="18"/>
        </w:rPr>
        <w:lastRenderedPageBreak/>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w:t>
      </w:r>
      <w:proofErr w:type="spellStart"/>
      <w:r w:rsidRPr="00DF39BD">
        <w:rPr>
          <w:rFonts w:ascii="Times New Roman" w:hAnsi="Times New Roman" w:cs="Times New Roman"/>
          <w:color w:val="000000"/>
          <w:sz w:val="18"/>
          <w:szCs w:val="18"/>
        </w:rPr>
        <w:t>Кайлинского</w:t>
      </w:r>
      <w:proofErr w:type="spellEnd"/>
      <w:r w:rsidRPr="00DF39BD">
        <w:rPr>
          <w:rFonts w:ascii="Times New Roman" w:hAnsi="Times New Roman" w:cs="Times New Roman"/>
          <w:color w:val="000000"/>
          <w:sz w:val="18"/>
          <w:szCs w:val="18"/>
        </w:rPr>
        <w:t xml:space="preserve"> сельсовета </w:t>
      </w:r>
      <w:proofErr w:type="spellStart"/>
      <w:r w:rsidRPr="00DF39BD">
        <w:rPr>
          <w:rFonts w:ascii="Times New Roman" w:hAnsi="Times New Roman" w:cs="Times New Roman"/>
          <w:color w:val="000000"/>
          <w:sz w:val="18"/>
          <w:szCs w:val="18"/>
        </w:rPr>
        <w:t>Мошковского</w:t>
      </w:r>
      <w:proofErr w:type="spellEnd"/>
      <w:r w:rsidRPr="00DF39BD">
        <w:rPr>
          <w:rFonts w:ascii="Times New Roman" w:hAnsi="Times New Roman" w:cs="Times New Roman"/>
          <w:color w:val="000000"/>
          <w:sz w:val="18"/>
          <w:szCs w:val="18"/>
        </w:rPr>
        <w:t xml:space="preserve"> района Новосибирской области </w:t>
      </w:r>
      <w:r w:rsidRPr="00DF39BD">
        <w:rPr>
          <w:rFonts w:ascii="Times New Roman" w:hAnsi="Times New Roman" w:cs="Times New Roman"/>
          <w:sz w:val="18"/>
          <w:szCs w:val="18"/>
        </w:rPr>
        <w:t>(далее – Глава)</w:t>
      </w:r>
      <w:r w:rsidRPr="00DF39BD">
        <w:rPr>
          <w:rFonts w:ascii="Times New Roman" w:hAnsi="Times New Roman" w:cs="Times New Roman"/>
          <w:color w:val="000000"/>
          <w:sz w:val="18"/>
          <w:szCs w:val="18"/>
        </w:rPr>
        <w:t xml:space="preserve"> для принятия решения о проведении контрольных мероприятий, </w:t>
      </w:r>
      <w:r w:rsidRPr="00DF39BD">
        <w:rPr>
          <w:rFonts w:ascii="Times New Roman" w:hAnsi="Times New Roman" w:cs="Times New Roman"/>
          <w:sz w:val="18"/>
          <w:szCs w:val="18"/>
        </w:rPr>
        <w:t xml:space="preserve">либо в случаях, предусмотренных </w:t>
      </w:r>
      <w:r w:rsidRPr="00DF39BD">
        <w:rPr>
          <w:rFonts w:ascii="Times New Roman" w:hAnsi="Times New Roman" w:cs="Times New Roman"/>
          <w:color w:val="000000"/>
          <w:sz w:val="18"/>
          <w:szCs w:val="18"/>
        </w:rPr>
        <w:t>Федеральным законом № 248-ФЗ</w:t>
      </w:r>
      <w:r w:rsidRPr="00DF39BD">
        <w:rPr>
          <w:rFonts w:ascii="Times New Roman" w:hAnsi="Times New Roman" w:cs="Times New Roman"/>
          <w:sz w:val="18"/>
          <w:szCs w:val="18"/>
        </w:rPr>
        <w:t>, принимает меры, указанные в статье 90 </w:t>
      </w:r>
      <w:r w:rsidRPr="00DF39BD">
        <w:rPr>
          <w:rFonts w:ascii="Times New Roman" w:hAnsi="Times New Roman" w:cs="Times New Roman"/>
          <w:color w:val="000000"/>
          <w:sz w:val="18"/>
          <w:szCs w:val="18"/>
        </w:rPr>
        <w:t>Федерального закона № 248-ФЗ</w:t>
      </w:r>
      <w:r w:rsidRPr="00DF39BD">
        <w:rPr>
          <w:rFonts w:ascii="Times New Roman" w:hAnsi="Times New Roman" w:cs="Times New Roman"/>
          <w:sz w:val="18"/>
          <w:szCs w:val="18"/>
        </w:rPr>
        <w:t>.</w:t>
      </w:r>
    </w:p>
    <w:p w:rsidR="00DF39BD" w:rsidRPr="00DF39BD" w:rsidRDefault="00DF39BD" w:rsidP="00DF39BD">
      <w:pPr>
        <w:pStyle w:val="ConsPlusNormal"/>
        <w:ind w:firstLine="709"/>
        <w:jc w:val="both"/>
        <w:rPr>
          <w:rFonts w:ascii="Times New Roman" w:hAnsi="Times New Roman" w:cs="Times New Roman"/>
          <w:sz w:val="18"/>
          <w:szCs w:val="18"/>
        </w:rPr>
      </w:pPr>
      <w:r w:rsidRPr="00DF39BD">
        <w:rPr>
          <w:rFonts w:ascii="Times New Roman" w:hAnsi="Times New Roman" w:cs="Times New Roman"/>
          <w:sz w:val="18"/>
          <w:szCs w:val="18"/>
        </w:rPr>
        <w:t>3.5.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F39BD" w:rsidRPr="00DF39BD" w:rsidRDefault="00DF39BD" w:rsidP="00DF39BD">
      <w:pPr>
        <w:pStyle w:val="ConsPlusNormal"/>
        <w:ind w:firstLine="709"/>
        <w:jc w:val="both"/>
        <w:rPr>
          <w:rFonts w:ascii="Times New Roman" w:hAnsi="Times New Roman" w:cs="Times New Roman"/>
          <w:sz w:val="18"/>
          <w:szCs w:val="18"/>
        </w:rPr>
      </w:pPr>
      <w:r w:rsidRPr="00DF39BD">
        <w:rPr>
          <w:rFonts w:ascii="Times New Roman" w:hAnsi="Times New Roman" w:cs="Times New Roman"/>
          <w:sz w:val="18"/>
          <w:szCs w:val="18"/>
        </w:rPr>
        <w:t>1) информирование;</w:t>
      </w:r>
    </w:p>
    <w:p w:rsidR="00DF39BD" w:rsidRPr="00DF39BD" w:rsidRDefault="00DF39BD" w:rsidP="00DF39BD">
      <w:pPr>
        <w:pStyle w:val="ConsPlusNormal"/>
        <w:ind w:firstLine="709"/>
        <w:jc w:val="both"/>
        <w:rPr>
          <w:rFonts w:ascii="Times New Roman" w:hAnsi="Times New Roman" w:cs="Times New Roman"/>
          <w:sz w:val="18"/>
          <w:szCs w:val="18"/>
        </w:rPr>
      </w:pPr>
      <w:r w:rsidRPr="00DF39BD">
        <w:rPr>
          <w:rFonts w:ascii="Times New Roman" w:hAnsi="Times New Roman" w:cs="Times New Roman"/>
          <w:sz w:val="18"/>
          <w:szCs w:val="18"/>
        </w:rPr>
        <w:t>2) объявление предостережения;</w:t>
      </w:r>
    </w:p>
    <w:p w:rsidR="00DF39BD" w:rsidRPr="00DF39BD" w:rsidRDefault="00DF39BD" w:rsidP="00DF39BD">
      <w:pPr>
        <w:pStyle w:val="ConsPlusNormal"/>
        <w:ind w:firstLine="709"/>
        <w:jc w:val="both"/>
        <w:rPr>
          <w:rFonts w:ascii="Times New Roman" w:hAnsi="Times New Roman" w:cs="Times New Roman"/>
          <w:sz w:val="18"/>
          <w:szCs w:val="18"/>
        </w:rPr>
      </w:pPr>
      <w:r w:rsidRPr="00DF39BD">
        <w:rPr>
          <w:rFonts w:ascii="Times New Roman" w:hAnsi="Times New Roman" w:cs="Times New Roman"/>
          <w:sz w:val="18"/>
          <w:szCs w:val="18"/>
        </w:rPr>
        <w:t>3) консультирование;</w:t>
      </w:r>
    </w:p>
    <w:p w:rsidR="00DF39BD" w:rsidRPr="00DF39BD" w:rsidRDefault="00DF39BD" w:rsidP="00DF39BD">
      <w:pPr>
        <w:pStyle w:val="ConsPlusNormal"/>
        <w:ind w:firstLine="709"/>
        <w:jc w:val="both"/>
        <w:rPr>
          <w:rFonts w:ascii="Times New Roman" w:hAnsi="Times New Roman" w:cs="Times New Roman"/>
          <w:sz w:val="18"/>
          <w:szCs w:val="18"/>
        </w:rPr>
      </w:pPr>
      <w:r w:rsidRPr="00DF39BD">
        <w:rPr>
          <w:rFonts w:ascii="Times New Roman" w:hAnsi="Times New Roman" w:cs="Times New Roman"/>
          <w:sz w:val="18"/>
          <w:szCs w:val="18"/>
        </w:rPr>
        <w:t>4) профилактический визит.</w:t>
      </w:r>
    </w:p>
    <w:p w:rsidR="00DF39BD" w:rsidRPr="00DF39BD" w:rsidRDefault="00DF39BD" w:rsidP="00DF39BD">
      <w:pPr>
        <w:spacing w:line="240" w:lineRule="auto"/>
        <w:ind w:firstLine="709"/>
        <w:jc w:val="both"/>
        <w:rPr>
          <w:color w:val="000000"/>
          <w:sz w:val="18"/>
          <w:szCs w:val="18"/>
        </w:rPr>
      </w:pPr>
      <w:r w:rsidRPr="00DF39BD">
        <w:rPr>
          <w:color w:val="000000"/>
          <w:sz w:val="18"/>
          <w:szCs w:val="1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DF39BD">
        <w:rPr>
          <w:color w:val="000000"/>
          <w:sz w:val="18"/>
          <w:szCs w:val="1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F39BD" w:rsidRPr="00DF39BD" w:rsidRDefault="00DF39BD" w:rsidP="00DF39BD">
      <w:pPr>
        <w:pStyle w:val="ConsPlusNormal"/>
        <w:ind w:firstLine="709"/>
        <w:jc w:val="both"/>
        <w:rPr>
          <w:rFonts w:ascii="Times New Roman" w:hAnsi="Times New Roman" w:cs="Times New Roman"/>
          <w:color w:val="000000"/>
          <w:sz w:val="18"/>
          <w:szCs w:val="18"/>
        </w:rPr>
      </w:pPr>
      <w:r w:rsidRPr="00DF39BD">
        <w:rPr>
          <w:rFonts w:ascii="Times New Roman" w:hAnsi="Times New Roman" w:cs="Times New Roman"/>
          <w:color w:val="000000"/>
          <w:sz w:val="18"/>
          <w:szCs w:val="1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DF39BD">
          <w:rPr>
            <w:rStyle w:val="af1"/>
            <w:rFonts w:ascii="Times New Roman" w:hAnsi="Times New Roman" w:cs="Times New Roman"/>
            <w:color w:val="000000"/>
            <w:sz w:val="18"/>
            <w:szCs w:val="18"/>
          </w:rPr>
          <w:t>частью 3 статьи 46</w:t>
        </w:r>
      </w:hyperlink>
      <w:r w:rsidRPr="00DF39BD">
        <w:rPr>
          <w:rFonts w:ascii="Times New Roman" w:hAnsi="Times New Roman" w:cs="Times New Roman"/>
          <w:color w:val="000000"/>
          <w:sz w:val="18"/>
          <w:szCs w:val="18"/>
        </w:rPr>
        <w:t xml:space="preserve"> Федерального закона № 248-ФЗ.</w:t>
      </w:r>
    </w:p>
    <w:p w:rsidR="00DF39BD" w:rsidRPr="00DF39BD" w:rsidRDefault="00DF39BD" w:rsidP="00DF39BD">
      <w:pPr>
        <w:pStyle w:val="ConsPlusNormal"/>
        <w:ind w:firstLine="709"/>
        <w:jc w:val="both"/>
        <w:rPr>
          <w:rFonts w:ascii="Times New Roman" w:hAnsi="Times New Roman" w:cs="Times New Roman"/>
          <w:color w:val="000000"/>
          <w:sz w:val="18"/>
          <w:szCs w:val="18"/>
        </w:rPr>
      </w:pPr>
      <w:r w:rsidRPr="00DF39BD">
        <w:rPr>
          <w:rFonts w:ascii="Times New Roman" w:hAnsi="Times New Roman" w:cs="Times New Roman"/>
          <w:color w:val="000000"/>
          <w:sz w:val="18"/>
          <w:szCs w:val="18"/>
        </w:rPr>
        <w:t>Администрация также вправе информировать население муниципального образования</w:t>
      </w:r>
      <w:r w:rsidRPr="00DF39BD">
        <w:rPr>
          <w:rFonts w:ascii="Times New Roman" w:hAnsi="Times New Roman" w:cs="Times New Roman"/>
          <w:i/>
          <w:iCs/>
          <w:color w:val="000000"/>
          <w:sz w:val="18"/>
          <w:szCs w:val="18"/>
        </w:rPr>
        <w:t xml:space="preserve"> </w:t>
      </w:r>
      <w:r w:rsidRPr="00DF39BD">
        <w:rPr>
          <w:rFonts w:ascii="Times New Roman" w:hAnsi="Times New Roman" w:cs="Times New Roman"/>
          <w:color w:val="000000"/>
          <w:sz w:val="18"/>
          <w:szCs w:val="1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DF39BD" w:rsidRPr="00DF39BD" w:rsidRDefault="00DF39BD" w:rsidP="00DF39BD">
      <w:pPr>
        <w:pStyle w:val="ConsPlusNormal"/>
        <w:ind w:firstLine="709"/>
        <w:jc w:val="both"/>
        <w:rPr>
          <w:rFonts w:ascii="Times New Roman" w:hAnsi="Times New Roman" w:cs="Times New Roman"/>
          <w:color w:val="000000"/>
          <w:sz w:val="18"/>
          <w:szCs w:val="18"/>
        </w:rPr>
      </w:pPr>
      <w:r w:rsidRPr="00DF39BD">
        <w:rPr>
          <w:rFonts w:ascii="Times New Roman" w:hAnsi="Times New Roman" w:cs="Times New Roman"/>
          <w:color w:val="000000"/>
          <w:sz w:val="18"/>
          <w:szCs w:val="18"/>
        </w:rPr>
        <w:t>3.7. Администрация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DF39BD" w:rsidRPr="00DF39BD" w:rsidRDefault="00DF39BD" w:rsidP="00DF39BD">
      <w:pPr>
        <w:pStyle w:val="ConsPlusNormal"/>
        <w:ind w:firstLine="709"/>
        <w:jc w:val="both"/>
        <w:rPr>
          <w:rFonts w:ascii="Times New Roman" w:hAnsi="Times New Roman" w:cs="Times New Roman"/>
          <w:color w:val="000000"/>
          <w:sz w:val="18"/>
          <w:szCs w:val="18"/>
        </w:rPr>
      </w:pPr>
      <w:r w:rsidRPr="00DF39BD">
        <w:rPr>
          <w:rFonts w:ascii="Times New Roman" w:hAnsi="Times New Roman" w:cs="Times New Roman"/>
          <w:color w:val="000000"/>
          <w:sz w:val="18"/>
          <w:szCs w:val="18"/>
        </w:rPr>
        <w:t>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DF39BD" w:rsidRPr="00DF39BD" w:rsidRDefault="00DF39BD" w:rsidP="00DF39BD">
      <w:pPr>
        <w:pStyle w:val="ConsPlusNormal"/>
        <w:ind w:firstLine="709"/>
        <w:jc w:val="both"/>
        <w:rPr>
          <w:rFonts w:ascii="Times New Roman" w:hAnsi="Times New Roman" w:cs="Times New Roman"/>
          <w:color w:val="000000"/>
          <w:sz w:val="18"/>
          <w:szCs w:val="18"/>
        </w:rPr>
      </w:pPr>
      <w:r w:rsidRPr="00DF39BD">
        <w:rPr>
          <w:rFonts w:ascii="Times New Roman" w:hAnsi="Times New Roman" w:cs="Times New Roman"/>
          <w:color w:val="000000"/>
          <w:sz w:val="18"/>
          <w:szCs w:val="18"/>
        </w:rPr>
        <w:t>Контролируемое лицо в течение десяти рабочих дней со дня получения предостережения вправе подать в администрацию возражение в отношении предостережения (далее – возражение).</w:t>
      </w:r>
    </w:p>
    <w:p w:rsidR="00DF39BD" w:rsidRPr="00DF39BD" w:rsidRDefault="00DF39BD" w:rsidP="00DF39BD">
      <w:pPr>
        <w:pStyle w:val="ConsPlusNormal"/>
        <w:ind w:firstLine="709"/>
        <w:jc w:val="both"/>
        <w:rPr>
          <w:rFonts w:ascii="Times New Roman" w:hAnsi="Times New Roman" w:cs="Times New Roman"/>
          <w:color w:val="000000"/>
          <w:sz w:val="18"/>
          <w:szCs w:val="18"/>
        </w:rPr>
      </w:pPr>
      <w:r w:rsidRPr="00DF39BD">
        <w:rPr>
          <w:rFonts w:ascii="Times New Roman" w:hAnsi="Times New Roman" w:cs="Times New Roman"/>
          <w:color w:val="000000"/>
          <w:sz w:val="18"/>
          <w:szCs w:val="18"/>
        </w:rPr>
        <w:t>Возражение должно содержать:</w:t>
      </w:r>
    </w:p>
    <w:p w:rsidR="00DF39BD" w:rsidRPr="00DF39BD" w:rsidRDefault="00DF39BD" w:rsidP="00DF39BD">
      <w:pPr>
        <w:pStyle w:val="ConsPlusNormal"/>
        <w:ind w:firstLine="709"/>
        <w:jc w:val="both"/>
        <w:rPr>
          <w:rFonts w:ascii="Times New Roman" w:hAnsi="Times New Roman" w:cs="Times New Roman"/>
          <w:color w:val="000000"/>
          <w:sz w:val="18"/>
          <w:szCs w:val="18"/>
        </w:rPr>
      </w:pPr>
      <w:r w:rsidRPr="00DF39BD">
        <w:rPr>
          <w:rFonts w:ascii="Times New Roman" w:hAnsi="Times New Roman" w:cs="Times New Roman"/>
          <w:color w:val="000000"/>
          <w:sz w:val="18"/>
          <w:szCs w:val="18"/>
        </w:rPr>
        <w:t>1) наименование администрации, в который направляется возражение;</w:t>
      </w:r>
    </w:p>
    <w:p w:rsidR="00DF39BD" w:rsidRPr="00DF39BD" w:rsidRDefault="00DF39BD" w:rsidP="00DF39BD">
      <w:pPr>
        <w:pStyle w:val="ConsPlusNormal"/>
        <w:ind w:firstLine="709"/>
        <w:jc w:val="both"/>
        <w:rPr>
          <w:rFonts w:ascii="Times New Roman" w:hAnsi="Times New Roman" w:cs="Times New Roman"/>
          <w:color w:val="000000"/>
          <w:sz w:val="18"/>
          <w:szCs w:val="18"/>
        </w:rPr>
      </w:pPr>
      <w:r w:rsidRPr="00DF39BD">
        <w:rPr>
          <w:rFonts w:ascii="Times New Roman" w:hAnsi="Times New Roman" w:cs="Times New Roman"/>
          <w:color w:val="000000"/>
          <w:sz w:val="18"/>
          <w:szCs w:val="1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DF39BD" w:rsidRPr="00DF39BD" w:rsidRDefault="00DF39BD" w:rsidP="00DF39BD">
      <w:pPr>
        <w:pStyle w:val="ConsPlusNormal"/>
        <w:ind w:firstLine="709"/>
        <w:jc w:val="both"/>
        <w:rPr>
          <w:rFonts w:ascii="Times New Roman" w:hAnsi="Times New Roman" w:cs="Times New Roman"/>
          <w:color w:val="000000"/>
          <w:sz w:val="18"/>
          <w:szCs w:val="18"/>
        </w:rPr>
      </w:pPr>
      <w:r w:rsidRPr="00DF39BD">
        <w:rPr>
          <w:rFonts w:ascii="Times New Roman" w:hAnsi="Times New Roman" w:cs="Times New Roman"/>
          <w:color w:val="000000"/>
          <w:sz w:val="18"/>
          <w:szCs w:val="18"/>
        </w:rPr>
        <w:t>3) дату и номер предостережения;</w:t>
      </w:r>
    </w:p>
    <w:p w:rsidR="00DF39BD" w:rsidRPr="00DF39BD" w:rsidRDefault="00DF39BD" w:rsidP="00DF39BD">
      <w:pPr>
        <w:pStyle w:val="ConsPlusNormal"/>
        <w:ind w:firstLine="709"/>
        <w:jc w:val="both"/>
        <w:rPr>
          <w:rFonts w:ascii="Times New Roman" w:hAnsi="Times New Roman" w:cs="Times New Roman"/>
          <w:color w:val="000000"/>
          <w:sz w:val="18"/>
          <w:szCs w:val="18"/>
        </w:rPr>
      </w:pPr>
      <w:r w:rsidRPr="00DF39BD">
        <w:rPr>
          <w:rFonts w:ascii="Times New Roman" w:hAnsi="Times New Roman" w:cs="Times New Roman"/>
          <w:color w:val="000000"/>
          <w:sz w:val="18"/>
          <w:szCs w:val="18"/>
        </w:rPr>
        <w:t>4) доводы, на основании которых контролируемое лицо не согласно с объявленным предостережением;</w:t>
      </w:r>
    </w:p>
    <w:p w:rsidR="00DF39BD" w:rsidRPr="00DF39BD" w:rsidRDefault="00DF39BD" w:rsidP="00DF39BD">
      <w:pPr>
        <w:pStyle w:val="ConsPlusNormal"/>
        <w:ind w:firstLine="709"/>
        <w:jc w:val="both"/>
        <w:rPr>
          <w:rFonts w:ascii="Times New Roman" w:hAnsi="Times New Roman" w:cs="Times New Roman"/>
          <w:color w:val="000000"/>
          <w:sz w:val="18"/>
          <w:szCs w:val="18"/>
        </w:rPr>
      </w:pPr>
      <w:r w:rsidRPr="00DF39BD">
        <w:rPr>
          <w:rFonts w:ascii="Times New Roman" w:hAnsi="Times New Roman" w:cs="Times New Roman"/>
          <w:color w:val="000000"/>
          <w:sz w:val="18"/>
          <w:szCs w:val="18"/>
        </w:rPr>
        <w:t>5) дату получения предостережения контролируемым лицом;</w:t>
      </w:r>
    </w:p>
    <w:p w:rsidR="00DF39BD" w:rsidRPr="00DF39BD" w:rsidRDefault="00DF39BD" w:rsidP="00DF39BD">
      <w:pPr>
        <w:pStyle w:val="ConsPlusNormal"/>
        <w:ind w:firstLine="709"/>
        <w:jc w:val="both"/>
        <w:rPr>
          <w:rFonts w:ascii="Times New Roman" w:hAnsi="Times New Roman" w:cs="Times New Roman"/>
          <w:color w:val="000000"/>
          <w:sz w:val="18"/>
          <w:szCs w:val="18"/>
        </w:rPr>
      </w:pPr>
      <w:r w:rsidRPr="00DF39BD">
        <w:rPr>
          <w:rFonts w:ascii="Times New Roman" w:hAnsi="Times New Roman" w:cs="Times New Roman"/>
          <w:color w:val="000000"/>
          <w:sz w:val="18"/>
          <w:szCs w:val="18"/>
        </w:rPr>
        <w:t>6) личную подпись и дату.</w:t>
      </w:r>
    </w:p>
    <w:p w:rsidR="00DF39BD" w:rsidRPr="00DF39BD" w:rsidRDefault="00DF39BD" w:rsidP="00DF39BD">
      <w:pPr>
        <w:pStyle w:val="ConsPlusNormal"/>
        <w:ind w:firstLine="709"/>
        <w:jc w:val="both"/>
        <w:rPr>
          <w:rFonts w:ascii="Times New Roman" w:hAnsi="Times New Roman" w:cs="Times New Roman"/>
          <w:color w:val="000000"/>
          <w:sz w:val="18"/>
          <w:szCs w:val="18"/>
        </w:rPr>
      </w:pPr>
      <w:r w:rsidRPr="00DF39BD">
        <w:rPr>
          <w:rFonts w:ascii="Times New Roman" w:hAnsi="Times New Roman" w:cs="Times New Roman"/>
          <w:color w:val="000000"/>
          <w:sz w:val="18"/>
          <w:szCs w:val="18"/>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DF39BD" w:rsidRPr="00DF39BD" w:rsidRDefault="00DF39BD" w:rsidP="00DF39BD">
      <w:pPr>
        <w:pStyle w:val="ConsPlusNormal"/>
        <w:ind w:firstLine="709"/>
        <w:jc w:val="both"/>
        <w:rPr>
          <w:rFonts w:ascii="Times New Roman" w:hAnsi="Times New Roman" w:cs="Times New Roman"/>
          <w:color w:val="000000"/>
          <w:sz w:val="18"/>
          <w:szCs w:val="18"/>
        </w:rPr>
      </w:pPr>
      <w:r w:rsidRPr="00DF39BD">
        <w:rPr>
          <w:rFonts w:ascii="Times New Roman" w:hAnsi="Times New Roman" w:cs="Times New Roman"/>
          <w:color w:val="000000"/>
          <w:sz w:val="18"/>
          <w:szCs w:val="18"/>
        </w:rPr>
        <w:t>Администрация рассматривает возражение в отношении предостережения в течение пятнадцати рабочих дней со дня его получения.</w:t>
      </w:r>
    </w:p>
    <w:p w:rsidR="00DF39BD" w:rsidRPr="00DF39BD" w:rsidRDefault="00DF39BD" w:rsidP="00DF39BD">
      <w:pPr>
        <w:pStyle w:val="ConsPlusNormal"/>
        <w:ind w:firstLine="709"/>
        <w:jc w:val="both"/>
        <w:rPr>
          <w:rFonts w:ascii="Times New Roman" w:hAnsi="Times New Roman" w:cs="Times New Roman"/>
          <w:color w:val="000000"/>
          <w:sz w:val="18"/>
          <w:szCs w:val="18"/>
        </w:rPr>
      </w:pPr>
      <w:r w:rsidRPr="00DF39BD">
        <w:rPr>
          <w:rFonts w:ascii="Times New Roman" w:hAnsi="Times New Roman" w:cs="Times New Roman"/>
          <w:color w:val="000000"/>
          <w:sz w:val="18"/>
          <w:szCs w:val="18"/>
        </w:rPr>
        <w:t>По результатам рассмотрения возражения администрация принимает одно из следующих решений:</w:t>
      </w:r>
    </w:p>
    <w:p w:rsidR="00DF39BD" w:rsidRPr="00DF39BD" w:rsidRDefault="00DF39BD" w:rsidP="00DF39BD">
      <w:pPr>
        <w:pStyle w:val="ConsPlusNormal"/>
        <w:ind w:firstLine="709"/>
        <w:jc w:val="both"/>
        <w:rPr>
          <w:rFonts w:ascii="Times New Roman" w:hAnsi="Times New Roman" w:cs="Times New Roman"/>
          <w:color w:val="000000"/>
          <w:sz w:val="18"/>
          <w:szCs w:val="18"/>
        </w:rPr>
      </w:pPr>
      <w:r w:rsidRPr="00DF39BD">
        <w:rPr>
          <w:rFonts w:ascii="Times New Roman" w:hAnsi="Times New Roman" w:cs="Times New Roman"/>
          <w:color w:val="000000"/>
          <w:sz w:val="18"/>
          <w:szCs w:val="18"/>
        </w:rPr>
        <w:t>1) удовлетворяет возражение в форме отмены предостережения;</w:t>
      </w:r>
    </w:p>
    <w:p w:rsidR="00DF39BD" w:rsidRPr="00DF39BD" w:rsidRDefault="00DF39BD" w:rsidP="00DF39BD">
      <w:pPr>
        <w:pStyle w:val="ConsPlusNormal"/>
        <w:ind w:firstLine="709"/>
        <w:jc w:val="both"/>
        <w:rPr>
          <w:rFonts w:ascii="Times New Roman" w:hAnsi="Times New Roman" w:cs="Times New Roman"/>
          <w:color w:val="000000"/>
          <w:sz w:val="18"/>
          <w:szCs w:val="18"/>
        </w:rPr>
      </w:pPr>
      <w:r w:rsidRPr="00DF39BD">
        <w:rPr>
          <w:rFonts w:ascii="Times New Roman" w:hAnsi="Times New Roman" w:cs="Times New Roman"/>
          <w:color w:val="000000"/>
          <w:sz w:val="18"/>
          <w:szCs w:val="18"/>
        </w:rPr>
        <w:t>2) отказывает в удовлетворении возражения с указанием причины отказа.</w:t>
      </w:r>
    </w:p>
    <w:p w:rsidR="00DF39BD" w:rsidRPr="00DF39BD" w:rsidRDefault="00DF39BD" w:rsidP="00DF39BD">
      <w:pPr>
        <w:pStyle w:val="ConsPlusNormal"/>
        <w:ind w:firstLine="709"/>
        <w:jc w:val="both"/>
        <w:rPr>
          <w:rFonts w:ascii="Times New Roman" w:hAnsi="Times New Roman" w:cs="Times New Roman"/>
          <w:color w:val="000000"/>
          <w:sz w:val="18"/>
          <w:szCs w:val="18"/>
        </w:rPr>
      </w:pPr>
      <w:r w:rsidRPr="00DF39BD">
        <w:rPr>
          <w:rFonts w:ascii="Times New Roman" w:hAnsi="Times New Roman" w:cs="Times New Roman"/>
          <w:color w:val="000000"/>
          <w:sz w:val="18"/>
          <w:szCs w:val="18"/>
        </w:rPr>
        <w:t>Администрация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DF39BD" w:rsidRPr="00DF39BD" w:rsidRDefault="00DF39BD" w:rsidP="00DF39BD">
      <w:pPr>
        <w:pStyle w:val="ConsPlusNormal"/>
        <w:ind w:firstLine="709"/>
        <w:jc w:val="both"/>
        <w:rPr>
          <w:rFonts w:ascii="Times New Roman" w:hAnsi="Times New Roman" w:cs="Times New Roman"/>
          <w:color w:val="000000"/>
          <w:sz w:val="18"/>
          <w:szCs w:val="18"/>
        </w:rPr>
      </w:pPr>
      <w:r w:rsidRPr="00DF39BD">
        <w:rPr>
          <w:rFonts w:ascii="Times New Roman" w:hAnsi="Times New Roman" w:cs="Times New Roman"/>
          <w:color w:val="000000"/>
          <w:sz w:val="18"/>
          <w:szCs w:val="18"/>
        </w:rPr>
        <w:t>Повторное направление возражения по тем же основаниям не допускается.</w:t>
      </w:r>
    </w:p>
    <w:p w:rsidR="00DF39BD" w:rsidRPr="00DF39BD" w:rsidRDefault="00DF39BD" w:rsidP="00DF39BD">
      <w:pPr>
        <w:pStyle w:val="ConsPlusNormal"/>
        <w:ind w:firstLine="709"/>
        <w:jc w:val="both"/>
        <w:rPr>
          <w:rFonts w:ascii="Times New Roman" w:hAnsi="Times New Roman" w:cs="Times New Roman"/>
          <w:color w:val="000000"/>
          <w:sz w:val="18"/>
          <w:szCs w:val="18"/>
        </w:rPr>
      </w:pPr>
      <w:r w:rsidRPr="00DF39BD">
        <w:rPr>
          <w:rFonts w:ascii="Times New Roman" w:hAnsi="Times New Roman" w:cs="Times New Roman"/>
          <w:color w:val="000000"/>
          <w:sz w:val="18"/>
          <w:szCs w:val="18"/>
        </w:rPr>
        <w:t>Администрация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DF39BD" w:rsidRPr="00DF39BD" w:rsidRDefault="00DF39BD" w:rsidP="00DF39BD">
      <w:pPr>
        <w:pStyle w:val="ConsPlusNormal"/>
        <w:ind w:firstLine="709"/>
        <w:jc w:val="both"/>
        <w:rPr>
          <w:rFonts w:ascii="Times New Roman" w:hAnsi="Times New Roman" w:cs="Times New Roman"/>
          <w:sz w:val="18"/>
          <w:szCs w:val="18"/>
        </w:rPr>
      </w:pPr>
      <w:r w:rsidRPr="00DF39BD">
        <w:rPr>
          <w:rFonts w:ascii="Times New Roman" w:hAnsi="Times New Roman" w:cs="Times New Roman"/>
          <w:color w:val="000000"/>
          <w:sz w:val="18"/>
          <w:szCs w:val="18"/>
        </w:rPr>
        <w:t>3.8. Консультирование контролируемых лиц осуществляется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F39BD" w:rsidRPr="00DF39BD" w:rsidRDefault="00DF39BD" w:rsidP="00DF39BD">
      <w:pPr>
        <w:pStyle w:val="ConsPlusNormal"/>
        <w:ind w:firstLine="709"/>
        <w:jc w:val="both"/>
        <w:rPr>
          <w:rFonts w:ascii="Times New Roman" w:hAnsi="Times New Roman" w:cs="Times New Roman"/>
          <w:sz w:val="18"/>
          <w:szCs w:val="18"/>
        </w:rPr>
      </w:pPr>
      <w:r w:rsidRPr="00DF39BD">
        <w:rPr>
          <w:rFonts w:ascii="Times New Roman" w:hAnsi="Times New Roman" w:cs="Times New Roman"/>
          <w:color w:val="000000"/>
          <w:sz w:val="18"/>
          <w:szCs w:val="18"/>
        </w:rPr>
        <w:t>Личный прием граждан проводится Главой (или)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DF39BD" w:rsidRPr="00DF39BD" w:rsidRDefault="00DF39BD" w:rsidP="00DF39BD">
      <w:pPr>
        <w:pStyle w:val="ConsPlusNormal"/>
        <w:ind w:firstLine="709"/>
        <w:jc w:val="both"/>
        <w:rPr>
          <w:rFonts w:ascii="Times New Roman" w:hAnsi="Times New Roman" w:cs="Times New Roman"/>
          <w:sz w:val="18"/>
          <w:szCs w:val="18"/>
        </w:rPr>
      </w:pPr>
      <w:r w:rsidRPr="00DF39BD">
        <w:rPr>
          <w:rFonts w:ascii="Times New Roman" w:hAnsi="Times New Roman" w:cs="Times New Roman"/>
          <w:color w:val="000000"/>
          <w:sz w:val="18"/>
          <w:szCs w:val="18"/>
        </w:rPr>
        <w:t>Консультирование осуществляется в устной или письменной форме по следующим вопросам:</w:t>
      </w:r>
    </w:p>
    <w:p w:rsidR="00DF39BD" w:rsidRPr="00DF39BD" w:rsidRDefault="00DF39BD" w:rsidP="00DF39BD">
      <w:pPr>
        <w:pStyle w:val="ConsPlusNormal"/>
        <w:ind w:firstLine="709"/>
        <w:jc w:val="both"/>
        <w:rPr>
          <w:rFonts w:ascii="Times New Roman" w:hAnsi="Times New Roman" w:cs="Times New Roman"/>
          <w:sz w:val="18"/>
          <w:szCs w:val="18"/>
        </w:rPr>
      </w:pPr>
      <w:r w:rsidRPr="00DF39BD">
        <w:rPr>
          <w:rFonts w:ascii="Times New Roman" w:hAnsi="Times New Roman" w:cs="Times New Roman"/>
          <w:color w:val="000000"/>
          <w:sz w:val="18"/>
          <w:szCs w:val="18"/>
        </w:rPr>
        <w:t>1) организация и осуществление муниципального контроля на автомобильном транспорте;</w:t>
      </w:r>
    </w:p>
    <w:p w:rsidR="00DF39BD" w:rsidRPr="00DF39BD" w:rsidRDefault="00DF39BD" w:rsidP="00DF39BD">
      <w:pPr>
        <w:pStyle w:val="ConsPlusNormal"/>
        <w:ind w:firstLine="709"/>
        <w:jc w:val="both"/>
        <w:rPr>
          <w:rFonts w:ascii="Times New Roman" w:hAnsi="Times New Roman" w:cs="Times New Roman"/>
          <w:sz w:val="18"/>
          <w:szCs w:val="18"/>
        </w:rPr>
      </w:pPr>
      <w:r w:rsidRPr="00DF39BD">
        <w:rPr>
          <w:rFonts w:ascii="Times New Roman" w:hAnsi="Times New Roman" w:cs="Times New Roman"/>
          <w:color w:val="000000"/>
          <w:sz w:val="18"/>
          <w:szCs w:val="18"/>
        </w:rPr>
        <w:t>2) порядок осуществления контрольных мероприятий, установленных настоящим Положением;</w:t>
      </w:r>
    </w:p>
    <w:p w:rsidR="00DF39BD" w:rsidRPr="00DF39BD" w:rsidRDefault="00DF39BD" w:rsidP="00DF39BD">
      <w:pPr>
        <w:pStyle w:val="ConsPlusNormal"/>
        <w:ind w:firstLine="709"/>
        <w:jc w:val="both"/>
        <w:rPr>
          <w:rFonts w:ascii="Times New Roman" w:hAnsi="Times New Roman" w:cs="Times New Roman"/>
          <w:sz w:val="18"/>
          <w:szCs w:val="18"/>
        </w:rPr>
      </w:pPr>
      <w:r w:rsidRPr="00DF39BD">
        <w:rPr>
          <w:rFonts w:ascii="Times New Roman" w:hAnsi="Times New Roman" w:cs="Times New Roman"/>
          <w:color w:val="000000"/>
          <w:sz w:val="18"/>
          <w:szCs w:val="18"/>
        </w:rPr>
        <w:t>3) порядок обжалования действий (бездействия) должностных лиц;</w:t>
      </w:r>
    </w:p>
    <w:p w:rsidR="00DF39BD" w:rsidRPr="00DF39BD" w:rsidRDefault="00DF39BD" w:rsidP="00DF39BD">
      <w:pPr>
        <w:pStyle w:val="ConsPlusNormal"/>
        <w:ind w:firstLine="709"/>
        <w:jc w:val="both"/>
        <w:rPr>
          <w:rFonts w:ascii="Times New Roman" w:hAnsi="Times New Roman" w:cs="Times New Roman"/>
          <w:color w:val="000000"/>
          <w:sz w:val="18"/>
          <w:szCs w:val="18"/>
        </w:rPr>
      </w:pPr>
      <w:r w:rsidRPr="00DF39BD">
        <w:rPr>
          <w:rFonts w:ascii="Times New Roman" w:hAnsi="Times New Roman" w:cs="Times New Roman"/>
          <w:color w:val="000000"/>
          <w:sz w:val="18"/>
          <w:szCs w:val="1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F39BD" w:rsidRPr="00DF39BD" w:rsidRDefault="00DF39BD" w:rsidP="00DF39BD">
      <w:pPr>
        <w:pStyle w:val="ConsPlusNormal"/>
        <w:ind w:firstLine="709"/>
        <w:jc w:val="both"/>
        <w:rPr>
          <w:rFonts w:ascii="Times New Roman" w:hAnsi="Times New Roman" w:cs="Times New Roman"/>
          <w:color w:val="000000"/>
          <w:sz w:val="18"/>
          <w:szCs w:val="18"/>
        </w:rPr>
      </w:pPr>
      <w:r w:rsidRPr="00DF39BD">
        <w:rPr>
          <w:rFonts w:ascii="Times New Roman" w:hAnsi="Times New Roman" w:cs="Times New Roman"/>
          <w:color w:val="000000"/>
          <w:sz w:val="18"/>
          <w:szCs w:val="18"/>
        </w:rPr>
        <w:t xml:space="preserve">Консультирование контролируемых лиц в устной форме может осуществляться также на собраниях и конференциях граждан. </w:t>
      </w:r>
    </w:p>
    <w:p w:rsidR="00DF39BD" w:rsidRPr="00DF39BD" w:rsidRDefault="00DF39BD" w:rsidP="00DF39BD">
      <w:pPr>
        <w:pStyle w:val="ConsPlusNormal"/>
        <w:ind w:firstLine="709"/>
        <w:jc w:val="both"/>
        <w:rPr>
          <w:rFonts w:ascii="Times New Roman" w:hAnsi="Times New Roman" w:cs="Times New Roman"/>
          <w:sz w:val="18"/>
          <w:szCs w:val="18"/>
        </w:rPr>
      </w:pPr>
      <w:r w:rsidRPr="00DF39BD">
        <w:rPr>
          <w:rFonts w:ascii="Times New Roman" w:hAnsi="Times New Roman" w:cs="Times New Roman"/>
          <w:sz w:val="18"/>
          <w:szCs w:val="18"/>
        </w:rPr>
        <w:t>Должностным лицом ведутся журналы учета консультирований.</w:t>
      </w:r>
    </w:p>
    <w:p w:rsidR="00DF39BD" w:rsidRPr="00DF39BD" w:rsidRDefault="00DF39BD" w:rsidP="00DF39BD">
      <w:pPr>
        <w:pStyle w:val="ConsPlusNormal"/>
        <w:ind w:firstLine="709"/>
        <w:jc w:val="both"/>
        <w:rPr>
          <w:rFonts w:ascii="Times New Roman" w:hAnsi="Times New Roman" w:cs="Times New Roman"/>
          <w:sz w:val="18"/>
          <w:szCs w:val="18"/>
        </w:rPr>
      </w:pPr>
      <w:r w:rsidRPr="00DF39BD">
        <w:rPr>
          <w:rFonts w:ascii="Times New Roman" w:hAnsi="Times New Roman" w:cs="Times New Roman"/>
          <w:sz w:val="18"/>
          <w:szCs w:val="18"/>
        </w:rPr>
        <w:lastRenderedPageBreak/>
        <w:t xml:space="preserve">3.9.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3.8 настоящего Положения. </w:t>
      </w:r>
    </w:p>
    <w:p w:rsidR="00DF39BD" w:rsidRPr="00DF39BD" w:rsidRDefault="00DF39BD" w:rsidP="00DF39BD">
      <w:pPr>
        <w:pStyle w:val="ConsPlusNormal"/>
        <w:ind w:firstLine="709"/>
        <w:jc w:val="both"/>
        <w:rPr>
          <w:rFonts w:ascii="Times New Roman" w:hAnsi="Times New Roman" w:cs="Times New Roman"/>
          <w:sz w:val="18"/>
          <w:szCs w:val="18"/>
        </w:rPr>
      </w:pPr>
      <w:r w:rsidRPr="00DF39BD">
        <w:rPr>
          <w:rFonts w:ascii="Times New Roman" w:hAnsi="Times New Roman" w:cs="Times New Roman"/>
          <w:sz w:val="18"/>
          <w:szCs w:val="18"/>
        </w:rPr>
        <w:t>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размещается в том числе письменное разъяснение по указанным обращениям, подписанное Главой или должностным лицом.</w:t>
      </w:r>
    </w:p>
    <w:p w:rsidR="00DF39BD" w:rsidRPr="00DF39BD" w:rsidRDefault="00DF39BD" w:rsidP="00DF39BD">
      <w:pPr>
        <w:pStyle w:val="ConsPlusNormal"/>
        <w:ind w:firstLine="709"/>
        <w:jc w:val="both"/>
        <w:rPr>
          <w:rFonts w:ascii="Times New Roman" w:hAnsi="Times New Roman" w:cs="Times New Roman"/>
          <w:sz w:val="18"/>
          <w:szCs w:val="18"/>
        </w:rPr>
      </w:pPr>
      <w:r w:rsidRPr="00DF39BD">
        <w:rPr>
          <w:rFonts w:ascii="Times New Roman" w:hAnsi="Times New Roman" w:cs="Times New Roman"/>
          <w:sz w:val="18"/>
          <w:szCs w:val="18"/>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DF39BD" w:rsidRPr="00DF39BD" w:rsidRDefault="00DF39BD" w:rsidP="00DF39BD">
      <w:pPr>
        <w:pStyle w:val="ConsPlusNormal"/>
        <w:ind w:firstLine="709"/>
        <w:jc w:val="both"/>
        <w:rPr>
          <w:rFonts w:ascii="Times New Roman" w:hAnsi="Times New Roman" w:cs="Times New Roman"/>
          <w:sz w:val="18"/>
          <w:szCs w:val="18"/>
        </w:rPr>
      </w:pPr>
      <w:r w:rsidRPr="00DF39BD">
        <w:rPr>
          <w:rFonts w:ascii="Times New Roman" w:hAnsi="Times New Roman" w:cs="Times New Roman"/>
          <w:sz w:val="18"/>
          <w:szCs w:val="1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DF39BD" w:rsidRPr="00DF39BD" w:rsidRDefault="00DF39BD" w:rsidP="00DF39BD">
      <w:pPr>
        <w:pStyle w:val="ConsPlusNormal"/>
        <w:ind w:firstLine="709"/>
        <w:jc w:val="both"/>
        <w:rPr>
          <w:rFonts w:ascii="Times New Roman" w:hAnsi="Times New Roman" w:cs="Times New Roman"/>
          <w:sz w:val="18"/>
          <w:szCs w:val="18"/>
        </w:rPr>
      </w:pPr>
      <w:r w:rsidRPr="00DF39BD">
        <w:rPr>
          <w:rFonts w:ascii="Times New Roman" w:hAnsi="Times New Roman" w:cs="Times New Roman"/>
          <w:sz w:val="18"/>
          <w:szCs w:val="18"/>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F39BD" w:rsidRPr="00DF39BD" w:rsidRDefault="00DF39BD" w:rsidP="00DF39BD">
      <w:pPr>
        <w:pStyle w:val="ConsPlusNormal"/>
        <w:ind w:firstLine="709"/>
        <w:jc w:val="both"/>
        <w:rPr>
          <w:rFonts w:ascii="Times New Roman" w:hAnsi="Times New Roman" w:cs="Times New Roman"/>
          <w:sz w:val="18"/>
          <w:szCs w:val="18"/>
        </w:rPr>
      </w:pPr>
      <w:r w:rsidRPr="00DF39BD">
        <w:rPr>
          <w:rFonts w:ascii="Times New Roman" w:hAnsi="Times New Roman" w:cs="Times New Roman"/>
          <w:sz w:val="18"/>
          <w:szCs w:val="18"/>
        </w:rPr>
        <w:t>3.10. Профилактический визит проводится в форме профилактической беседы должностным лицом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DF39BD" w:rsidRPr="00DF39BD" w:rsidRDefault="00DF39BD" w:rsidP="00DF39BD">
      <w:pPr>
        <w:pStyle w:val="ConsPlusNormal"/>
        <w:ind w:firstLine="709"/>
        <w:jc w:val="both"/>
        <w:rPr>
          <w:rFonts w:ascii="Times New Roman" w:hAnsi="Times New Roman" w:cs="Times New Roman"/>
          <w:sz w:val="18"/>
          <w:szCs w:val="18"/>
        </w:rPr>
      </w:pPr>
      <w:r w:rsidRPr="00DF39BD">
        <w:rPr>
          <w:rFonts w:ascii="Times New Roman" w:hAnsi="Times New Roman" w:cs="Times New Roman"/>
          <w:sz w:val="18"/>
          <w:szCs w:val="1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должностное лицо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DF39BD" w:rsidRPr="00DF39BD" w:rsidRDefault="00DF39BD" w:rsidP="00DF39BD">
      <w:pPr>
        <w:pStyle w:val="ConsPlusNormal"/>
        <w:ind w:firstLine="709"/>
        <w:jc w:val="both"/>
        <w:rPr>
          <w:rFonts w:ascii="Times New Roman" w:hAnsi="Times New Roman" w:cs="Times New Roman"/>
          <w:sz w:val="18"/>
          <w:szCs w:val="18"/>
        </w:rPr>
      </w:pPr>
      <w:r w:rsidRPr="00DF39BD">
        <w:rPr>
          <w:rFonts w:ascii="Times New Roman" w:hAnsi="Times New Roman" w:cs="Times New Roman"/>
          <w:sz w:val="18"/>
          <w:szCs w:val="18"/>
        </w:rPr>
        <w:t>Профилактический визит проводится по инициативе администрации (обязательный профилактический визит) в порядке, установленном статей 52.1. Федерального закона № 248-ФЗ или по инициативе контролируемого лица в порядке, установленном статей 52.2. Федерального закона № 248-ФЗ.</w:t>
      </w:r>
    </w:p>
    <w:p w:rsidR="00DF39BD" w:rsidRPr="00DF39BD" w:rsidRDefault="00DF39BD" w:rsidP="00DF39BD">
      <w:pPr>
        <w:pStyle w:val="ConsPlusNormal"/>
        <w:ind w:firstLine="709"/>
        <w:jc w:val="both"/>
        <w:rPr>
          <w:rFonts w:ascii="Times New Roman" w:hAnsi="Times New Roman" w:cs="Times New Roman"/>
          <w:sz w:val="18"/>
          <w:szCs w:val="18"/>
        </w:rPr>
      </w:pPr>
    </w:p>
    <w:p w:rsidR="00DF39BD" w:rsidRPr="00DF39BD" w:rsidRDefault="00DF39BD" w:rsidP="00DF39BD">
      <w:pPr>
        <w:pStyle w:val="ConsPlusNormal"/>
        <w:ind w:firstLine="709"/>
        <w:jc w:val="both"/>
        <w:rPr>
          <w:rFonts w:ascii="Times New Roman" w:hAnsi="Times New Roman" w:cs="Times New Roman"/>
          <w:color w:val="000000"/>
          <w:sz w:val="18"/>
          <w:szCs w:val="18"/>
        </w:rPr>
      </w:pPr>
    </w:p>
    <w:p w:rsidR="00DF39BD" w:rsidRPr="00DF39BD" w:rsidRDefault="00DF39BD" w:rsidP="00DF39BD">
      <w:pPr>
        <w:pStyle w:val="ConsPlusNormal"/>
        <w:ind w:firstLine="0"/>
        <w:jc w:val="center"/>
        <w:rPr>
          <w:rFonts w:ascii="Times New Roman" w:hAnsi="Times New Roman" w:cs="Times New Roman"/>
          <w:b/>
          <w:bCs/>
          <w:color w:val="000000"/>
          <w:sz w:val="18"/>
          <w:szCs w:val="18"/>
        </w:rPr>
      </w:pPr>
      <w:r w:rsidRPr="00DF39BD">
        <w:rPr>
          <w:rFonts w:ascii="Times New Roman" w:hAnsi="Times New Roman" w:cs="Times New Roman"/>
          <w:b/>
          <w:bCs/>
          <w:color w:val="000000"/>
          <w:sz w:val="18"/>
          <w:szCs w:val="18"/>
        </w:rPr>
        <w:t>Раздел 4. Осуществление контрольных мероприятий и контрольных действий</w:t>
      </w:r>
    </w:p>
    <w:p w:rsidR="00DF39BD" w:rsidRPr="00DF39BD" w:rsidRDefault="00DF39BD" w:rsidP="00DF39BD">
      <w:pPr>
        <w:pStyle w:val="ConsPlusNormal"/>
        <w:ind w:firstLine="0"/>
        <w:jc w:val="center"/>
        <w:rPr>
          <w:rFonts w:ascii="Times New Roman" w:hAnsi="Times New Roman" w:cs="Times New Roman"/>
          <w:b/>
          <w:bCs/>
          <w:color w:val="000000"/>
          <w:sz w:val="18"/>
          <w:szCs w:val="18"/>
        </w:rPr>
      </w:pPr>
    </w:p>
    <w:p w:rsidR="00DF39BD" w:rsidRPr="00DF39BD" w:rsidRDefault="00DF39BD" w:rsidP="00DF39BD">
      <w:pPr>
        <w:pStyle w:val="ConsPlusNormal"/>
        <w:ind w:firstLine="709"/>
        <w:jc w:val="both"/>
        <w:rPr>
          <w:rFonts w:ascii="Times New Roman" w:hAnsi="Times New Roman" w:cs="Times New Roman"/>
          <w:sz w:val="18"/>
          <w:szCs w:val="18"/>
        </w:rPr>
      </w:pPr>
      <w:r w:rsidRPr="00DF39BD">
        <w:rPr>
          <w:rFonts w:ascii="Times New Roman" w:hAnsi="Times New Roman" w:cs="Times New Roman"/>
          <w:color w:val="000000"/>
          <w:sz w:val="18"/>
          <w:szCs w:val="18"/>
        </w:rPr>
        <w:t>4.1. При осуществлении муниципального контроля на автомобильном транспорте администрацией могут проводиться следующие виды внеплановых контрольных мероприятий и контрольных действий в рамках указанных мероприятий:</w:t>
      </w:r>
    </w:p>
    <w:p w:rsidR="00DF39BD" w:rsidRPr="00DF39BD" w:rsidRDefault="00DF39BD" w:rsidP="00DF39BD">
      <w:pPr>
        <w:pStyle w:val="ConsPlusNormal"/>
        <w:ind w:firstLine="709"/>
        <w:jc w:val="both"/>
        <w:rPr>
          <w:rFonts w:ascii="Times New Roman" w:hAnsi="Times New Roman" w:cs="Times New Roman"/>
          <w:sz w:val="18"/>
          <w:szCs w:val="18"/>
        </w:rPr>
      </w:pPr>
      <w:r w:rsidRPr="00DF39BD">
        <w:rPr>
          <w:rFonts w:ascii="Times New Roman" w:hAnsi="Times New Roman" w:cs="Times New Roman"/>
          <w:color w:val="000000"/>
          <w:sz w:val="18"/>
          <w:szCs w:val="1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sidRPr="00DF39BD">
        <w:rPr>
          <w:rFonts w:ascii="Times New Roman" w:hAnsi="Times New Roman" w:cs="Times New Roman"/>
          <w:sz w:val="18"/>
          <w:szCs w:val="18"/>
        </w:rPr>
        <w:t xml:space="preserve">. </w:t>
      </w:r>
      <w:r w:rsidRPr="00DF39BD">
        <w:rPr>
          <w:rFonts w:ascii="Times New Roman" w:hAnsi="Times New Roman" w:cs="Times New Roman"/>
          <w:color w:val="000000"/>
          <w:sz w:val="18"/>
          <w:szCs w:val="1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DF39BD" w:rsidRPr="00DF39BD" w:rsidRDefault="00DF39BD" w:rsidP="00DF39BD">
      <w:pPr>
        <w:pStyle w:val="ConsPlusNormal"/>
        <w:ind w:firstLine="709"/>
        <w:jc w:val="both"/>
        <w:rPr>
          <w:rFonts w:ascii="Times New Roman" w:hAnsi="Times New Roman" w:cs="Times New Roman"/>
          <w:sz w:val="18"/>
          <w:szCs w:val="18"/>
        </w:rPr>
      </w:pPr>
      <w:r w:rsidRPr="00DF39BD">
        <w:rPr>
          <w:rFonts w:ascii="Times New Roman" w:hAnsi="Times New Roman" w:cs="Times New Roman"/>
          <w:color w:val="000000"/>
          <w:sz w:val="18"/>
          <w:szCs w:val="1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Pr="00DF39BD">
        <w:rPr>
          <w:rFonts w:ascii="Times New Roman" w:hAnsi="Times New Roman" w:cs="Times New Roman"/>
          <w:sz w:val="18"/>
          <w:szCs w:val="18"/>
        </w:rPr>
        <w:t xml:space="preserve">. </w:t>
      </w:r>
      <w:r w:rsidRPr="00DF39BD">
        <w:rPr>
          <w:rFonts w:ascii="Times New Roman" w:hAnsi="Times New Roman" w:cs="Times New Roman"/>
          <w:color w:val="000000"/>
          <w:sz w:val="18"/>
          <w:szCs w:val="18"/>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DF39BD" w:rsidRPr="00DF39BD" w:rsidRDefault="00DF39BD" w:rsidP="00DF39BD">
      <w:pPr>
        <w:pStyle w:val="ConsPlusNormal"/>
        <w:ind w:firstLine="709"/>
        <w:jc w:val="both"/>
        <w:rPr>
          <w:rFonts w:ascii="Times New Roman" w:hAnsi="Times New Roman" w:cs="Times New Roman"/>
          <w:sz w:val="18"/>
          <w:szCs w:val="18"/>
        </w:rPr>
      </w:pPr>
      <w:r w:rsidRPr="00DF39BD">
        <w:rPr>
          <w:rFonts w:ascii="Times New Roman" w:hAnsi="Times New Roman" w:cs="Times New Roman"/>
          <w:color w:val="000000"/>
          <w:sz w:val="18"/>
          <w:szCs w:val="18"/>
        </w:rPr>
        <w:t>3) документарная проверка (посредством получения письменных объяснений, истребования документов, экспертизы).</w:t>
      </w:r>
      <w:r w:rsidRPr="00DF39BD">
        <w:rPr>
          <w:rFonts w:ascii="Times New Roman" w:hAnsi="Times New Roman" w:cs="Times New Roman"/>
          <w:sz w:val="18"/>
          <w:szCs w:val="18"/>
        </w:rPr>
        <w:t xml:space="preserve"> </w:t>
      </w:r>
      <w:r w:rsidRPr="00DF39BD">
        <w:rPr>
          <w:rFonts w:ascii="Times New Roman" w:hAnsi="Times New Roman" w:cs="Times New Roman"/>
          <w:color w:val="000000"/>
          <w:sz w:val="18"/>
          <w:szCs w:val="18"/>
        </w:rPr>
        <w:t>Срок проведения документарной проверки не может превышать десять рабочих дней;</w:t>
      </w:r>
    </w:p>
    <w:p w:rsidR="00DF39BD" w:rsidRPr="00DF39BD" w:rsidRDefault="00DF39BD" w:rsidP="00DF39BD">
      <w:pPr>
        <w:pStyle w:val="ConsPlusNormal"/>
        <w:ind w:firstLine="709"/>
        <w:jc w:val="both"/>
        <w:rPr>
          <w:rFonts w:ascii="Times New Roman" w:hAnsi="Times New Roman" w:cs="Times New Roman"/>
          <w:color w:val="000000"/>
          <w:sz w:val="18"/>
          <w:szCs w:val="18"/>
        </w:rPr>
      </w:pPr>
      <w:r w:rsidRPr="00DF39BD">
        <w:rPr>
          <w:rFonts w:ascii="Times New Roman" w:hAnsi="Times New Roman" w:cs="Times New Roman"/>
          <w:color w:val="000000"/>
          <w:sz w:val="18"/>
          <w:szCs w:val="1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r w:rsidRPr="00DF39BD">
        <w:rPr>
          <w:rFonts w:ascii="Times New Roman" w:hAnsi="Times New Roman" w:cs="Times New Roman"/>
          <w:sz w:val="18"/>
          <w:szCs w:val="18"/>
        </w:rPr>
        <w:t xml:space="preserve"> </w:t>
      </w:r>
      <w:r w:rsidRPr="00DF39BD">
        <w:rPr>
          <w:rFonts w:ascii="Times New Roman" w:hAnsi="Times New Roman" w:cs="Times New Roman"/>
          <w:color w:val="000000"/>
          <w:sz w:val="18"/>
          <w:szCs w:val="18"/>
        </w:rP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DF39BD">
        <w:rPr>
          <w:rFonts w:ascii="Times New Roman" w:hAnsi="Times New Roman" w:cs="Times New Roman"/>
          <w:color w:val="000000"/>
          <w:sz w:val="18"/>
          <w:szCs w:val="18"/>
        </w:rPr>
        <w:t>микропредприятия</w:t>
      </w:r>
      <w:proofErr w:type="spellEnd"/>
      <w:r w:rsidRPr="00DF39BD">
        <w:rPr>
          <w:rFonts w:ascii="Times New Roman" w:hAnsi="Times New Roman" w:cs="Times New Roman"/>
          <w:color w:val="000000"/>
          <w:sz w:val="18"/>
          <w:szCs w:val="18"/>
        </w:rPr>
        <w:t>.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DF39BD" w:rsidRPr="00DF39BD" w:rsidRDefault="00DF39BD" w:rsidP="00DF39BD">
      <w:pPr>
        <w:spacing w:line="240" w:lineRule="auto"/>
        <w:ind w:firstLine="709"/>
        <w:jc w:val="both"/>
        <w:rPr>
          <w:color w:val="000000"/>
          <w:sz w:val="18"/>
          <w:szCs w:val="18"/>
        </w:rPr>
      </w:pPr>
      <w:r w:rsidRPr="00DF39BD">
        <w:rPr>
          <w:color w:val="000000"/>
          <w:sz w:val="18"/>
          <w:szCs w:val="1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DF39BD">
        <w:rPr>
          <w:color w:val="000000"/>
          <w:sz w:val="18"/>
          <w:szCs w:val="1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DF39BD">
        <w:rPr>
          <w:color w:val="000000"/>
          <w:sz w:val="18"/>
          <w:szCs w:val="18"/>
        </w:rPr>
        <w:t>);</w:t>
      </w:r>
    </w:p>
    <w:p w:rsidR="00DF39BD" w:rsidRPr="00DF39BD" w:rsidRDefault="00DF39BD" w:rsidP="00DF39BD">
      <w:pPr>
        <w:pStyle w:val="ConsPlusNormal"/>
        <w:ind w:firstLine="709"/>
        <w:jc w:val="both"/>
        <w:rPr>
          <w:rFonts w:ascii="Times New Roman" w:hAnsi="Times New Roman" w:cs="Times New Roman"/>
          <w:color w:val="000000"/>
          <w:sz w:val="18"/>
          <w:szCs w:val="18"/>
        </w:rPr>
      </w:pPr>
      <w:r w:rsidRPr="00DF39BD">
        <w:rPr>
          <w:rFonts w:ascii="Times New Roman" w:hAnsi="Times New Roman" w:cs="Times New Roman"/>
          <w:color w:val="000000"/>
          <w:sz w:val="18"/>
          <w:szCs w:val="18"/>
        </w:rPr>
        <w:t>6) выездное обследование (посредством осмотра, инструментального обследования (с применением видеозаписи), испытания, экспертизы).</w:t>
      </w:r>
      <w:r w:rsidRPr="00DF39BD">
        <w:rPr>
          <w:rFonts w:ascii="Times New Roman" w:hAnsi="Times New Roman" w:cs="Times New Roman"/>
          <w:sz w:val="18"/>
          <w:szCs w:val="18"/>
        </w:rPr>
        <w:t xml:space="preserve"> </w:t>
      </w:r>
    </w:p>
    <w:p w:rsidR="00DF39BD" w:rsidRPr="00DF39BD" w:rsidRDefault="00DF39BD" w:rsidP="00DF39BD">
      <w:pPr>
        <w:pStyle w:val="ConsPlusNormal"/>
        <w:ind w:firstLine="709"/>
        <w:jc w:val="both"/>
        <w:rPr>
          <w:rFonts w:ascii="Times New Roman" w:hAnsi="Times New Roman" w:cs="Times New Roman"/>
          <w:sz w:val="18"/>
          <w:szCs w:val="18"/>
        </w:rPr>
      </w:pPr>
      <w:r w:rsidRPr="00DF39BD">
        <w:rPr>
          <w:rFonts w:ascii="Times New Roman" w:hAnsi="Times New Roman" w:cs="Times New Roman"/>
          <w:color w:val="000000"/>
          <w:sz w:val="18"/>
          <w:szCs w:val="18"/>
        </w:rPr>
        <w:t xml:space="preserve">4.2. Наблюдение за соблюдением обязательных требований и выездное обследование проводятся администрацией в форме внеплановых мероприятий без взаимодействия с контролируемыми лицами. </w:t>
      </w:r>
    </w:p>
    <w:p w:rsidR="00DF39BD" w:rsidRPr="00DF39BD" w:rsidRDefault="00DF39BD" w:rsidP="00DF39BD">
      <w:pPr>
        <w:pStyle w:val="ConsPlusNormal"/>
        <w:ind w:firstLine="709"/>
        <w:jc w:val="both"/>
        <w:rPr>
          <w:rFonts w:ascii="Times New Roman" w:hAnsi="Times New Roman" w:cs="Times New Roman"/>
          <w:sz w:val="18"/>
          <w:szCs w:val="18"/>
        </w:rPr>
      </w:pPr>
      <w:r w:rsidRPr="00DF39BD">
        <w:rPr>
          <w:rFonts w:ascii="Times New Roman" w:hAnsi="Times New Roman" w:cs="Times New Roman"/>
          <w:color w:val="000000"/>
          <w:sz w:val="18"/>
          <w:szCs w:val="18"/>
        </w:rPr>
        <w:t xml:space="preserve">4.3. </w:t>
      </w:r>
      <w:r w:rsidRPr="00DF39BD">
        <w:rPr>
          <w:rFonts w:ascii="Times New Roman" w:hAnsi="Times New Roman" w:cs="Times New Roman"/>
          <w:sz w:val="18"/>
          <w:szCs w:val="18"/>
        </w:rPr>
        <w:t>Контрольные мероприятия, проводимые с взаимодействием с контролируемыми лицами, осуществляются по основаниям, предусмотренным частью 1 статьи 57 Федерального закона № 248-ФЗ.</w:t>
      </w:r>
    </w:p>
    <w:p w:rsidR="00DF39BD" w:rsidRPr="00DF39BD" w:rsidRDefault="00DF39BD" w:rsidP="00DF39BD">
      <w:pPr>
        <w:pStyle w:val="ConsPlusNormal"/>
        <w:ind w:firstLine="709"/>
        <w:jc w:val="both"/>
        <w:rPr>
          <w:rFonts w:ascii="Times New Roman" w:hAnsi="Times New Roman" w:cs="Times New Roman"/>
          <w:color w:val="000000"/>
          <w:sz w:val="18"/>
          <w:szCs w:val="18"/>
        </w:rPr>
      </w:pPr>
      <w:r w:rsidRPr="00DF39BD">
        <w:rPr>
          <w:rFonts w:ascii="Times New Roman" w:hAnsi="Times New Roman" w:cs="Times New Roman"/>
          <w:color w:val="000000"/>
          <w:sz w:val="18"/>
          <w:szCs w:val="18"/>
        </w:rPr>
        <w:t xml:space="preserve">4.4. В целях оценки риска причинения вреда (ущерба) при принятии решения о проведении и выборе вида внепланового контрольного мероприятия администрация разрабатывает индикаторы риска нарушения обязательных требований. </w:t>
      </w:r>
    </w:p>
    <w:p w:rsidR="00DF39BD" w:rsidRPr="00DF39BD" w:rsidRDefault="00DF39BD" w:rsidP="00DF39BD">
      <w:pPr>
        <w:pStyle w:val="ConsPlusNormal"/>
        <w:ind w:firstLine="709"/>
        <w:jc w:val="both"/>
        <w:rPr>
          <w:rFonts w:ascii="Times New Roman" w:hAnsi="Times New Roman" w:cs="Times New Roman"/>
          <w:color w:val="000000"/>
          <w:sz w:val="18"/>
          <w:szCs w:val="18"/>
        </w:rPr>
      </w:pPr>
      <w:r w:rsidRPr="00DF39BD">
        <w:rPr>
          <w:rFonts w:ascii="Times New Roman" w:hAnsi="Times New Roman" w:cs="Times New Roman"/>
          <w:color w:val="000000"/>
          <w:sz w:val="18"/>
          <w:szCs w:val="18"/>
        </w:rPr>
        <w:t xml:space="preserve">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w:t>
      </w:r>
      <w:r w:rsidRPr="00DF39BD">
        <w:rPr>
          <w:rFonts w:ascii="Times New Roman" w:hAnsi="Times New Roman" w:cs="Times New Roman"/>
          <w:color w:val="000000"/>
          <w:sz w:val="18"/>
          <w:szCs w:val="18"/>
        </w:rPr>
        <w:lastRenderedPageBreak/>
        <w:t>вероятности свидетельствуют о наличии таких нарушений и риска причинения вреда (ущерба) охраняемым законом ценностям.</w:t>
      </w:r>
    </w:p>
    <w:p w:rsidR="00DF39BD" w:rsidRPr="00DF39BD" w:rsidRDefault="00DF39BD" w:rsidP="00DF39BD">
      <w:pPr>
        <w:pStyle w:val="ConsPlusNormal"/>
        <w:ind w:firstLine="709"/>
        <w:jc w:val="both"/>
        <w:rPr>
          <w:rFonts w:ascii="Times New Roman" w:hAnsi="Times New Roman" w:cs="Times New Roman"/>
          <w:color w:val="000000"/>
          <w:sz w:val="18"/>
          <w:szCs w:val="18"/>
        </w:rPr>
      </w:pPr>
      <w:r w:rsidRPr="00DF39BD">
        <w:rPr>
          <w:rFonts w:ascii="Times New Roman" w:hAnsi="Times New Roman" w:cs="Times New Roman"/>
          <w:color w:val="000000"/>
          <w:sz w:val="18"/>
          <w:szCs w:val="18"/>
        </w:rPr>
        <w:t xml:space="preserve">Перечень индикаторов риска нарушения обязательных требований, проверяемых в рамках осуществления муниципального контроля, установлен приложением № 2 к настоящему Положению. </w:t>
      </w:r>
    </w:p>
    <w:p w:rsidR="00DF39BD" w:rsidRPr="00DF39BD" w:rsidRDefault="00DF39BD" w:rsidP="00DF39BD">
      <w:pPr>
        <w:pStyle w:val="ConsPlusNormal"/>
        <w:ind w:firstLine="709"/>
        <w:jc w:val="both"/>
        <w:rPr>
          <w:rFonts w:ascii="Times New Roman" w:hAnsi="Times New Roman" w:cs="Times New Roman"/>
          <w:sz w:val="18"/>
          <w:szCs w:val="18"/>
        </w:rPr>
      </w:pPr>
      <w:r w:rsidRPr="00DF39BD">
        <w:rPr>
          <w:rFonts w:ascii="Times New Roman" w:hAnsi="Times New Roman" w:cs="Times New Roman"/>
          <w:color w:val="000000"/>
          <w:sz w:val="18"/>
          <w:szCs w:val="18"/>
        </w:rPr>
        <w:t>4.5. Контрольные мероприятия, проводимые при взаимодействии с контролируемым лицом, проводятся на основании решения, изданного в форме распоряжения администрации о проведении контрольного мероприятия.</w:t>
      </w:r>
    </w:p>
    <w:p w:rsidR="00DF39BD" w:rsidRPr="00DF39BD" w:rsidRDefault="00DF39BD" w:rsidP="00DF39BD">
      <w:pPr>
        <w:pStyle w:val="ConsPlusNormal"/>
        <w:ind w:firstLine="709"/>
        <w:jc w:val="both"/>
        <w:rPr>
          <w:rFonts w:ascii="Times New Roman" w:hAnsi="Times New Roman" w:cs="Times New Roman"/>
          <w:i/>
          <w:iCs/>
          <w:color w:val="000000"/>
          <w:sz w:val="18"/>
          <w:szCs w:val="18"/>
        </w:rPr>
      </w:pPr>
      <w:r w:rsidRPr="00DF39BD">
        <w:rPr>
          <w:rFonts w:ascii="Times New Roman" w:hAnsi="Times New Roman" w:cs="Times New Roman"/>
          <w:color w:val="000000"/>
          <w:sz w:val="18"/>
          <w:szCs w:val="18"/>
        </w:rPr>
        <w:t>4.6. Контрольные мероприятия, проводимые без взаимодействия с контролируемыми лицами, проводятся должностными лицами на основании задания Главы</w:t>
      </w:r>
      <w:r w:rsidRPr="00DF39BD">
        <w:rPr>
          <w:rFonts w:ascii="Times New Roman" w:hAnsi="Times New Roman" w:cs="Times New Roman"/>
          <w:i/>
          <w:iCs/>
          <w:color w:val="000000"/>
          <w:sz w:val="18"/>
          <w:szCs w:val="18"/>
        </w:rPr>
        <w:t xml:space="preserve">, </w:t>
      </w:r>
      <w:r w:rsidRPr="00DF39BD">
        <w:rPr>
          <w:rFonts w:ascii="Times New Roman" w:hAnsi="Times New Roman" w:cs="Times New Roman"/>
          <w:color w:val="000000"/>
          <w:sz w:val="18"/>
          <w:szCs w:val="18"/>
          <w:shd w:val="clear" w:color="auto" w:fill="FFFFFF"/>
        </w:rPr>
        <w:t>задания, содержащегося в планах работы администрации, в том числе в случаях, установленных</w:t>
      </w:r>
      <w:r w:rsidRPr="00DF39BD">
        <w:rPr>
          <w:rFonts w:ascii="Times New Roman" w:hAnsi="Times New Roman" w:cs="Times New Roman"/>
          <w:color w:val="000000"/>
          <w:sz w:val="18"/>
          <w:szCs w:val="18"/>
        </w:rPr>
        <w:t xml:space="preserve"> Федеральным </w:t>
      </w:r>
      <w:hyperlink r:id="rId11" w:history="1">
        <w:r w:rsidRPr="00DF39BD">
          <w:rPr>
            <w:rStyle w:val="af1"/>
            <w:rFonts w:ascii="Times New Roman" w:hAnsi="Times New Roman" w:cs="Times New Roman"/>
            <w:color w:val="000000"/>
            <w:sz w:val="18"/>
            <w:szCs w:val="18"/>
          </w:rPr>
          <w:t>законом</w:t>
        </w:r>
      </w:hyperlink>
      <w:r w:rsidRPr="00DF39BD">
        <w:rPr>
          <w:rFonts w:ascii="Times New Roman" w:hAnsi="Times New Roman" w:cs="Times New Roman"/>
          <w:color w:val="000000"/>
          <w:sz w:val="18"/>
          <w:szCs w:val="18"/>
        </w:rPr>
        <w:t xml:space="preserve"> № 248-ФЗ.</w:t>
      </w:r>
    </w:p>
    <w:p w:rsidR="00DF39BD" w:rsidRPr="00DF39BD" w:rsidRDefault="00DF39BD" w:rsidP="00DF39BD">
      <w:pPr>
        <w:spacing w:line="240" w:lineRule="auto"/>
        <w:ind w:firstLine="709"/>
        <w:jc w:val="both"/>
        <w:rPr>
          <w:sz w:val="18"/>
          <w:szCs w:val="18"/>
        </w:rPr>
      </w:pPr>
      <w:r w:rsidRPr="00DF39BD">
        <w:rPr>
          <w:color w:val="000000"/>
          <w:sz w:val="18"/>
          <w:szCs w:val="18"/>
        </w:rPr>
        <w:t xml:space="preserve">4.7.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DF39BD">
        <w:rPr>
          <w:color w:val="000000"/>
          <w:sz w:val="18"/>
          <w:szCs w:val="18"/>
          <w:shd w:val="clear" w:color="auto" w:fill="FFFFFF"/>
        </w:rPr>
        <w:t>распоряжением Правительства Российской Федерации от 19 апреля 2016 года № 724-р перечнем</w:t>
      </w:r>
      <w:r w:rsidRPr="00DF39BD">
        <w:rPr>
          <w:color w:val="000000"/>
          <w:sz w:val="18"/>
          <w:szCs w:val="18"/>
        </w:rPr>
        <w:br/>
      </w:r>
      <w:r w:rsidRPr="00DF39BD">
        <w:rPr>
          <w:color w:val="000000"/>
          <w:sz w:val="18"/>
          <w:szCs w:val="1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DF39BD">
        <w:rPr>
          <w:color w:val="000000"/>
          <w:sz w:val="18"/>
          <w:szCs w:val="18"/>
        </w:rPr>
        <w:t xml:space="preserve"> </w:t>
      </w:r>
      <w:hyperlink r:id="rId12" w:history="1">
        <w:r w:rsidRPr="00DF39BD">
          <w:rPr>
            <w:rStyle w:val="af1"/>
            <w:color w:val="000000"/>
            <w:sz w:val="18"/>
            <w:szCs w:val="18"/>
          </w:rPr>
          <w:t>Правилами</w:t>
        </w:r>
      </w:hyperlink>
      <w:r w:rsidRPr="00DF39BD">
        <w:rPr>
          <w:color w:val="000000"/>
          <w:sz w:val="18"/>
          <w:szCs w:val="1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 марта 2021 года № 338 «О межведомственном информационном взаимодействии в рамках осуществления государственного </w:t>
      </w:r>
      <w:r w:rsidRPr="00DF39BD">
        <w:rPr>
          <w:sz w:val="18"/>
          <w:szCs w:val="18"/>
        </w:rPr>
        <w:t>контроля (надзора), муниципального контроля».</w:t>
      </w:r>
    </w:p>
    <w:p w:rsidR="00DF39BD" w:rsidRPr="00DF39BD" w:rsidRDefault="00DF39BD" w:rsidP="00DF39BD">
      <w:pPr>
        <w:pStyle w:val="ConsPlusNormal"/>
        <w:ind w:firstLine="709"/>
        <w:jc w:val="both"/>
        <w:rPr>
          <w:rFonts w:ascii="Times New Roman" w:hAnsi="Times New Roman" w:cs="Times New Roman"/>
          <w:sz w:val="18"/>
          <w:szCs w:val="18"/>
          <w:shd w:val="clear" w:color="auto" w:fill="FFFFFF"/>
        </w:rPr>
      </w:pPr>
      <w:r w:rsidRPr="00DF39BD">
        <w:rPr>
          <w:rFonts w:ascii="Times New Roman" w:hAnsi="Times New Roman" w:cs="Times New Roman"/>
          <w:sz w:val="18"/>
          <w:szCs w:val="18"/>
        </w:rPr>
        <w:t>4.8. В</w:t>
      </w:r>
      <w:r w:rsidRPr="00DF39BD">
        <w:rPr>
          <w:rFonts w:ascii="Times New Roman" w:hAnsi="Times New Roman" w:cs="Times New Roman"/>
          <w:sz w:val="18"/>
          <w:szCs w:val="18"/>
          <w:shd w:val="clear" w:color="auto" w:fill="FFFFFF"/>
        </w:rPr>
        <w:t xml:space="preserve">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в администрацию (но не более чем на 20 дней), при одновременном соблюдении следующих условий:</w:t>
      </w:r>
    </w:p>
    <w:p w:rsidR="00DF39BD" w:rsidRPr="00DF39BD" w:rsidRDefault="00DF39BD" w:rsidP="00DF39BD">
      <w:pPr>
        <w:spacing w:line="240" w:lineRule="auto"/>
        <w:ind w:firstLine="709"/>
        <w:jc w:val="both"/>
        <w:rPr>
          <w:sz w:val="18"/>
          <w:szCs w:val="18"/>
        </w:rPr>
      </w:pPr>
      <w:r w:rsidRPr="00DF39BD">
        <w:rPr>
          <w:sz w:val="18"/>
          <w:szCs w:val="18"/>
          <w:shd w:val="clear" w:color="auto" w:fill="FFFFFF"/>
        </w:rPr>
        <w:t xml:space="preserve">1) отсутствие признаков </w:t>
      </w:r>
      <w:r w:rsidRPr="00DF39BD">
        <w:rPr>
          <w:sz w:val="18"/>
          <w:szCs w:val="18"/>
        </w:rPr>
        <w:t>явной непосредственной угрозы причинения или фактического причинения вреда (ущерба) охраняемым законом ценностям;</w:t>
      </w:r>
    </w:p>
    <w:p w:rsidR="00DF39BD" w:rsidRPr="00DF39BD" w:rsidRDefault="00DF39BD" w:rsidP="00DF39BD">
      <w:pPr>
        <w:spacing w:line="240" w:lineRule="auto"/>
        <w:ind w:firstLine="709"/>
        <w:jc w:val="both"/>
        <w:rPr>
          <w:sz w:val="18"/>
          <w:szCs w:val="18"/>
        </w:rPr>
      </w:pPr>
      <w:r w:rsidRPr="00DF39BD">
        <w:rPr>
          <w:sz w:val="18"/>
          <w:szCs w:val="18"/>
        </w:rPr>
        <w:t xml:space="preserve">2) имеются уважительные причины для отсутствия </w:t>
      </w:r>
      <w:r w:rsidRPr="00DF39BD">
        <w:rPr>
          <w:sz w:val="18"/>
          <w:szCs w:val="18"/>
          <w:shd w:val="clear" w:color="auto" w:fill="FFFFFF"/>
        </w:rPr>
        <w:t xml:space="preserve">индивидуального предпринимателя, гражданина, являющихся контролируемыми лицами </w:t>
      </w:r>
      <w:r w:rsidRPr="00DF39BD">
        <w:rPr>
          <w:sz w:val="18"/>
          <w:szCs w:val="18"/>
        </w:rPr>
        <w:t>(болезнь, командировка и т.п.) при проведении</w:t>
      </w:r>
      <w:r w:rsidRPr="00DF39BD">
        <w:rPr>
          <w:sz w:val="18"/>
          <w:szCs w:val="18"/>
          <w:shd w:val="clear" w:color="auto" w:fill="FFFFFF"/>
        </w:rPr>
        <w:t xml:space="preserve"> контрольного мероприятия</w:t>
      </w:r>
      <w:r w:rsidRPr="00DF39BD">
        <w:rPr>
          <w:sz w:val="18"/>
          <w:szCs w:val="18"/>
        </w:rPr>
        <w:t>.</w:t>
      </w:r>
    </w:p>
    <w:p w:rsidR="00DF39BD" w:rsidRPr="00DF39BD" w:rsidRDefault="00DF39BD" w:rsidP="00DF39BD">
      <w:pPr>
        <w:pStyle w:val="ConsPlusNormal"/>
        <w:ind w:firstLine="709"/>
        <w:jc w:val="both"/>
        <w:rPr>
          <w:rFonts w:ascii="Times New Roman" w:hAnsi="Times New Roman" w:cs="Times New Roman"/>
          <w:color w:val="000000"/>
          <w:sz w:val="18"/>
          <w:szCs w:val="18"/>
        </w:rPr>
      </w:pPr>
      <w:r w:rsidRPr="00DF39BD">
        <w:rPr>
          <w:rFonts w:ascii="Times New Roman" w:hAnsi="Times New Roman" w:cs="Times New Roman"/>
          <w:color w:val="000000"/>
          <w:sz w:val="18"/>
          <w:szCs w:val="18"/>
        </w:rPr>
        <w:t xml:space="preserve">4.9.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w:t>
      </w:r>
    </w:p>
    <w:p w:rsidR="00DF39BD" w:rsidRPr="00DF39BD" w:rsidRDefault="00DF39BD" w:rsidP="00DF39BD">
      <w:pPr>
        <w:spacing w:line="240" w:lineRule="auto"/>
        <w:ind w:firstLine="709"/>
        <w:jc w:val="both"/>
        <w:rPr>
          <w:sz w:val="18"/>
          <w:szCs w:val="18"/>
        </w:rPr>
      </w:pPr>
      <w:r w:rsidRPr="00DF39BD">
        <w:rPr>
          <w:sz w:val="18"/>
          <w:szCs w:val="18"/>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администрации самостоятельно.</w:t>
      </w:r>
    </w:p>
    <w:p w:rsidR="00DF39BD" w:rsidRPr="00DF39BD" w:rsidRDefault="00DF39BD" w:rsidP="00DF39BD">
      <w:pPr>
        <w:spacing w:line="240" w:lineRule="auto"/>
        <w:ind w:firstLine="709"/>
        <w:jc w:val="both"/>
        <w:rPr>
          <w:sz w:val="18"/>
          <w:szCs w:val="18"/>
        </w:rPr>
      </w:pPr>
      <w:r w:rsidRPr="00DF39BD">
        <w:rPr>
          <w:sz w:val="18"/>
          <w:szCs w:val="18"/>
        </w:rPr>
        <w:t>В обязательном порядке фото- или видео-фиксация доказательств нарушений обязательных требований осуществляется в случае проведения выездной проверки, выездного обследования.</w:t>
      </w:r>
    </w:p>
    <w:p w:rsidR="00DF39BD" w:rsidRPr="00DF39BD" w:rsidRDefault="00DF39BD" w:rsidP="00DF39BD">
      <w:pPr>
        <w:spacing w:line="240" w:lineRule="auto"/>
        <w:ind w:firstLine="709"/>
        <w:jc w:val="both"/>
        <w:rPr>
          <w:sz w:val="18"/>
          <w:szCs w:val="18"/>
        </w:rPr>
      </w:pPr>
      <w:r w:rsidRPr="00DF39BD">
        <w:rPr>
          <w:sz w:val="18"/>
          <w:szCs w:val="1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DF39BD" w:rsidRPr="00DF39BD" w:rsidRDefault="00DF39BD" w:rsidP="00DF39BD">
      <w:pPr>
        <w:spacing w:line="240" w:lineRule="auto"/>
        <w:ind w:firstLine="709"/>
        <w:jc w:val="both"/>
        <w:rPr>
          <w:sz w:val="18"/>
          <w:szCs w:val="18"/>
        </w:rPr>
      </w:pPr>
      <w:r w:rsidRPr="00DF39BD">
        <w:rPr>
          <w:sz w:val="18"/>
          <w:szCs w:val="18"/>
        </w:rPr>
        <w:t>Проведение фотосъемки, аудио- и видеозаписи осуществляется с обязательным уведомлением контролируемого лица.</w:t>
      </w:r>
    </w:p>
    <w:p w:rsidR="00DF39BD" w:rsidRPr="00DF39BD" w:rsidRDefault="00DF39BD" w:rsidP="00DF39BD">
      <w:pPr>
        <w:spacing w:line="240" w:lineRule="auto"/>
        <w:ind w:firstLine="709"/>
        <w:jc w:val="both"/>
        <w:rPr>
          <w:sz w:val="18"/>
          <w:szCs w:val="18"/>
        </w:rPr>
      </w:pPr>
      <w:r w:rsidRPr="00DF39BD">
        <w:rPr>
          <w:sz w:val="18"/>
          <w:szCs w:val="18"/>
        </w:rPr>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DF39BD" w:rsidRPr="00DF39BD" w:rsidRDefault="00DF39BD" w:rsidP="00DF39BD">
      <w:pPr>
        <w:spacing w:line="240" w:lineRule="auto"/>
        <w:ind w:firstLine="709"/>
        <w:jc w:val="both"/>
        <w:rPr>
          <w:sz w:val="18"/>
          <w:szCs w:val="18"/>
        </w:rPr>
      </w:pPr>
      <w:r w:rsidRPr="00DF39BD">
        <w:rPr>
          <w:sz w:val="18"/>
          <w:szCs w:val="18"/>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проводимого в рамках контрольного мероприятия.</w:t>
      </w:r>
    </w:p>
    <w:p w:rsidR="00DF39BD" w:rsidRPr="00DF39BD" w:rsidRDefault="00DF39BD" w:rsidP="00DF39BD">
      <w:pPr>
        <w:spacing w:line="240" w:lineRule="auto"/>
        <w:ind w:firstLine="709"/>
        <w:jc w:val="both"/>
        <w:rPr>
          <w:sz w:val="18"/>
          <w:szCs w:val="18"/>
        </w:rPr>
      </w:pPr>
      <w:r w:rsidRPr="00DF39BD">
        <w:rPr>
          <w:sz w:val="18"/>
          <w:szCs w:val="18"/>
        </w:rPr>
        <w:t>Результаты проведения фотосъемки, аудио- и видеозаписи являются приложением к акту контрольного мероприятия.</w:t>
      </w:r>
    </w:p>
    <w:p w:rsidR="00DF39BD" w:rsidRPr="00DF39BD" w:rsidRDefault="00DF39BD" w:rsidP="00DF39BD">
      <w:pPr>
        <w:spacing w:line="240" w:lineRule="auto"/>
        <w:ind w:firstLine="709"/>
        <w:jc w:val="both"/>
        <w:rPr>
          <w:sz w:val="18"/>
          <w:szCs w:val="18"/>
        </w:rPr>
      </w:pPr>
      <w:r w:rsidRPr="00DF39BD">
        <w:rPr>
          <w:sz w:val="18"/>
          <w:szCs w:val="1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DF39BD" w:rsidRPr="00DF39BD" w:rsidRDefault="00DF39BD" w:rsidP="00DF39BD">
      <w:pPr>
        <w:spacing w:line="240" w:lineRule="auto"/>
        <w:ind w:firstLine="709"/>
        <w:jc w:val="both"/>
        <w:rPr>
          <w:sz w:val="18"/>
          <w:szCs w:val="18"/>
        </w:rPr>
      </w:pPr>
      <w:r w:rsidRPr="00DF39BD">
        <w:rPr>
          <w:sz w:val="18"/>
          <w:szCs w:val="18"/>
        </w:rPr>
        <w:t>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администрации, уполномоченными на проведение контрольного мероприятия.</w:t>
      </w:r>
    </w:p>
    <w:p w:rsidR="00DF39BD" w:rsidRPr="00DF39BD" w:rsidRDefault="00DF39BD" w:rsidP="00DF39BD">
      <w:pPr>
        <w:pStyle w:val="ConsPlusNormal"/>
        <w:ind w:firstLine="709"/>
        <w:jc w:val="both"/>
        <w:rPr>
          <w:rFonts w:ascii="Times New Roman" w:hAnsi="Times New Roman" w:cs="Times New Roman"/>
          <w:sz w:val="18"/>
          <w:szCs w:val="18"/>
        </w:rPr>
      </w:pPr>
      <w:r w:rsidRPr="00DF39BD">
        <w:rPr>
          <w:rFonts w:ascii="Times New Roman" w:hAnsi="Times New Roman" w:cs="Times New Roman"/>
          <w:color w:val="000000"/>
          <w:sz w:val="18"/>
          <w:szCs w:val="18"/>
        </w:rPr>
        <w:t xml:space="preserve">4.10.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DF39BD">
          <w:rPr>
            <w:rStyle w:val="af1"/>
            <w:rFonts w:ascii="Times New Roman" w:hAnsi="Times New Roman" w:cs="Times New Roman"/>
            <w:color w:val="000000"/>
            <w:sz w:val="18"/>
            <w:szCs w:val="18"/>
          </w:rPr>
          <w:t>частью 2 статьи 90</w:t>
        </w:r>
      </w:hyperlink>
      <w:r w:rsidRPr="00DF39BD">
        <w:rPr>
          <w:rFonts w:ascii="Times New Roman" w:hAnsi="Times New Roman" w:cs="Times New Roman"/>
          <w:color w:val="000000"/>
          <w:sz w:val="18"/>
          <w:szCs w:val="18"/>
        </w:rPr>
        <w:t xml:space="preserve"> Федерального закона № 248-ФЗ.</w:t>
      </w:r>
    </w:p>
    <w:p w:rsidR="00DF39BD" w:rsidRPr="00DF39BD" w:rsidRDefault="00DF39BD" w:rsidP="00DF39BD">
      <w:pPr>
        <w:pStyle w:val="ConsPlusNormal"/>
        <w:ind w:firstLine="709"/>
        <w:jc w:val="both"/>
        <w:rPr>
          <w:rFonts w:ascii="Times New Roman" w:hAnsi="Times New Roman" w:cs="Times New Roman"/>
          <w:color w:val="000000"/>
          <w:sz w:val="18"/>
          <w:szCs w:val="18"/>
        </w:rPr>
      </w:pPr>
      <w:r w:rsidRPr="00DF39BD">
        <w:rPr>
          <w:rFonts w:ascii="Times New Roman" w:hAnsi="Times New Roman" w:cs="Times New Roman"/>
          <w:color w:val="000000"/>
          <w:sz w:val="18"/>
          <w:szCs w:val="18"/>
        </w:rPr>
        <w:t xml:space="preserve">4.11.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w:t>
      </w:r>
      <w:r w:rsidRPr="00DF39BD">
        <w:rPr>
          <w:rFonts w:ascii="Times New Roman" w:hAnsi="Times New Roman" w:cs="Times New Roman"/>
          <w:color w:val="000000"/>
          <w:sz w:val="18"/>
          <w:szCs w:val="18"/>
        </w:rPr>
        <w:lastRenderedPageBreak/>
        <w:t>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F39BD" w:rsidRPr="00DF39BD" w:rsidRDefault="00DF39BD" w:rsidP="00DF39BD">
      <w:pPr>
        <w:spacing w:line="240" w:lineRule="auto"/>
        <w:ind w:firstLine="709"/>
        <w:jc w:val="both"/>
        <w:rPr>
          <w:color w:val="000000"/>
          <w:sz w:val="18"/>
          <w:szCs w:val="18"/>
        </w:rPr>
      </w:pPr>
      <w:r w:rsidRPr="00DF39BD">
        <w:rPr>
          <w:color w:val="000000"/>
          <w:sz w:val="18"/>
          <w:szCs w:val="18"/>
        </w:rPr>
        <w:t>4.12. Оформление акта производится на месте проведения контрольного мероприятия в день окончания проведения такого мероприятия,</w:t>
      </w:r>
      <w:r w:rsidRPr="00DF39BD">
        <w:rPr>
          <w:color w:val="000000"/>
          <w:sz w:val="18"/>
          <w:szCs w:val="18"/>
          <w:shd w:val="clear" w:color="auto" w:fill="FFFFFF"/>
        </w:rPr>
        <w:t xml:space="preserve"> если иной порядок оформления акта не установлен Правительством Российской Федерации</w:t>
      </w:r>
      <w:r w:rsidRPr="00DF39BD">
        <w:rPr>
          <w:color w:val="000000"/>
          <w:sz w:val="18"/>
          <w:szCs w:val="18"/>
        </w:rPr>
        <w:t>.</w:t>
      </w:r>
    </w:p>
    <w:p w:rsidR="00DF39BD" w:rsidRPr="00DF39BD" w:rsidRDefault="00DF39BD" w:rsidP="00DF39BD">
      <w:pPr>
        <w:pStyle w:val="ConsPlusNormal"/>
        <w:ind w:firstLine="709"/>
        <w:jc w:val="both"/>
        <w:rPr>
          <w:rFonts w:ascii="Times New Roman" w:hAnsi="Times New Roman" w:cs="Times New Roman"/>
          <w:color w:val="000000"/>
          <w:sz w:val="18"/>
          <w:szCs w:val="18"/>
        </w:rPr>
      </w:pPr>
      <w:r w:rsidRPr="00DF39BD">
        <w:rPr>
          <w:rFonts w:ascii="Times New Roman" w:hAnsi="Times New Roman" w:cs="Times New Roman"/>
          <w:color w:val="000000"/>
          <w:sz w:val="18"/>
          <w:szCs w:val="18"/>
        </w:rPr>
        <w:t>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контрольных действий, предусмотренных пунктами 6 - 9 части 1 статьи 65 Федерального закона № 248-ФЗ, или в иных случаях, установленных Федеральным законом № 248-ФЗ, администрация направляет акт контролируемому лицу в порядке, установленном статьей 21 Федерального закона № 248-ФЗ.</w:t>
      </w:r>
    </w:p>
    <w:p w:rsidR="00DF39BD" w:rsidRPr="00DF39BD" w:rsidRDefault="00DF39BD" w:rsidP="00DF39BD">
      <w:pPr>
        <w:pStyle w:val="ConsPlusNormal"/>
        <w:ind w:firstLine="709"/>
        <w:jc w:val="both"/>
        <w:rPr>
          <w:rFonts w:ascii="Times New Roman" w:hAnsi="Times New Roman" w:cs="Times New Roman"/>
          <w:color w:val="000000"/>
          <w:sz w:val="18"/>
          <w:szCs w:val="18"/>
        </w:rPr>
      </w:pPr>
      <w:r w:rsidRPr="00DF39BD">
        <w:rPr>
          <w:rFonts w:ascii="Times New Roman" w:hAnsi="Times New Roman" w:cs="Times New Roman"/>
          <w:color w:val="000000"/>
          <w:sz w:val="18"/>
          <w:szCs w:val="18"/>
        </w:rPr>
        <w:t xml:space="preserve">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w:t>
      </w:r>
      <w:r w:rsidRPr="00DF39BD">
        <w:rPr>
          <w:rFonts w:ascii="Times New Roman" w:hAnsi="Times New Roman" w:cs="Times New Roman"/>
          <w:color w:val="000000"/>
          <w:sz w:val="18"/>
          <w:szCs w:val="18"/>
          <w:shd w:val="clear" w:color="auto" w:fill="FFFFFF"/>
        </w:rPr>
        <w:t xml:space="preserve">Федерального закона </w:t>
      </w:r>
      <w:r w:rsidRPr="00DF39BD">
        <w:rPr>
          <w:rFonts w:ascii="Times New Roman" w:hAnsi="Times New Roman" w:cs="Times New Roman"/>
          <w:color w:val="000000"/>
          <w:sz w:val="18"/>
          <w:szCs w:val="18"/>
        </w:rPr>
        <w:t>№ 248-ФЗ.</w:t>
      </w:r>
    </w:p>
    <w:p w:rsidR="00DF39BD" w:rsidRPr="00DF39BD" w:rsidRDefault="00DF39BD" w:rsidP="00DF39BD">
      <w:pPr>
        <w:pStyle w:val="ConsPlusNormal"/>
        <w:ind w:firstLine="709"/>
        <w:jc w:val="both"/>
        <w:rPr>
          <w:rFonts w:ascii="Times New Roman" w:hAnsi="Times New Roman" w:cs="Times New Roman"/>
          <w:color w:val="000000"/>
          <w:sz w:val="18"/>
          <w:szCs w:val="18"/>
        </w:rPr>
      </w:pPr>
      <w:r w:rsidRPr="00DF39BD">
        <w:rPr>
          <w:rFonts w:ascii="Times New Roman" w:hAnsi="Times New Roman" w:cs="Times New Roman"/>
          <w:color w:val="000000"/>
          <w:sz w:val="18"/>
          <w:szCs w:val="1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F39BD" w:rsidRPr="00DF39BD" w:rsidRDefault="00DF39BD" w:rsidP="00DF39BD">
      <w:pPr>
        <w:pStyle w:val="ConsPlusNormal"/>
        <w:ind w:firstLine="709"/>
        <w:jc w:val="both"/>
        <w:rPr>
          <w:rFonts w:ascii="Times New Roman" w:hAnsi="Times New Roman" w:cs="Times New Roman"/>
          <w:sz w:val="18"/>
          <w:szCs w:val="18"/>
        </w:rPr>
      </w:pPr>
      <w:r w:rsidRPr="00DF39BD">
        <w:rPr>
          <w:rFonts w:ascii="Times New Roman" w:hAnsi="Times New Roman" w:cs="Times New Roman"/>
          <w:color w:val="000000"/>
          <w:sz w:val="18"/>
          <w:szCs w:val="18"/>
        </w:rPr>
        <w:t>4.13. Информация о контрольных мероприятиях размещается в Едином реестре контрольных (надзорных) мероприятий.</w:t>
      </w:r>
    </w:p>
    <w:p w:rsidR="00DF39BD" w:rsidRPr="00DF39BD" w:rsidRDefault="00DF39BD" w:rsidP="00DF39BD">
      <w:pPr>
        <w:pStyle w:val="ConsPlusNormal"/>
        <w:ind w:firstLine="709"/>
        <w:jc w:val="both"/>
        <w:rPr>
          <w:rFonts w:ascii="Times New Roman" w:hAnsi="Times New Roman" w:cs="Times New Roman"/>
          <w:color w:val="000000"/>
          <w:sz w:val="18"/>
          <w:szCs w:val="18"/>
        </w:rPr>
      </w:pPr>
      <w:r w:rsidRPr="00DF39BD">
        <w:rPr>
          <w:rFonts w:ascii="Times New Roman" w:hAnsi="Times New Roman" w:cs="Times New Roman"/>
          <w:color w:val="000000"/>
          <w:sz w:val="18"/>
          <w:szCs w:val="18"/>
        </w:rPr>
        <w:t xml:space="preserve">4.14.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DF39BD">
        <w:rPr>
          <w:rFonts w:ascii="Times New Roman" w:hAnsi="Times New Roman" w:cs="Times New Roman"/>
          <w:color w:val="000000"/>
          <w:sz w:val="18"/>
          <w:szCs w:val="1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DF39BD">
        <w:rPr>
          <w:rFonts w:ascii="Times New Roman" w:hAnsi="Times New Roman" w:cs="Times New Roman"/>
          <w:color w:val="000000"/>
          <w:sz w:val="18"/>
          <w:szCs w:val="18"/>
        </w:rPr>
        <w:t>Единый портал</w:t>
      </w:r>
      <w:r w:rsidRPr="00DF39BD">
        <w:rPr>
          <w:rFonts w:ascii="Times New Roman" w:hAnsi="Times New Roman" w:cs="Times New Roman"/>
          <w:color w:val="000000"/>
          <w:sz w:val="18"/>
          <w:szCs w:val="1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F39BD" w:rsidRPr="00DF39BD" w:rsidRDefault="00DF39BD" w:rsidP="00DF39BD">
      <w:pPr>
        <w:pStyle w:val="ConsPlusNormal"/>
        <w:ind w:firstLine="709"/>
        <w:jc w:val="both"/>
        <w:rPr>
          <w:rFonts w:ascii="Times New Roman" w:hAnsi="Times New Roman" w:cs="Times New Roman"/>
          <w:color w:val="000000"/>
          <w:sz w:val="18"/>
          <w:szCs w:val="18"/>
        </w:rPr>
      </w:pPr>
      <w:r w:rsidRPr="00DF39BD">
        <w:rPr>
          <w:rFonts w:ascii="Times New Roman" w:hAnsi="Times New Roman" w:cs="Times New Roman"/>
          <w:color w:val="000000"/>
          <w:sz w:val="18"/>
          <w:szCs w:val="18"/>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DF39BD">
        <w:rPr>
          <w:rFonts w:ascii="Times New Roman" w:hAnsi="Times New Roman" w:cs="Times New Roman"/>
          <w:color w:val="000000"/>
          <w:sz w:val="18"/>
          <w:szCs w:val="1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DF39BD">
        <w:rPr>
          <w:rFonts w:ascii="Times New Roman" w:hAnsi="Times New Roman" w:cs="Times New Roman"/>
          <w:color w:val="000000"/>
          <w:sz w:val="18"/>
          <w:szCs w:val="18"/>
        </w:rPr>
        <w:t xml:space="preserve"> Указанный гражданин вправе направлять администрации документы на бумажном носителе.</w:t>
      </w:r>
    </w:p>
    <w:p w:rsidR="00DF39BD" w:rsidRPr="00DF39BD" w:rsidRDefault="00DF39BD" w:rsidP="00DF39BD">
      <w:pPr>
        <w:pStyle w:val="ConsPlusNormal"/>
        <w:ind w:firstLine="709"/>
        <w:jc w:val="both"/>
        <w:rPr>
          <w:rFonts w:ascii="Times New Roman" w:hAnsi="Times New Roman" w:cs="Times New Roman"/>
          <w:color w:val="000000"/>
          <w:sz w:val="18"/>
          <w:szCs w:val="18"/>
        </w:rPr>
      </w:pPr>
      <w:r w:rsidRPr="00DF39BD">
        <w:rPr>
          <w:rFonts w:ascii="Times New Roman" w:hAnsi="Times New Roman" w:cs="Times New Roman"/>
          <w:color w:val="000000"/>
          <w:sz w:val="18"/>
          <w:szCs w:val="18"/>
        </w:rPr>
        <w:t>До 31 декабря 2025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F39BD" w:rsidRPr="00DF39BD" w:rsidRDefault="00DF39BD" w:rsidP="00DF39BD">
      <w:pPr>
        <w:pStyle w:val="ConsPlusNormal"/>
        <w:ind w:firstLine="709"/>
        <w:jc w:val="both"/>
        <w:rPr>
          <w:rFonts w:ascii="Times New Roman" w:hAnsi="Times New Roman" w:cs="Times New Roman"/>
          <w:color w:val="000000"/>
          <w:sz w:val="18"/>
          <w:szCs w:val="18"/>
        </w:rPr>
      </w:pPr>
      <w:r w:rsidRPr="00DF39BD">
        <w:rPr>
          <w:rFonts w:ascii="Times New Roman" w:hAnsi="Times New Roman" w:cs="Times New Roman"/>
          <w:color w:val="000000"/>
          <w:sz w:val="18"/>
          <w:szCs w:val="18"/>
        </w:rPr>
        <w:t>4.15.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F39BD" w:rsidRPr="00DF39BD" w:rsidRDefault="00DF39BD" w:rsidP="00DF39BD">
      <w:pPr>
        <w:pStyle w:val="ConsPlusNormal"/>
        <w:ind w:firstLine="709"/>
        <w:jc w:val="both"/>
        <w:rPr>
          <w:rFonts w:ascii="Times New Roman" w:hAnsi="Times New Roman" w:cs="Times New Roman"/>
          <w:sz w:val="18"/>
          <w:szCs w:val="18"/>
        </w:rPr>
      </w:pPr>
      <w:r w:rsidRPr="00DF39BD">
        <w:rPr>
          <w:rFonts w:ascii="Times New Roman" w:hAnsi="Times New Roman" w:cs="Times New Roman"/>
          <w:color w:val="000000"/>
          <w:sz w:val="18"/>
          <w:szCs w:val="18"/>
        </w:rPr>
        <w:t>4.16.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DF39BD" w:rsidRPr="00DF39BD" w:rsidRDefault="00DF39BD" w:rsidP="00DF39BD">
      <w:pPr>
        <w:pStyle w:val="ConsPlusNormal"/>
        <w:ind w:firstLine="709"/>
        <w:jc w:val="both"/>
        <w:rPr>
          <w:rFonts w:ascii="Times New Roman" w:hAnsi="Times New Roman" w:cs="Times New Roman"/>
          <w:sz w:val="18"/>
          <w:szCs w:val="18"/>
        </w:rPr>
      </w:pPr>
      <w:bookmarkStart w:id="1" w:name="Par318"/>
      <w:bookmarkEnd w:id="1"/>
      <w:r w:rsidRPr="00DF39BD">
        <w:rPr>
          <w:rFonts w:ascii="Times New Roman" w:hAnsi="Times New Roman" w:cs="Times New Roman"/>
          <w:color w:val="000000"/>
          <w:sz w:val="18"/>
          <w:szCs w:val="1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DF39BD" w:rsidRPr="00DF39BD" w:rsidRDefault="00DF39BD" w:rsidP="00DF39BD">
      <w:pPr>
        <w:pStyle w:val="ConsPlusNormal"/>
        <w:ind w:firstLine="709"/>
        <w:jc w:val="both"/>
        <w:rPr>
          <w:rFonts w:ascii="Times New Roman" w:hAnsi="Times New Roman" w:cs="Times New Roman"/>
          <w:sz w:val="18"/>
          <w:szCs w:val="18"/>
        </w:rPr>
      </w:pPr>
      <w:r w:rsidRPr="00DF39BD">
        <w:rPr>
          <w:rFonts w:ascii="Times New Roman" w:hAnsi="Times New Roman" w:cs="Times New Roman"/>
          <w:color w:val="000000"/>
          <w:sz w:val="18"/>
          <w:szCs w:val="1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DF39BD" w:rsidRPr="00DF39BD" w:rsidRDefault="00DF39BD" w:rsidP="00DF39BD">
      <w:pPr>
        <w:pStyle w:val="ConsPlusNormal"/>
        <w:ind w:firstLine="709"/>
        <w:jc w:val="both"/>
        <w:rPr>
          <w:rFonts w:ascii="Times New Roman" w:hAnsi="Times New Roman" w:cs="Times New Roman"/>
          <w:color w:val="000000"/>
          <w:sz w:val="18"/>
          <w:szCs w:val="18"/>
        </w:rPr>
      </w:pPr>
      <w:r w:rsidRPr="00DF39BD">
        <w:rPr>
          <w:rFonts w:ascii="Times New Roman" w:hAnsi="Times New Roman" w:cs="Times New Roman"/>
          <w:color w:val="000000"/>
          <w:sz w:val="18"/>
          <w:szCs w:val="1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F39BD" w:rsidRPr="00DF39BD" w:rsidRDefault="00DF39BD" w:rsidP="00DF39BD">
      <w:pPr>
        <w:spacing w:line="240" w:lineRule="auto"/>
        <w:ind w:firstLine="709"/>
        <w:jc w:val="both"/>
        <w:rPr>
          <w:color w:val="000000"/>
          <w:sz w:val="18"/>
          <w:szCs w:val="18"/>
        </w:rPr>
      </w:pPr>
      <w:r w:rsidRPr="00DF39BD">
        <w:rPr>
          <w:color w:val="000000"/>
          <w:sz w:val="18"/>
          <w:szCs w:val="18"/>
        </w:rPr>
        <w:t xml:space="preserve">4) </w:t>
      </w:r>
      <w:r w:rsidRPr="00DF39BD">
        <w:rPr>
          <w:color w:val="000000"/>
          <w:sz w:val="18"/>
          <w:szCs w:val="1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DF39BD">
        <w:rPr>
          <w:color w:val="000000"/>
          <w:sz w:val="18"/>
          <w:szCs w:val="18"/>
        </w:rPr>
        <w:t>;</w:t>
      </w:r>
    </w:p>
    <w:p w:rsidR="00DF39BD" w:rsidRPr="00DF39BD" w:rsidRDefault="00DF39BD" w:rsidP="00DF39BD">
      <w:pPr>
        <w:pStyle w:val="ConsPlusNormal"/>
        <w:ind w:firstLine="709"/>
        <w:jc w:val="both"/>
        <w:rPr>
          <w:rFonts w:ascii="Times New Roman" w:hAnsi="Times New Roman" w:cs="Times New Roman"/>
          <w:sz w:val="18"/>
          <w:szCs w:val="18"/>
        </w:rPr>
      </w:pPr>
      <w:r w:rsidRPr="00DF39BD">
        <w:rPr>
          <w:rFonts w:ascii="Times New Roman" w:hAnsi="Times New Roman" w:cs="Times New Roman"/>
          <w:color w:val="000000"/>
          <w:sz w:val="18"/>
          <w:szCs w:val="1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F39BD" w:rsidRPr="00DF39BD" w:rsidRDefault="00DF39BD" w:rsidP="00DF39BD">
      <w:pPr>
        <w:pStyle w:val="ConsPlusNormal"/>
        <w:ind w:firstLine="709"/>
        <w:jc w:val="both"/>
        <w:rPr>
          <w:rFonts w:ascii="Times New Roman" w:hAnsi="Times New Roman" w:cs="Times New Roman"/>
          <w:color w:val="000000"/>
          <w:sz w:val="18"/>
          <w:szCs w:val="18"/>
        </w:rPr>
      </w:pPr>
      <w:r w:rsidRPr="00DF39BD">
        <w:rPr>
          <w:rFonts w:ascii="Times New Roman" w:hAnsi="Times New Roman" w:cs="Times New Roman"/>
          <w:color w:val="000000"/>
          <w:sz w:val="18"/>
          <w:szCs w:val="18"/>
        </w:rPr>
        <w:lastRenderedPageBreak/>
        <w:t>4.17. Должностные лица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Pr="00DF39BD">
        <w:rPr>
          <w:rFonts w:ascii="Times New Roman" w:hAnsi="Times New Roman" w:cs="Times New Roman"/>
          <w:sz w:val="18"/>
          <w:szCs w:val="18"/>
        </w:rPr>
        <w:t xml:space="preserve"> субъекта Российской Федерации</w:t>
      </w:r>
      <w:r w:rsidRPr="00DF39BD">
        <w:rPr>
          <w:rFonts w:ascii="Times New Roman" w:hAnsi="Times New Roman" w:cs="Times New Roman"/>
          <w:color w:val="000000"/>
          <w:sz w:val="18"/>
          <w:szCs w:val="18"/>
        </w:rPr>
        <w:t>, органами местного самоуправления, правоохранительными органами, организациями и гражданами.</w:t>
      </w:r>
    </w:p>
    <w:p w:rsidR="00DF39BD" w:rsidRPr="00DF39BD" w:rsidRDefault="00DF39BD" w:rsidP="00DF39BD">
      <w:pPr>
        <w:spacing w:line="240" w:lineRule="auto"/>
        <w:ind w:firstLine="709"/>
        <w:jc w:val="both"/>
        <w:rPr>
          <w:sz w:val="18"/>
          <w:szCs w:val="18"/>
        </w:rPr>
      </w:pPr>
      <w:r w:rsidRPr="00DF39BD">
        <w:rPr>
          <w:color w:val="000000"/>
          <w:sz w:val="18"/>
          <w:szCs w:val="1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rsidR="00DF39BD" w:rsidRPr="00DF39BD" w:rsidRDefault="00DF39BD" w:rsidP="00DF39BD">
      <w:pPr>
        <w:pStyle w:val="ConsPlusNormal"/>
        <w:ind w:firstLine="0"/>
        <w:jc w:val="center"/>
        <w:rPr>
          <w:rFonts w:ascii="Times New Roman" w:hAnsi="Times New Roman" w:cs="Times New Roman"/>
          <w:b/>
          <w:bCs/>
          <w:color w:val="000000"/>
          <w:sz w:val="18"/>
          <w:szCs w:val="18"/>
        </w:rPr>
      </w:pPr>
    </w:p>
    <w:p w:rsidR="00DF39BD" w:rsidRPr="00DF39BD" w:rsidRDefault="00DF39BD" w:rsidP="00DF39BD">
      <w:pPr>
        <w:pStyle w:val="ConsPlusNormal"/>
        <w:ind w:firstLine="0"/>
        <w:jc w:val="center"/>
        <w:rPr>
          <w:rFonts w:ascii="Times New Roman" w:hAnsi="Times New Roman" w:cs="Times New Roman"/>
          <w:b/>
          <w:bCs/>
          <w:color w:val="000000"/>
          <w:sz w:val="18"/>
          <w:szCs w:val="18"/>
        </w:rPr>
      </w:pPr>
      <w:r w:rsidRPr="00DF39BD">
        <w:rPr>
          <w:rFonts w:ascii="Times New Roman" w:hAnsi="Times New Roman" w:cs="Times New Roman"/>
          <w:b/>
          <w:bCs/>
          <w:color w:val="000000"/>
          <w:sz w:val="18"/>
          <w:szCs w:val="18"/>
        </w:rPr>
        <w:t>Раздел 5. Обжалование решений администрации, действий (бездействия) должностных лиц</w:t>
      </w:r>
    </w:p>
    <w:p w:rsidR="00DF39BD" w:rsidRPr="00DF39BD" w:rsidRDefault="00DF39BD" w:rsidP="00DF39BD">
      <w:pPr>
        <w:pStyle w:val="ConsPlusNormal"/>
        <w:ind w:firstLine="0"/>
        <w:jc w:val="center"/>
        <w:rPr>
          <w:rFonts w:ascii="Times New Roman" w:hAnsi="Times New Roman" w:cs="Times New Roman"/>
          <w:b/>
          <w:bCs/>
          <w:color w:val="000000"/>
          <w:sz w:val="18"/>
          <w:szCs w:val="18"/>
        </w:rPr>
      </w:pPr>
    </w:p>
    <w:p w:rsidR="00DF39BD" w:rsidRPr="00DF39BD" w:rsidRDefault="00DF39BD" w:rsidP="00DF39BD">
      <w:pPr>
        <w:pStyle w:val="ConsPlusNormal"/>
        <w:ind w:firstLine="709"/>
        <w:jc w:val="both"/>
        <w:rPr>
          <w:rFonts w:ascii="Times New Roman" w:hAnsi="Times New Roman" w:cs="Times New Roman"/>
          <w:color w:val="000000"/>
          <w:sz w:val="18"/>
          <w:szCs w:val="18"/>
        </w:rPr>
      </w:pPr>
      <w:r w:rsidRPr="00DF39BD">
        <w:rPr>
          <w:rFonts w:ascii="Times New Roman" w:hAnsi="Times New Roman" w:cs="Times New Roman"/>
          <w:color w:val="000000"/>
          <w:sz w:val="18"/>
          <w:szCs w:val="18"/>
        </w:rPr>
        <w:t>5.1.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судебном порядке.</w:t>
      </w:r>
    </w:p>
    <w:p w:rsidR="00DF39BD" w:rsidRPr="00DF39BD" w:rsidRDefault="00DF39BD" w:rsidP="00DF39BD">
      <w:pPr>
        <w:pStyle w:val="ConsPlusNormal"/>
        <w:ind w:firstLine="709"/>
        <w:jc w:val="both"/>
        <w:rPr>
          <w:rFonts w:ascii="Times New Roman" w:hAnsi="Times New Roman" w:cs="Times New Roman"/>
          <w:color w:val="000000"/>
          <w:sz w:val="18"/>
          <w:szCs w:val="18"/>
        </w:rPr>
      </w:pPr>
      <w:r w:rsidRPr="00DF39BD">
        <w:rPr>
          <w:rFonts w:ascii="Times New Roman" w:hAnsi="Times New Roman" w:cs="Times New Roman"/>
          <w:color w:val="000000"/>
          <w:sz w:val="18"/>
          <w:szCs w:val="18"/>
        </w:rPr>
        <w:t>5.2. Досудебный порядок подачи жалоб на решения администрации, действия (бездействие) должностных лиц, уполномоченных осуществлять муниципальный контроль на автомобильном транспорте,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DF39BD" w:rsidRPr="00DF39BD" w:rsidRDefault="00DF39BD" w:rsidP="00DF39BD">
      <w:pPr>
        <w:pStyle w:val="ConsPlusNormal"/>
        <w:ind w:firstLine="709"/>
        <w:jc w:val="both"/>
        <w:rPr>
          <w:rFonts w:ascii="Times New Roman" w:hAnsi="Times New Roman" w:cs="Times New Roman"/>
          <w:color w:val="000000"/>
          <w:sz w:val="18"/>
          <w:szCs w:val="18"/>
        </w:rPr>
      </w:pPr>
    </w:p>
    <w:p w:rsidR="00DF39BD" w:rsidRPr="00DF39BD" w:rsidRDefault="00DF39BD" w:rsidP="00DF39BD">
      <w:pPr>
        <w:pStyle w:val="ConsPlusNormal"/>
        <w:ind w:firstLine="709"/>
        <w:jc w:val="both"/>
        <w:rPr>
          <w:rFonts w:ascii="Times New Roman" w:hAnsi="Times New Roman" w:cs="Times New Roman"/>
          <w:color w:val="000000"/>
          <w:sz w:val="18"/>
          <w:szCs w:val="18"/>
        </w:rPr>
      </w:pPr>
    </w:p>
    <w:p w:rsidR="00DF39BD" w:rsidRPr="00DF39BD" w:rsidRDefault="00DF39BD" w:rsidP="00DF39BD">
      <w:pPr>
        <w:pStyle w:val="19"/>
        <w:jc w:val="center"/>
        <w:rPr>
          <w:rFonts w:ascii="Times New Roman" w:hAnsi="Times New Roman" w:cs="Times New Roman"/>
          <w:b/>
          <w:bCs/>
          <w:color w:val="000000"/>
          <w:sz w:val="18"/>
          <w:szCs w:val="18"/>
        </w:rPr>
      </w:pPr>
      <w:r w:rsidRPr="00DF39BD">
        <w:rPr>
          <w:rFonts w:ascii="Times New Roman" w:hAnsi="Times New Roman" w:cs="Times New Roman"/>
          <w:b/>
          <w:bCs/>
          <w:color w:val="000000"/>
          <w:sz w:val="18"/>
          <w:szCs w:val="18"/>
        </w:rPr>
        <w:t>Раздел 6. Ключевые показатели муниципального контроля на автомобильном транспорте и их целевые значения</w:t>
      </w:r>
    </w:p>
    <w:p w:rsidR="00DF39BD" w:rsidRPr="00DF39BD" w:rsidRDefault="00DF39BD" w:rsidP="00DF39BD">
      <w:pPr>
        <w:pStyle w:val="19"/>
        <w:jc w:val="center"/>
        <w:rPr>
          <w:rFonts w:ascii="Times New Roman" w:hAnsi="Times New Roman" w:cs="Times New Roman"/>
          <w:b/>
          <w:bCs/>
          <w:color w:val="000000"/>
          <w:sz w:val="18"/>
          <w:szCs w:val="18"/>
        </w:rPr>
      </w:pPr>
    </w:p>
    <w:p w:rsidR="00DF39BD" w:rsidRPr="00DF39BD" w:rsidRDefault="00DF39BD" w:rsidP="00DF39BD">
      <w:pPr>
        <w:pStyle w:val="19"/>
        <w:ind w:firstLine="709"/>
        <w:jc w:val="both"/>
        <w:rPr>
          <w:rFonts w:ascii="Times New Roman" w:hAnsi="Times New Roman" w:cs="Times New Roman"/>
          <w:sz w:val="18"/>
          <w:szCs w:val="18"/>
        </w:rPr>
      </w:pPr>
      <w:r w:rsidRPr="00DF39BD">
        <w:rPr>
          <w:rFonts w:ascii="Times New Roman" w:hAnsi="Times New Roman" w:cs="Times New Roman"/>
          <w:color w:val="000000"/>
          <w:sz w:val="18"/>
          <w:szCs w:val="18"/>
        </w:rPr>
        <w:t>6.1.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 248-ФЗ.</w:t>
      </w:r>
    </w:p>
    <w:p w:rsidR="00DF39BD" w:rsidRPr="00DF39BD" w:rsidRDefault="00DF39BD" w:rsidP="00DF39BD">
      <w:pPr>
        <w:pStyle w:val="19"/>
        <w:ind w:firstLine="709"/>
        <w:jc w:val="both"/>
        <w:rPr>
          <w:rFonts w:ascii="Times New Roman" w:hAnsi="Times New Roman" w:cs="Times New Roman"/>
          <w:color w:val="000000"/>
          <w:sz w:val="18"/>
          <w:szCs w:val="18"/>
        </w:rPr>
      </w:pPr>
      <w:r w:rsidRPr="00DF39BD">
        <w:rPr>
          <w:rFonts w:ascii="Times New Roman" w:hAnsi="Times New Roman" w:cs="Times New Roman"/>
          <w:color w:val="000000"/>
          <w:sz w:val="18"/>
          <w:szCs w:val="18"/>
        </w:rPr>
        <w:t>6.2. Для муниципального контроля на автомобильном транспорте установлены следующие ключевые показатели вида контроля и их целевые значения:</w:t>
      </w:r>
    </w:p>
    <w:p w:rsidR="00DF39BD" w:rsidRPr="00DF39BD" w:rsidRDefault="00DF39BD" w:rsidP="00DF39BD">
      <w:pPr>
        <w:pStyle w:val="19"/>
        <w:ind w:firstLine="709"/>
        <w:jc w:val="both"/>
        <w:rPr>
          <w:rFonts w:ascii="Times New Roman" w:hAnsi="Times New Roman" w:cs="Times New Roman"/>
          <w:color w:val="000000"/>
          <w:sz w:val="18"/>
          <w:szCs w:val="18"/>
        </w:rPr>
      </w:pPr>
      <w:r w:rsidRPr="00DF39BD">
        <w:rPr>
          <w:rFonts w:ascii="Times New Roman" w:hAnsi="Times New Roman" w:cs="Times New Roman"/>
          <w:color w:val="000000"/>
          <w:sz w:val="18"/>
          <w:szCs w:val="18"/>
        </w:rPr>
        <w:t>1) Доля устраненных нарушений из числа выявленных нарушений обязательных требований - 70%.</w:t>
      </w:r>
    </w:p>
    <w:p w:rsidR="00DF39BD" w:rsidRPr="00DF39BD" w:rsidRDefault="00DF39BD" w:rsidP="00DF39BD">
      <w:pPr>
        <w:pStyle w:val="19"/>
        <w:ind w:firstLine="709"/>
        <w:jc w:val="both"/>
        <w:rPr>
          <w:rFonts w:ascii="Times New Roman" w:hAnsi="Times New Roman" w:cs="Times New Roman"/>
          <w:color w:val="000000"/>
          <w:sz w:val="18"/>
          <w:szCs w:val="18"/>
        </w:rPr>
      </w:pPr>
      <w:r w:rsidRPr="00DF39BD">
        <w:rPr>
          <w:rFonts w:ascii="Times New Roman" w:hAnsi="Times New Roman" w:cs="Times New Roman"/>
          <w:color w:val="000000"/>
          <w:sz w:val="18"/>
          <w:szCs w:val="18"/>
        </w:rPr>
        <w:t>2) Доля обоснованных жалоб на действия (бездействие) администрации и (или) его должностного лица при проведении контрольных мероприятий - 0%.</w:t>
      </w:r>
    </w:p>
    <w:p w:rsidR="00DF39BD" w:rsidRPr="00DF39BD" w:rsidRDefault="00DF39BD" w:rsidP="00DF39BD">
      <w:pPr>
        <w:pStyle w:val="19"/>
        <w:ind w:firstLine="709"/>
        <w:jc w:val="both"/>
        <w:rPr>
          <w:rFonts w:ascii="Times New Roman" w:hAnsi="Times New Roman" w:cs="Times New Roman"/>
          <w:color w:val="000000"/>
          <w:sz w:val="18"/>
          <w:szCs w:val="18"/>
        </w:rPr>
      </w:pPr>
      <w:r w:rsidRPr="00DF39BD">
        <w:rPr>
          <w:rFonts w:ascii="Times New Roman" w:hAnsi="Times New Roman" w:cs="Times New Roman"/>
          <w:color w:val="000000"/>
          <w:sz w:val="18"/>
          <w:szCs w:val="18"/>
        </w:rPr>
        <w:t>3) Доля отмененных результатов контрольных мероприятий - 0%.</w:t>
      </w:r>
    </w:p>
    <w:p w:rsidR="00DF39BD" w:rsidRPr="00DF39BD" w:rsidRDefault="00DF39BD" w:rsidP="00DF39BD">
      <w:pPr>
        <w:pStyle w:val="19"/>
        <w:ind w:firstLine="709"/>
        <w:jc w:val="both"/>
        <w:rPr>
          <w:rFonts w:ascii="Times New Roman" w:hAnsi="Times New Roman" w:cs="Times New Roman"/>
          <w:color w:val="000000"/>
          <w:sz w:val="18"/>
          <w:szCs w:val="18"/>
        </w:rPr>
      </w:pPr>
      <w:r w:rsidRPr="00DF39BD">
        <w:rPr>
          <w:rFonts w:ascii="Times New Roman" w:hAnsi="Times New Roman" w:cs="Times New Roman"/>
          <w:color w:val="000000"/>
          <w:sz w:val="18"/>
          <w:szCs w:val="18"/>
        </w:rPr>
        <w:t>4)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DF39BD" w:rsidRPr="00DF39BD" w:rsidRDefault="00DF39BD" w:rsidP="00DF39BD">
      <w:pPr>
        <w:pStyle w:val="19"/>
        <w:ind w:firstLine="709"/>
        <w:jc w:val="both"/>
        <w:rPr>
          <w:rFonts w:ascii="Times New Roman" w:hAnsi="Times New Roman" w:cs="Times New Roman"/>
          <w:color w:val="000000"/>
          <w:sz w:val="18"/>
          <w:szCs w:val="18"/>
        </w:rPr>
      </w:pPr>
      <w:r w:rsidRPr="00DF39BD">
        <w:rPr>
          <w:rFonts w:ascii="Times New Roman" w:hAnsi="Times New Roman" w:cs="Times New Roman"/>
          <w:color w:val="000000"/>
          <w:sz w:val="18"/>
          <w:szCs w:val="18"/>
        </w:rPr>
        <w:t>5) Доля вынесенных судебных решений о назначении административного наказания по материалам администрации - 95%.</w:t>
      </w:r>
    </w:p>
    <w:p w:rsidR="00DF39BD" w:rsidRPr="00DF39BD" w:rsidRDefault="00DF39BD" w:rsidP="00DF39BD">
      <w:pPr>
        <w:pStyle w:val="19"/>
        <w:ind w:firstLine="709"/>
        <w:jc w:val="both"/>
        <w:rPr>
          <w:rFonts w:ascii="Times New Roman" w:hAnsi="Times New Roman" w:cs="Times New Roman"/>
          <w:color w:val="000000"/>
          <w:sz w:val="18"/>
          <w:szCs w:val="18"/>
        </w:rPr>
      </w:pPr>
      <w:r w:rsidRPr="00DF39BD">
        <w:rPr>
          <w:rFonts w:ascii="Times New Roman" w:hAnsi="Times New Roman" w:cs="Times New Roman"/>
          <w:color w:val="000000"/>
          <w:sz w:val="18"/>
          <w:szCs w:val="18"/>
        </w:rPr>
        <w:t>6) Доля отмененных в судебном порядке постановлений администрации по делам об административных правонарушениях от общего количества таких постановлений, вынесенных администрацией, за исключением постановлений, отмененных на основании статей 2.7 и 2.9 Кодекса Российской Федерации об административных правонарушениях - 0%.</w:t>
      </w:r>
    </w:p>
    <w:p w:rsidR="00DF39BD" w:rsidRPr="00DF39BD" w:rsidRDefault="00DF39BD" w:rsidP="00DF39BD">
      <w:pPr>
        <w:pStyle w:val="19"/>
        <w:ind w:firstLine="709"/>
        <w:jc w:val="both"/>
        <w:rPr>
          <w:rFonts w:ascii="Times New Roman" w:hAnsi="Times New Roman" w:cs="Times New Roman"/>
          <w:color w:val="000000"/>
          <w:sz w:val="18"/>
          <w:szCs w:val="18"/>
        </w:rPr>
      </w:pPr>
      <w:r w:rsidRPr="00DF39BD">
        <w:rPr>
          <w:rFonts w:ascii="Times New Roman" w:hAnsi="Times New Roman" w:cs="Times New Roman"/>
          <w:color w:val="000000"/>
          <w:sz w:val="18"/>
          <w:szCs w:val="18"/>
        </w:rPr>
        <w:t>6.3. Для муниципального контроля на автомобильном транспорте установлены следующие индикативные показатели:</w:t>
      </w:r>
    </w:p>
    <w:p w:rsidR="00DF39BD" w:rsidRPr="00DF39BD" w:rsidRDefault="00DF39BD" w:rsidP="00DF39BD">
      <w:pPr>
        <w:pStyle w:val="ad"/>
        <w:autoSpaceDE w:val="0"/>
        <w:spacing w:after="0"/>
        <w:ind w:firstLine="720"/>
        <w:jc w:val="both"/>
        <w:rPr>
          <w:rFonts w:ascii="Times New Roman" w:hAnsi="Times New Roman" w:cs="Times New Roman"/>
          <w:sz w:val="18"/>
          <w:szCs w:val="18"/>
        </w:rPr>
      </w:pPr>
      <w:r w:rsidRPr="00DF39BD">
        <w:rPr>
          <w:rFonts w:ascii="Times New Roman" w:hAnsi="Times New Roman" w:cs="Times New Roman"/>
          <w:sz w:val="18"/>
          <w:szCs w:val="18"/>
        </w:rPr>
        <w:t xml:space="preserve">количество внеплановых контрольных мероприятий, проведенных за отчетный период; </w:t>
      </w:r>
    </w:p>
    <w:p w:rsidR="00DF39BD" w:rsidRPr="00DF39BD" w:rsidRDefault="00DF39BD" w:rsidP="00DF39BD">
      <w:pPr>
        <w:pStyle w:val="ad"/>
        <w:autoSpaceDE w:val="0"/>
        <w:spacing w:after="0"/>
        <w:ind w:firstLine="720"/>
        <w:jc w:val="both"/>
        <w:rPr>
          <w:rFonts w:ascii="Times New Roman" w:hAnsi="Times New Roman" w:cs="Times New Roman"/>
          <w:sz w:val="18"/>
          <w:szCs w:val="18"/>
        </w:rPr>
      </w:pPr>
      <w:r w:rsidRPr="00DF39BD">
        <w:rPr>
          <w:rFonts w:ascii="Times New Roman" w:hAnsi="Times New Roman" w:cs="Times New Roman"/>
          <w:sz w:val="18"/>
          <w:szCs w:val="18"/>
        </w:rPr>
        <w:t xml:space="preserve">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DF39BD" w:rsidRPr="00DF39BD" w:rsidRDefault="00DF39BD" w:rsidP="00DF39BD">
      <w:pPr>
        <w:pStyle w:val="ad"/>
        <w:autoSpaceDE w:val="0"/>
        <w:spacing w:after="0"/>
        <w:ind w:firstLine="720"/>
        <w:jc w:val="both"/>
        <w:rPr>
          <w:rFonts w:ascii="Times New Roman" w:hAnsi="Times New Roman" w:cs="Times New Roman"/>
          <w:sz w:val="18"/>
          <w:szCs w:val="18"/>
        </w:rPr>
      </w:pPr>
      <w:r w:rsidRPr="00DF39BD">
        <w:rPr>
          <w:rFonts w:ascii="Times New Roman" w:hAnsi="Times New Roman" w:cs="Times New Roman"/>
          <w:sz w:val="18"/>
          <w:szCs w:val="18"/>
        </w:rPr>
        <w:t xml:space="preserve">общее количество контрольных мероприятий с взаимодействием, проведенных за отчетный период; </w:t>
      </w:r>
    </w:p>
    <w:p w:rsidR="00DF39BD" w:rsidRPr="00DF39BD" w:rsidRDefault="00DF39BD" w:rsidP="00DF39BD">
      <w:pPr>
        <w:pStyle w:val="ad"/>
        <w:autoSpaceDE w:val="0"/>
        <w:spacing w:after="0"/>
        <w:ind w:firstLine="720"/>
        <w:jc w:val="both"/>
        <w:rPr>
          <w:rFonts w:ascii="Times New Roman" w:hAnsi="Times New Roman" w:cs="Times New Roman"/>
          <w:sz w:val="18"/>
          <w:szCs w:val="18"/>
        </w:rPr>
      </w:pPr>
      <w:r w:rsidRPr="00DF39BD">
        <w:rPr>
          <w:rFonts w:ascii="Times New Roman" w:hAnsi="Times New Roman" w:cs="Times New Roman"/>
          <w:sz w:val="18"/>
          <w:szCs w:val="18"/>
        </w:rPr>
        <w:t xml:space="preserve">количество контрольных мероприятий с взаимодействием по каждому виду контрольных мероприятий, проведенных за отчетный период; </w:t>
      </w:r>
    </w:p>
    <w:p w:rsidR="00DF39BD" w:rsidRPr="00DF39BD" w:rsidRDefault="00DF39BD" w:rsidP="00DF39BD">
      <w:pPr>
        <w:pStyle w:val="ad"/>
        <w:autoSpaceDE w:val="0"/>
        <w:spacing w:after="0"/>
        <w:ind w:firstLine="720"/>
        <w:jc w:val="both"/>
        <w:rPr>
          <w:rFonts w:ascii="Times New Roman" w:hAnsi="Times New Roman" w:cs="Times New Roman"/>
          <w:sz w:val="18"/>
          <w:szCs w:val="18"/>
        </w:rPr>
      </w:pPr>
      <w:r w:rsidRPr="00DF39BD">
        <w:rPr>
          <w:rFonts w:ascii="Times New Roman" w:hAnsi="Times New Roman" w:cs="Times New Roman"/>
          <w:sz w:val="18"/>
          <w:szCs w:val="18"/>
        </w:rPr>
        <w:t xml:space="preserve">количество контрольных мероприятий, проведенных с использованием средств дистанционного взаимодействия, за отчетный период; </w:t>
      </w:r>
    </w:p>
    <w:p w:rsidR="00DF39BD" w:rsidRPr="00DF39BD" w:rsidRDefault="00DF39BD" w:rsidP="00DF39BD">
      <w:pPr>
        <w:pStyle w:val="ad"/>
        <w:autoSpaceDE w:val="0"/>
        <w:spacing w:after="0"/>
        <w:ind w:firstLine="720"/>
        <w:jc w:val="both"/>
        <w:rPr>
          <w:rFonts w:ascii="Times New Roman" w:hAnsi="Times New Roman" w:cs="Times New Roman"/>
          <w:sz w:val="18"/>
          <w:szCs w:val="18"/>
        </w:rPr>
      </w:pPr>
      <w:r w:rsidRPr="00DF39BD">
        <w:rPr>
          <w:rFonts w:ascii="Times New Roman" w:hAnsi="Times New Roman" w:cs="Times New Roman"/>
          <w:sz w:val="18"/>
          <w:szCs w:val="18"/>
        </w:rPr>
        <w:t>количество обязательных профилактических визитов, проведенных за отчетный период;</w:t>
      </w:r>
    </w:p>
    <w:p w:rsidR="00DF39BD" w:rsidRPr="00DF39BD" w:rsidRDefault="00DF39BD" w:rsidP="00DF39BD">
      <w:pPr>
        <w:pStyle w:val="ad"/>
        <w:autoSpaceDE w:val="0"/>
        <w:spacing w:after="0"/>
        <w:ind w:firstLine="720"/>
        <w:jc w:val="both"/>
        <w:rPr>
          <w:rFonts w:ascii="Times New Roman" w:hAnsi="Times New Roman" w:cs="Times New Roman"/>
          <w:sz w:val="18"/>
          <w:szCs w:val="18"/>
        </w:rPr>
      </w:pPr>
      <w:r w:rsidRPr="00DF39BD">
        <w:rPr>
          <w:rFonts w:ascii="Times New Roman" w:hAnsi="Times New Roman" w:cs="Times New Roman"/>
          <w:sz w:val="18"/>
          <w:szCs w:val="18"/>
        </w:rPr>
        <w:t xml:space="preserve">количество предостережений о недопустимости нарушения обязательных требований, объявленных за отчетный период; </w:t>
      </w:r>
    </w:p>
    <w:p w:rsidR="00DF39BD" w:rsidRPr="00DF39BD" w:rsidRDefault="00DF39BD" w:rsidP="00DF39BD">
      <w:pPr>
        <w:pStyle w:val="ad"/>
        <w:autoSpaceDE w:val="0"/>
        <w:spacing w:after="0"/>
        <w:ind w:firstLine="720"/>
        <w:jc w:val="both"/>
        <w:rPr>
          <w:rFonts w:ascii="Times New Roman" w:hAnsi="Times New Roman" w:cs="Times New Roman"/>
          <w:sz w:val="18"/>
          <w:szCs w:val="18"/>
        </w:rPr>
      </w:pPr>
      <w:r w:rsidRPr="00DF39BD">
        <w:rPr>
          <w:rFonts w:ascii="Times New Roman" w:hAnsi="Times New Roman" w:cs="Times New Roman"/>
          <w:sz w:val="18"/>
          <w:szCs w:val="18"/>
        </w:rPr>
        <w:t xml:space="preserve">количество контрольных мероприятий, по результатам которых выявлены нарушения обязательных требований, за отчетный период; </w:t>
      </w:r>
    </w:p>
    <w:p w:rsidR="00DF39BD" w:rsidRPr="00DF39BD" w:rsidRDefault="00DF39BD" w:rsidP="00DF39BD">
      <w:pPr>
        <w:pStyle w:val="ad"/>
        <w:autoSpaceDE w:val="0"/>
        <w:spacing w:after="0"/>
        <w:ind w:firstLine="720"/>
        <w:jc w:val="both"/>
        <w:rPr>
          <w:rFonts w:ascii="Times New Roman" w:hAnsi="Times New Roman" w:cs="Times New Roman"/>
          <w:sz w:val="18"/>
          <w:szCs w:val="18"/>
        </w:rPr>
      </w:pPr>
      <w:r w:rsidRPr="00DF39BD">
        <w:rPr>
          <w:rFonts w:ascii="Times New Roman" w:hAnsi="Times New Roman" w:cs="Times New Roman"/>
          <w:sz w:val="18"/>
          <w:szCs w:val="18"/>
        </w:rPr>
        <w:t xml:space="preserve">количество контрольных мероприятий, по итогам которых возбуждены дела об административных правонарушениях, </w:t>
      </w:r>
      <w:r w:rsidRPr="00DF39BD">
        <w:rPr>
          <w:rFonts w:ascii="Times New Roman" w:hAnsi="Times New Roman" w:cs="Times New Roman"/>
          <w:sz w:val="18"/>
          <w:szCs w:val="18"/>
        </w:rPr>
        <w:br/>
        <w:t xml:space="preserve">за отчетный период; </w:t>
      </w:r>
    </w:p>
    <w:p w:rsidR="00DF39BD" w:rsidRPr="00DF39BD" w:rsidRDefault="00DF39BD" w:rsidP="00DF39BD">
      <w:pPr>
        <w:pStyle w:val="ad"/>
        <w:autoSpaceDE w:val="0"/>
        <w:spacing w:after="0"/>
        <w:ind w:firstLine="720"/>
        <w:jc w:val="both"/>
        <w:rPr>
          <w:rFonts w:ascii="Times New Roman" w:hAnsi="Times New Roman" w:cs="Times New Roman"/>
          <w:sz w:val="18"/>
          <w:szCs w:val="18"/>
        </w:rPr>
      </w:pPr>
      <w:r w:rsidRPr="00DF39BD">
        <w:rPr>
          <w:rFonts w:ascii="Times New Roman" w:hAnsi="Times New Roman" w:cs="Times New Roman"/>
          <w:sz w:val="18"/>
          <w:szCs w:val="18"/>
        </w:rPr>
        <w:t xml:space="preserve">сумма административных штрафов, наложенных по результатам контрольных мероприятий, за отчетный период; </w:t>
      </w:r>
    </w:p>
    <w:p w:rsidR="00DF39BD" w:rsidRPr="00DF39BD" w:rsidRDefault="00DF39BD" w:rsidP="00DF39BD">
      <w:pPr>
        <w:pStyle w:val="ad"/>
        <w:autoSpaceDE w:val="0"/>
        <w:spacing w:after="0"/>
        <w:ind w:firstLine="720"/>
        <w:jc w:val="both"/>
        <w:rPr>
          <w:rFonts w:ascii="Times New Roman" w:hAnsi="Times New Roman" w:cs="Times New Roman"/>
          <w:sz w:val="18"/>
          <w:szCs w:val="18"/>
        </w:rPr>
      </w:pPr>
      <w:r w:rsidRPr="00DF39BD">
        <w:rPr>
          <w:rFonts w:ascii="Times New Roman" w:hAnsi="Times New Roman" w:cs="Times New Roman"/>
          <w:sz w:val="18"/>
          <w:szCs w:val="18"/>
        </w:rPr>
        <w:t>количество направленных в органы прокуратуры заявлений</w:t>
      </w:r>
      <w:r w:rsidRPr="00DF39BD">
        <w:rPr>
          <w:rFonts w:ascii="Times New Roman" w:hAnsi="Times New Roman" w:cs="Times New Roman"/>
          <w:sz w:val="18"/>
          <w:szCs w:val="18"/>
        </w:rPr>
        <w:br/>
        <w:t xml:space="preserve"> о согласовании проведения контрольных мероприятий, </w:t>
      </w:r>
      <w:r w:rsidRPr="00DF39BD">
        <w:rPr>
          <w:rFonts w:ascii="Times New Roman" w:hAnsi="Times New Roman" w:cs="Times New Roman"/>
          <w:sz w:val="18"/>
          <w:szCs w:val="18"/>
        </w:rPr>
        <w:br/>
        <w:t xml:space="preserve">за отчетный период; </w:t>
      </w:r>
    </w:p>
    <w:p w:rsidR="00DF39BD" w:rsidRPr="00DF39BD" w:rsidRDefault="00DF39BD" w:rsidP="00DF39BD">
      <w:pPr>
        <w:pStyle w:val="ad"/>
        <w:autoSpaceDE w:val="0"/>
        <w:spacing w:after="0"/>
        <w:ind w:firstLine="720"/>
        <w:jc w:val="both"/>
        <w:rPr>
          <w:rFonts w:ascii="Times New Roman" w:hAnsi="Times New Roman" w:cs="Times New Roman"/>
          <w:sz w:val="18"/>
          <w:szCs w:val="18"/>
        </w:rPr>
      </w:pPr>
      <w:r w:rsidRPr="00DF39BD">
        <w:rPr>
          <w:rFonts w:ascii="Times New Roman" w:hAnsi="Times New Roman" w:cs="Times New Roman"/>
          <w:sz w:val="18"/>
          <w:szCs w:val="18"/>
        </w:rPr>
        <w:t>количество направленных в органы прокуратуры заявлений</w:t>
      </w:r>
      <w:r w:rsidRPr="00DF39BD">
        <w:rPr>
          <w:rFonts w:ascii="Times New Roman" w:hAnsi="Times New Roman" w:cs="Times New Roman"/>
          <w:sz w:val="18"/>
          <w:szCs w:val="18"/>
        </w:rPr>
        <w:br/>
        <w:t xml:space="preserve"> о согласовании проведения контрольных мероприятий, </w:t>
      </w:r>
      <w:r w:rsidRPr="00DF39BD">
        <w:rPr>
          <w:rFonts w:ascii="Times New Roman" w:hAnsi="Times New Roman" w:cs="Times New Roman"/>
          <w:sz w:val="18"/>
          <w:szCs w:val="18"/>
        </w:rPr>
        <w:br/>
        <w:t xml:space="preserve">по которым органами прокуратуры отказано в согласовании, за отчетный период; </w:t>
      </w:r>
    </w:p>
    <w:p w:rsidR="00DF39BD" w:rsidRPr="00DF39BD" w:rsidRDefault="00DF39BD" w:rsidP="00DF39BD">
      <w:pPr>
        <w:pStyle w:val="ad"/>
        <w:autoSpaceDE w:val="0"/>
        <w:spacing w:after="0"/>
        <w:ind w:firstLine="720"/>
        <w:jc w:val="both"/>
        <w:rPr>
          <w:rFonts w:ascii="Times New Roman" w:hAnsi="Times New Roman" w:cs="Times New Roman"/>
          <w:sz w:val="18"/>
          <w:szCs w:val="18"/>
        </w:rPr>
      </w:pPr>
      <w:r w:rsidRPr="00DF39BD">
        <w:rPr>
          <w:rFonts w:ascii="Times New Roman" w:hAnsi="Times New Roman" w:cs="Times New Roman"/>
          <w:sz w:val="18"/>
          <w:szCs w:val="18"/>
        </w:rPr>
        <w:t xml:space="preserve">общее количество учтенных объектов контроля на конец отчетного периода; </w:t>
      </w:r>
    </w:p>
    <w:p w:rsidR="00DF39BD" w:rsidRPr="00DF39BD" w:rsidRDefault="00DF39BD" w:rsidP="00DF39BD">
      <w:pPr>
        <w:pStyle w:val="ad"/>
        <w:autoSpaceDE w:val="0"/>
        <w:spacing w:after="0"/>
        <w:ind w:firstLine="720"/>
        <w:jc w:val="both"/>
        <w:rPr>
          <w:rFonts w:ascii="Times New Roman" w:hAnsi="Times New Roman" w:cs="Times New Roman"/>
          <w:sz w:val="18"/>
          <w:szCs w:val="18"/>
        </w:rPr>
      </w:pPr>
      <w:r w:rsidRPr="00DF39BD">
        <w:rPr>
          <w:rFonts w:ascii="Times New Roman" w:hAnsi="Times New Roman" w:cs="Times New Roman"/>
          <w:sz w:val="18"/>
          <w:szCs w:val="18"/>
        </w:rPr>
        <w:t>количество учтенных объектов контроля, отнесенных к категориям риска, по каждой из категорий риска, на конец отчетного периода;</w:t>
      </w:r>
    </w:p>
    <w:p w:rsidR="00DF39BD" w:rsidRPr="00DF39BD" w:rsidRDefault="00DF39BD" w:rsidP="00DF39BD">
      <w:pPr>
        <w:pStyle w:val="ad"/>
        <w:autoSpaceDE w:val="0"/>
        <w:spacing w:after="0"/>
        <w:ind w:firstLine="720"/>
        <w:jc w:val="both"/>
        <w:rPr>
          <w:rFonts w:ascii="Times New Roman" w:hAnsi="Times New Roman" w:cs="Times New Roman"/>
          <w:sz w:val="18"/>
          <w:szCs w:val="18"/>
        </w:rPr>
      </w:pPr>
      <w:r w:rsidRPr="00DF39BD">
        <w:rPr>
          <w:rFonts w:ascii="Times New Roman" w:hAnsi="Times New Roman" w:cs="Times New Roman"/>
          <w:sz w:val="18"/>
          <w:szCs w:val="18"/>
        </w:rPr>
        <w:t xml:space="preserve">количество учтенных контролируемых лиц на конец отчетного периода; </w:t>
      </w:r>
    </w:p>
    <w:p w:rsidR="00DF39BD" w:rsidRPr="00DF39BD" w:rsidRDefault="00DF39BD" w:rsidP="00DF39BD">
      <w:pPr>
        <w:pStyle w:val="ad"/>
        <w:autoSpaceDE w:val="0"/>
        <w:spacing w:after="0"/>
        <w:ind w:firstLine="720"/>
        <w:jc w:val="both"/>
        <w:rPr>
          <w:rFonts w:ascii="Times New Roman" w:hAnsi="Times New Roman" w:cs="Times New Roman"/>
          <w:sz w:val="18"/>
          <w:szCs w:val="18"/>
        </w:rPr>
      </w:pPr>
      <w:r w:rsidRPr="00DF39BD">
        <w:rPr>
          <w:rFonts w:ascii="Times New Roman" w:hAnsi="Times New Roman" w:cs="Times New Roman"/>
          <w:sz w:val="18"/>
          <w:szCs w:val="18"/>
        </w:rPr>
        <w:t xml:space="preserve">количество учтенных контролируемых лиц, в отношении которых проведены контрольные мероприятия, за отчетный период; </w:t>
      </w:r>
    </w:p>
    <w:p w:rsidR="00DF39BD" w:rsidRPr="00DF39BD" w:rsidRDefault="00DF39BD" w:rsidP="00DF39BD">
      <w:pPr>
        <w:pStyle w:val="ad"/>
        <w:autoSpaceDE w:val="0"/>
        <w:spacing w:after="0"/>
        <w:ind w:firstLine="720"/>
        <w:jc w:val="both"/>
        <w:rPr>
          <w:rFonts w:ascii="Times New Roman" w:hAnsi="Times New Roman" w:cs="Times New Roman"/>
          <w:sz w:val="18"/>
          <w:szCs w:val="18"/>
        </w:rPr>
      </w:pPr>
      <w:r w:rsidRPr="00DF39BD">
        <w:rPr>
          <w:rFonts w:ascii="Times New Roman" w:hAnsi="Times New Roman" w:cs="Times New Roman"/>
          <w:sz w:val="18"/>
          <w:szCs w:val="18"/>
        </w:rPr>
        <w:t xml:space="preserve">количество исковых заявлений об оспаривании решений, действий (бездействий) должностных лиц администрации, </w:t>
      </w:r>
      <w:r w:rsidRPr="00DF39BD">
        <w:rPr>
          <w:rFonts w:ascii="Times New Roman" w:hAnsi="Times New Roman" w:cs="Times New Roman"/>
          <w:sz w:val="18"/>
          <w:szCs w:val="18"/>
        </w:rPr>
        <w:lastRenderedPageBreak/>
        <w:t xml:space="preserve">направленных контролируемыми лицами в судебном порядке, за отчетный период; </w:t>
      </w:r>
    </w:p>
    <w:p w:rsidR="00DF39BD" w:rsidRPr="00DF39BD" w:rsidRDefault="00DF39BD" w:rsidP="00DF39BD">
      <w:pPr>
        <w:pStyle w:val="ad"/>
        <w:autoSpaceDE w:val="0"/>
        <w:spacing w:after="0"/>
        <w:ind w:firstLine="720"/>
        <w:jc w:val="both"/>
        <w:rPr>
          <w:rFonts w:ascii="Times New Roman" w:hAnsi="Times New Roman" w:cs="Times New Roman"/>
          <w:sz w:val="18"/>
          <w:szCs w:val="18"/>
        </w:rPr>
      </w:pPr>
      <w:r w:rsidRPr="00DF39BD">
        <w:rPr>
          <w:rFonts w:ascii="Times New Roman" w:hAnsi="Times New Roman" w:cs="Times New Roman"/>
          <w:sz w:val="18"/>
          <w:szCs w:val="18"/>
        </w:rPr>
        <w:t xml:space="preserve">количество исковых заявлений об оспаривании решений, действий (бездействий) должностных лиц администрации,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DF39BD" w:rsidRPr="00DF39BD" w:rsidRDefault="00DF39BD" w:rsidP="00DF39BD">
      <w:pPr>
        <w:spacing w:line="240" w:lineRule="auto"/>
        <w:ind w:firstLine="567"/>
        <w:jc w:val="both"/>
        <w:rPr>
          <w:sz w:val="18"/>
          <w:szCs w:val="18"/>
        </w:rPr>
      </w:pPr>
      <w:r w:rsidRPr="00DF39BD">
        <w:rPr>
          <w:sz w:val="18"/>
          <w:szCs w:val="18"/>
        </w:rPr>
        <w:t xml:space="preserve">количество контрольных мероприятий, проведенных </w:t>
      </w:r>
      <w:r w:rsidRPr="00DF39BD">
        <w:rPr>
          <w:sz w:val="18"/>
          <w:szCs w:val="18"/>
        </w:rPr>
        <w:br/>
        <w:t>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DF39BD" w:rsidRPr="00DF39BD" w:rsidRDefault="00DF39BD" w:rsidP="00DF39BD">
      <w:pPr>
        <w:pStyle w:val="ConsTitle0"/>
        <w:widowControl/>
        <w:jc w:val="both"/>
        <w:rPr>
          <w:rFonts w:ascii="Times New Roman" w:hAnsi="Times New Roman" w:cs="Times New Roman"/>
          <w:sz w:val="18"/>
          <w:szCs w:val="18"/>
        </w:rPr>
      </w:pPr>
    </w:p>
    <w:p w:rsidR="00DF39BD" w:rsidRPr="00DF39BD" w:rsidRDefault="00DF39BD" w:rsidP="00DF39BD">
      <w:pPr>
        <w:pStyle w:val="ConsPlusNormal"/>
        <w:ind w:firstLine="0"/>
        <w:jc w:val="right"/>
        <w:rPr>
          <w:rFonts w:ascii="Times New Roman" w:hAnsi="Times New Roman" w:cs="Times New Roman"/>
          <w:color w:val="000000"/>
          <w:sz w:val="18"/>
          <w:szCs w:val="18"/>
        </w:rPr>
      </w:pPr>
      <w:r w:rsidRPr="00DF39BD">
        <w:rPr>
          <w:rFonts w:ascii="Times New Roman" w:hAnsi="Times New Roman" w:cs="Times New Roman"/>
          <w:color w:val="000000"/>
          <w:sz w:val="18"/>
          <w:szCs w:val="18"/>
        </w:rPr>
        <w:br w:type="page"/>
      </w:r>
    </w:p>
    <w:p w:rsidR="00DF39BD" w:rsidRPr="00DF39BD" w:rsidRDefault="00DF39BD" w:rsidP="00DF39BD">
      <w:pPr>
        <w:pStyle w:val="ConsPlusNormal"/>
        <w:ind w:firstLine="0"/>
        <w:jc w:val="right"/>
        <w:rPr>
          <w:rFonts w:ascii="Times New Roman" w:hAnsi="Times New Roman" w:cs="Times New Roman"/>
          <w:sz w:val="18"/>
          <w:szCs w:val="18"/>
        </w:rPr>
      </w:pPr>
      <w:r w:rsidRPr="00DF39BD">
        <w:rPr>
          <w:rFonts w:ascii="Times New Roman" w:hAnsi="Times New Roman" w:cs="Times New Roman"/>
          <w:color w:val="000000"/>
          <w:sz w:val="18"/>
          <w:szCs w:val="18"/>
        </w:rPr>
        <w:lastRenderedPageBreak/>
        <w:t>Приложение № 1</w:t>
      </w:r>
    </w:p>
    <w:p w:rsidR="00DF39BD" w:rsidRPr="00DF39BD" w:rsidRDefault="00DF39BD" w:rsidP="00DF39BD">
      <w:pPr>
        <w:pStyle w:val="ConsPlusNormal"/>
        <w:ind w:firstLine="0"/>
        <w:jc w:val="right"/>
        <w:rPr>
          <w:rFonts w:ascii="Times New Roman" w:hAnsi="Times New Roman" w:cs="Times New Roman"/>
          <w:color w:val="000000"/>
          <w:sz w:val="18"/>
          <w:szCs w:val="18"/>
        </w:rPr>
      </w:pPr>
      <w:r w:rsidRPr="00DF39BD">
        <w:rPr>
          <w:rFonts w:ascii="Times New Roman" w:hAnsi="Times New Roman" w:cs="Times New Roman"/>
          <w:color w:val="000000"/>
          <w:sz w:val="18"/>
          <w:szCs w:val="18"/>
        </w:rPr>
        <w:t xml:space="preserve">к Положению о муниципальном контроле на автомобильном транспорте, </w:t>
      </w:r>
    </w:p>
    <w:p w:rsidR="00DF39BD" w:rsidRPr="00DF39BD" w:rsidRDefault="00DF39BD" w:rsidP="00DF39BD">
      <w:pPr>
        <w:pStyle w:val="ConsPlusNormal"/>
        <w:ind w:firstLine="0"/>
        <w:jc w:val="right"/>
        <w:rPr>
          <w:rFonts w:ascii="Times New Roman" w:hAnsi="Times New Roman" w:cs="Times New Roman"/>
          <w:color w:val="000000"/>
          <w:sz w:val="18"/>
          <w:szCs w:val="18"/>
        </w:rPr>
      </w:pPr>
      <w:r w:rsidRPr="00DF39BD">
        <w:rPr>
          <w:rFonts w:ascii="Times New Roman" w:hAnsi="Times New Roman" w:cs="Times New Roman"/>
          <w:color w:val="000000"/>
          <w:sz w:val="18"/>
          <w:szCs w:val="18"/>
        </w:rPr>
        <w:t xml:space="preserve">городском наземном электрическом транспорте и в дорожном хозяйстве </w:t>
      </w:r>
    </w:p>
    <w:p w:rsidR="00DF39BD" w:rsidRPr="00DF39BD" w:rsidRDefault="00DF39BD" w:rsidP="00DF39BD">
      <w:pPr>
        <w:pStyle w:val="ConsPlusNormal"/>
        <w:ind w:firstLine="0"/>
        <w:jc w:val="right"/>
        <w:rPr>
          <w:rFonts w:ascii="Times New Roman" w:hAnsi="Times New Roman" w:cs="Times New Roman"/>
          <w:color w:val="000000"/>
          <w:sz w:val="18"/>
          <w:szCs w:val="18"/>
        </w:rPr>
      </w:pPr>
      <w:r w:rsidRPr="00DF39BD">
        <w:rPr>
          <w:rFonts w:ascii="Times New Roman" w:hAnsi="Times New Roman" w:cs="Times New Roman"/>
          <w:color w:val="000000"/>
          <w:sz w:val="18"/>
          <w:szCs w:val="18"/>
        </w:rPr>
        <w:t xml:space="preserve">в границах населенных пунктов </w:t>
      </w:r>
      <w:proofErr w:type="spellStart"/>
      <w:r w:rsidRPr="00DF39BD">
        <w:rPr>
          <w:rFonts w:ascii="Times New Roman" w:hAnsi="Times New Roman" w:cs="Times New Roman"/>
          <w:color w:val="000000"/>
          <w:sz w:val="18"/>
          <w:szCs w:val="18"/>
        </w:rPr>
        <w:t>Кайлинского</w:t>
      </w:r>
      <w:proofErr w:type="spellEnd"/>
      <w:r w:rsidRPr="00DF39BD">
        <w:rPr>
          <w:rFonts w:ascii="Times New Roman" w:hAnsi="Times New Roman" w:cs="Times New Roman"/>
          <w:color w:val="000000"/>
          <w:sz w:val="18"/>
          <w:szCs w:val="18"/>
        </w:rPr>
        <w:t xml:space="preserve"> сельсовета </w:t>
      </w:r>
    </w:p>
    <w:p w:rsidR="00DF39BD" w:rsidRPr="00DF39BD" w:rsidRDefault="00DF39BD" w:rsidP="00DF39BD">
      <w:pPr>
        <w:pStyle w:val="ConsPlusNormal"/>
        <w:ind w:firstLine="0"/>
        <w:jc w:val="right"/>
        <w:rPr>
          <w:rFonts w:ascii="Times New Roman" w:hAnsi="Times New Roman" w:cs="Times New Roman"/>
          <w:color w:val="000000"/>
          <w:sz w:val="18"/>
          <w:szCs w:val="18"/>
        </w:rPr>
      </w:pPr>
      <w:proofErr w:type="spellStart"/>
      <w:r w:rsidRPr="00DF39BD">
        <w:rPr>
          <w:rFonts w:ascii="Times New Roman" w:hAnsi="Times New Roman" w:cs="Times New Roman"/>
          <w:color w:val="000000"/>
          <w:sz w:val="18"/>
          <w:szCs w:val="18"/>
        </w:rPr>
        <w:t>Мошковского</w:t>
      </w:r>
      <w:proofErr w:type="spellEnd"/>
      <w:r w:rsidRPr="00DF39BD">
        <w:rPr>
          <w:rFonts w:ascii="Times New Roman" w:hAnsi="Times New Roman" w:cs="Times New Roman"/>
          <w:color w:val="000000"/>
          <w:sz w:val="18"/>
          <w:szCs w:val="18"/>
        </w:rPr>
        <w:t xml:space="preserve"> района Новосибирской области</w:t>
      </w:r>
    </w:p>
    <w:p w:rsidR="00DF39BD" w:rsidRPr="00DF39BD" w:rsidRDefault="00DF39BD" w:rsidP="00DF39BD">
      <w:pPr>
        <w:pStyle w:val="ConsPlusNormal"/>
        <w:ind w:firstLine="0"/>
        <w:jc w:val="right"/>
        <w:rPr>
          <w:rFonts w:ascii="Times New Roman" w:hAnsi="Times New Roman" w:cs="Times New Roman"/>
          <w:b/>
          <w:bCs/>
          <w:color w:val="000000"/>
          <w:sz w:val="18"/>
          <w:szCs w:val="18"/>
        </w:rPr>
      </w:pPr>
    </w:p>
    <w:p w:rsidR="00DF39BD" w:rsidRPr="00DF39BD" w:rsidRDefault="00DF39BD" w:rsidP="00DF39BD">
      <w:pPr>
        <w:pStyle w:val="ConsPlusTitle"/>
        <w:jc w:val="center"/>
        <w:rPr>
          <w:rFonts w:ascii="Times New Roman" w:hAnsi="Times New Roman" w:cs="Times New Roman"/>
          <w:sz w:val="18"/>
          <w:szCs w:val="18"/>
        </w:rPr>
      </w:pPr>
      <w:bookmarkStart w:id="2" w:name="Par381"/>
      <w:bookmarkEnd w:id="2"/>
      <w:r w:rsidRPr="00DF39BD">
        <w:rPr>
          <w:rFonts w:ascii="Times New Roman" w:hAnsi="Times New Roman" w:cs="Times New Roman"/>
          <w:color w:val="000000"/>
          <w:sz w:val="18"/>
          <w:szCs w:val="18"/>
        </w:rPr>
        <w:t>Критерии</w:t>
      </w:r>
    </w:p>
    <w:p w:rsidR="00DF39BD" w:rsidRPr="00DF39BD" w:rsidRDefault="00DF39BD" w:rsidP="00DF39BD">
      <w:pPr>
        <w:pStyle w:val="ConsPlusTitle"/>
        <w:jc w:val="center"/>
        <w:rPr>
          <w:rFonts w:ascii="Times New Roman" w:hAnsi="Times New Roman" w:cs="Times New Roman"/>
          <w:color w:val="000000"/>
          <w:sz w:val="18"/>
          <w:szCs w:val="18"/>
        </w:rPr>
      </w:pPr>
      <w:r w:rsidRPr="00DF39BD">
        <w:rPr>
          <w:rFonts w:ascii="Times New Roman" w:hAnsi="Times New Roman" w:cs="Times New Roman"/>
          <w:color w:val="000000"/>
          <w:sz w:val="18"/>
          <w:szCs w:val="18"/>
        </w:rPr>
        <w:t xml:space="preserve">отнесения </w:t>
      </w:r>
      <w:r w:rsidRPr="00DF39BD">
        <w:rPr>
          <w:rFonts w:ascii="Times New Roman" w:hAnsi="Times New Roman" w:cs="Times New Roman"/>
          <w:bCs w:val="0"/>
          <w:color w:val="000000"/>
          <w:sz w:val="18"/>
          <w:szCs w:val="18"/>
        </w:rPr>
        <w:t xml:space="preserve">объектов </w:t>
      </w:r>
      <w:r w:rsidRPr="00DF39BD">
        <w:rPr>
          <w:rFonts w:ascii="Times New Roman" w:hAnsi="Times New Roman" w:cs="Times New Roman"/>
          <w:color w:val="000000"/>
          <w:sz w:val="18"/>
          <w:szCs w:val="18"/>
        </w:rPr>
        <w:t xml:space="preserve">муниципального контроля на автомобильном транспорте к определенной категории риска при осуществлении администрацией </w:t>
      </w:r>
      <w:proofErr w:type="spellStart"/>
      <w:r w:rsidRPr="00DF39BD">
        <w:rPr>
          <w:rFonts w:ascii="Times New Roman" w:hAnsi="Times New Roman" w:cs="Times New Roman"/>
          <w:color w:val="000000"/>
          <w:sz w:val="18"/>
          <w:szCs w:val="18"/>
        </w:rPr>
        <w:t>Кайлинского</w:t>
      </w:r>
      <w:proofErr w:type="spellEnd"/>
      <w:r w:rsidRPr="00DF39BD">
        <w:rPr>
          <w:rFonts w:ascii="Times New Roman" w:hAnsi="Times New Roman" w:cs="Times New Roman"/>
          <w:color w:val="000000"/>
          <w:sz w:val="18"/>
          <w:szCs w:val="18"/>
        </w:rPr>
        <w:t xml:space="preserve"> сельсовета </w:t>
      </w:r>
      <w:proofErr w:type="spellStart"/>
      <w:r w:rsidRPr="00DF39BD">
        <w:rPr>
          <w:rFonts w:ascii="Times New Roman" w:hAnsi="Times New Roman" w:cs="Times New Roman"/>
          <w:color w:val="000000"/>
          <w:sz w:val="18"/>
          <w:szCs w:val="18"/>
        </w:rPr>
        <w:t>Мошковского</w:t>
      </w:r>
      <w:proofErr w:type="spellEnd"/>
      <w:r w:rsidRPr="00DF39BD">
        <w:rPr>
          <w:rFonts w:ascii="Times New Roman" w:hAnsi="Times New Roman" w:cs="Times New Roman"/>
          <w:color w:val="000000"/>
          <w:sz w:val="18"/>
          <w:szCs w:val="18"/>
        </w:rPr>
        <w:t xml:space="preserve"> района Новосибирской области муниципального контроля на автомобильном транспорте</w:t>
      </w:r>
    </w:p>
    <w:p w:rsidR="00DF39BD" w:rsidRPr="00DF39BD" w:rsidRDefault="00DF39BD" w:rsidP="00DF39BD">
      <w:pPr>
        <w:pStyle w:val="ConsPlusTitle"/>
        <w:jc w:val="center"/>
        <w:rPr>
          <w:rFonts w:ascii="Times New Roman" w:hAnsi="Times New Roman" w:cs="Times New Roman"/>
          <w:sz w:val="18"/>
          <w:szCs w:val="18"/>
        </w:rPr>
      </w:pPr>
    </w:p>
    <w:p w:rsidR="00DF39BD" w:rsidRPr="00DF39BD" w:rsidRDefault="00DF39BD" w:rsidP="00DF39BD">
      <w:pPr>
        <w:pStyle w:val="ConsPlusNormal"/>
        <w:ind w:firstLine="709"/>
        <w:jc w:val="both"/>
        <w:rPr>
          <w:rFonts w:ascii="Times New Roman" w:hAnsi="Times New Roman" w:cs="Times New Roman"/>
          <w:sz w:val="18"/>
          <w:szCs w:val="18"/>
        </w:rPr>
      </w:pPr>
    </w:p>
    <w:p w:rsidR="00DF39BD" w:rsidRPr="00DF39BD" w:rsidRDefault="00DF39BD" w:rsidP="00DF39BD">
      <w:pPr>
        <w:pStyle w:val="ConsPlusTitle"/>
        <w:jc w:val="center"/>
        <w:rPr>
          <w:rFonts w:ascii="Times New Roman" w:hAnsi="Times New Roman" w:cs="Times New Roman"/>
          <w:sz w:val="18"/>
          <w:szCs w:val="18"/>
        </w:rPr>
      </w:pPr>
    </w:p>
    <w:tbl>
      <w:tblPr>
        <w:tblW w:w="9486" w:type="dxa"/>
        <w:tblCellMar>
          <w:left w:w="0" w:type="dxa"/>
          <w:right w:w="0" w:type="dxa"/>
        </w:tblCellMar>
        <w:tblLook w:val="04A0" w:firstRow="1" w:lastRow="0" w:firstColumn="1" w:lastColumn="0" w:noHBand="0" w:noVBand="1"/>
      </w:tblPr>
      <w:tblGrid>
        <w:gridCol w:w="644"/>
        <w:gridCol w:w="6857"/>
        <w:gridCol w:w="1985"/>
      </w:tblGrid>
      <w:tr w:rsidR="00DF39BD" w:rsidRPr="00DF39BD" w:rsidTr="00797113">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DF39BD" w:rsidRPr="00DF39BD" w:rsidRDefault="00DF39BD" w:rsidP="00DF39BD">
            <w:pPr>
              <w:spacing w:line="240" w:lineRule="auto"/>
              <w:rPr>
                <w:sz w:val="18"/>
                <w:szCs w:val="18"/>
              </w:rPr>
            </w:pPr>
            <w:r w:rsidRPr="00DF39BD">
              <w:rPr>
                <w:sz w:val="18"/>
                <w:szCs w:val="18"/>
              </w:rPr>
              <w:t> п/п</w:t>
            </w:r>
          </w:p>
        </w:tc>
        <w:tc>
          <w:tcPr>
            <w:tcW w:w="685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DF39BD" w:rsidRPr="00DF39BD" w:rsidRDefault="00DF39BD" w:rsidP="00DF39BD">
            <w:pPr>
              <w:spacing w:line="240" w:lineRule="auto"/>
              <w:jc w:val="center"/>
              <w:rPr>
                <w:sz w:val="18"/>
                <w:szCs w:val="18"/>
              </w:rPr>
            </w:pPr>
            <w:r w:rsidRPr="00DF39BD">
              <w:rPr>
                <w:sz w:val="18"/>
                <w:szCs w:val="18"/>
              </w:rPr>
              <w:t>Объекты муниципального контроля на автомобильном транспорте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DF39BD" w:rsidRPr="00DF39BD" w:rsidRDefault="00DF39BD" w:rsidP="00DF39BD">
            <w:pPr>
              <w:spacing w:line="240" w:lineRule="auto"/>
              <w:jc w:val="center"/>
              <w:rPr>
                <w:sz w:val="18"/>
                <w:szCs w:val="18"/>
              </w:rPr>
            </w:pPr>
            <w:r w:rsidRPr="00DF39BD">
              <w:rPr>
                <w:sz w:val="18"/>
                <w:szCs w:val="18"/>
              </w:rPr>
              <w:t>Категория риска</w:t>
            </w:r>
          </w:p>
        </w:tc>
      </w:tr>
      <w:tr w:rsidR="00DF39BD" w:rsidRPr="00DF39BD" w:rsidTr="00797113">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DF39BD" w:rsidRPr="00DF39BD" w:rsidRDefault="00DF39BD" w:rsidP="00DF39BD">
            <w:pPr>
              <w:spacing w:line="240" w:lineRule="auto"/>
              <w:jc w:val="center"/>
              <w:rPr>
                <w:sz w:val="18"/>
                <w:szCs w:val="18"/>
              </w:rPr>
            </w:pPr>
            <w:r w:rsidRPr="00DF39BD">
              <w:rPr>
                <w:sz w:val="18"/>
                <w:szCs w:val="18"/>
              </w:rPr>
              <w:t>1</w:t>
            </w:r>
          </w:p>
        </w:tc>
        <w:tc>
          <w:tcPr>
            <w:tcW w:w="685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DF39BD" w:rsidRPr="00DF39BD" w:rsidRDefault="00DF39BD" w:rsidP="00DF39BD">
            <w:pPr>
              <w:spacing w:line="240" w:lineRule="auto"/>
              <w:ind w:firstLine="345"/>
              <w:jc w:val="both"/>
              <w:rPr>
                <w:sz w:val="18"/>
                <w:szCs w:val="18"/>
              </w:rPr>
            </w:pPr>
            <w:r w:rsidRPr="00DF39BD">
              <w:rPr>
                <w:sz w:val="18"/>
                <w:szCs w:val="18"/>
              </w:rPr>
              <w:t xml:space="preserve">Организации и граждане при наличии вступившего в законную силу в течение последних трех лет на дату принятия решения об отнесении деятельности организации или граждан к категории риска постановления о назначении административного наказания организации, его должностным лицам или гражданам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деятельности </w:t>
            </w:r>
            <w:r w:rsidRPr="00DF39BD">
              <w:rPr>
                <w:spacing w:val="2"/>
                <w:sz w:val="18"/>
                <w:szCs w:val="18"/>
              </w:rPr>
              <w:t>на автомобильном транспорте, городском наземном электрическом транспорте и в дорожном хозяйстве</w:t>
            </w:r>
            <w:r w:rsidRPr="00DF39BD">
              <w:rPr>
                <w:sz w:val="18"/>
                <w:szCs w:val="18"/>
              </w:rPr>
              <w:t xml:space="preserve">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DF39BD" w:rsidRPr="00DF39BD" w:rsidRDefault="00DF39BD" w:rsidP="00DF39BD">
            <w:pPr>
              <w:spacing w:line="240" w:lineRule="auto"/>
              <w:jc w:val="center"/>
              <w:rPr>
                <w:sz w:val="18"/>
                <w:szCs w:val="18"/>
              </w:rPr>
            </w:pPr>
            <w:r w:rsidRPr="00DF39BD">
              <w:rPr>
                <w:sz w:val="18"/>
                <w:szCs w:val="18"/>
              </w:rPr>
              <w:t>Средний риск</w:t>
            </w:r>
          </w:p>
        </w:tc>
      </w:tr>
      <w:tr w:rsidR="00DF39BD" w:rsidRPr="00DF39BD" w:rsidTr="00797113">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F39BD" w:rsidRPr="00DF39BD" w:rsidRDefault="00DF39BD" w:rsidP="00DF39BD">
            <w:pPr>
              <w:spacing w:line="240" w:lineRule="auto"/>
              <w:jc w:val="center"/>
              <w:rPr>
                <w:sz w:val="18"/>
                <w:szCs w:val="18"/>
              </w:rPr>
            </w:pPr>
            <w:r w:rsidRPr="00DF39BD">
              <w:rPr>
                <w:sz w:val="18"/>
                <w:szCs w:val="18"/>
              </w:rPr>
              <w:t>2</w:t>
            </w:r>
          </w:p>
        </w:tc>
        <w:tc>
          <w:tcPr>
            <w:tcW w:w="68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F39BD" w:rsidRPr="00DF39BD" w:rsidRDefault="00DF39BD" w:rsidP="00DF39BD">
            <w:pPr>
              <w:spacing w:line="240" w:lineRule="auto"/>
              <w:jc w:val="both"/>
              <w:rPr>
                <w:sz w:val="18"/>
                <w:szCs w:val="18"/>
              </w:rPr>
            </w:pPr>
            <w:r w:rsidRPr="00DF39BD">
              <w:rPr>
                <w:sz w:val="18"/>
                <w:szCs w:val="18"/>
              </w:rPr>
              <w:t xml:space="preserve">Организации и граждане при наличии в течение последних трех лет на дату принятия решения об отнесении деятельности организации или граждан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DF39BD">
              <w:rPr>
                <w:spacing w:val="2"/>
                <w:sz w:val="18"/>
                <w:szCs w:val="18"/>
              </w:rPr>
              <w:t>на автомобильном транспорте, городском наземном электрическом транспорте и в дорожном хозяйстве</w:t>
            </w:r>
            <w:r w:rsidRPr="00DF39BD">
              <w:rPr>
                <w:sz w:val="18"/>
                <w:szCs w:val="18"/>
              </w:rPr>
              <w:t xml:space="preserve">  </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F39BD" w:rsidRPr="00DF39BD" w:rsidRDefault="00DF39BD" w:rsidP="00DF39BD">
            <w:pPr>
              <w:spacing w:line="240" w:lineRule="auto"/>
              <w:jc w:val="center"/>
              <w:rPr>
                <w:sz w:val="18"/>
                <w:szCs w:val="18"/>
              </w:rPr>
            </w:pPr>
            <w:r w:rsidRPr="00DF39BD">
              <w:rPr>
                <w:sz w:val="18"/>
                <w:szCs w:val="18"/>
              </w:rPr>
              <w:t>Умеренный риск</w:t>
            </w:r>
          </w:p>
        </w:tc>
      </w:tr>
      <w:tr w:rsidR="00DF39BD" w:rsidRPr="00DF39BD" w:rsidTr="00797113">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F39BD" w:rsidRPr="00DF39BD" w:rsidRDefault="00DF39BD" w:rsidP="00DF39BD">
            <w:pPr>
              <w:spacing w:line="240" w:lineRule="auto"/>
              <w:jc w:val="center"/>
              <w:rPr>
                <w:sz w:val="18"/>
                <w:szCs w:val="18"/>
              </w:rPr>
            </w:pPr>
            <w:r w:rsidRPr="00DF39BD">
              <w:rPr>
                <w:sz w:val="18"/>
                <w:szCs w:val="18"/>
              </w:rPr>
              <w:t>3</w:t>
            </w:r>
          </w:p>
        </w:tc>
        <w:tc>
          <w:tcPr>
            <w:tcW w:w="68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F39BD" w:rsidRPr="00DF39BD" w:rsidRDefault="00DF39BD" w:rsidP="00DF39BD">
            <w:pPr>
              <w:spacing w:line="240" w:lineRule="auto"/>
              <w:ind w:firstLine="345"/>
              <w:jc w:val="both"/>
              <w:rPr>
                <w:sz w:val="18"/>
                <w:szCs w:val="18"/>
              </w:rPr>
            </w:pPr>
            <w:r w:rsidRPr="00DF39BD">
              <w:rPr>
                <w:sz w:val="18"/>
                <w:szCs w:val="18"/>
              </w:rPr>
              <w:t>Организации и граждане при отсутствии обстоятельств, указанных в пунктах 1 и 2 настоящих Критериев отнесения деятельности организаций и граждан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F39BD" w:rsidRPr="00DF39BD" w:rsidRDefault="00DF39BD" w:rsidP="00DF39BD">
            <w:pPr>
              <w:spacing w:line="240" w:lineRule="auto"/>
              <w:jc w:val="center"/>
              <w:rPr>
                <w:sz w:val="18"/>
                <w:szCs w:val="18"/>
              </w:rPr>
            </w:pPr>
            <w:r w:rsidRPr="00DF39BD">
              <w:rPr>
                <w:sz w:val="18"/>
                <w:szCs w:val="18"/>
              </w:rPr>
              <w:t>Низкий риск</w:t>
            </w:r>
          </w:p>
        </w:tc>
      </w:tr>
    </w:tbl>
    <w:p w:rsidR="00DF39BD" w:rsidRPr="00DF39BD" w:rsidRDefault="00DF39BD" w:rsidP="00DF39BD">
      <w:pPr>
        <w:pStyle w:val="ConsPlusNormal"/>
        <w:ind w:firstLine="709"/>
        <w:jc w:val="both"/>
        <w:rPr>
          <w:rFonts w:ascii="Times New Roman" w:hAnsi="Times New Roman" w:cs="Times New Roman"/>
          <w:color w:val="000000"/>
          <w:sz w:val="18"/>
          <w:szCs w:val="18"/>
        </w:rPr>
      </w:pPr>
    </w:p>
    <w:p w:rsidR="00DF39BD" w:rsidRPr="00DF39BD" w:rsidRDefault="00DF39BD" w:rsidP="00DF39BD">
      <w:pPr>
        <w:pStyle w:val="ConsPlusNormal"/>
        <w:ind w:firstLine="709"/>
        <w:jc w:val="both"/>
        <w:rPr>
          <w:rFonts w:ascii="Times New Roman" w:hAnsi="Times New Roman" w:cs="Times New Roman"/>
          <w:sz w:val="18"/>
          <w:szCs w:val="18"/>
        </w:rPr>
      </w:pPr>
    </w:p>
    <w:p w:rsidR="00DF39BD" w:rsidRPr="00DF39BD" w:rsidRDefault="00DF39BD" w:rsidP="00DF39BD">
      <w:pPr>
        <w:pStyle w:val="ConsPlusNormal"/>
        <w:ind w:firstLine="0"/>
        <w:jc w:val="right"/>
        <w:rPr>
          <w:rFonts w:ascii="Times New Roman" w:hAnsi="Times New Roman" w:cs="Times New Roman"/>
          <w:sz w:val="18"/>
          <w:szCs w:val="18"/>
        </w:rPr>
      </w:pPr>
      <w:r w:rsidRPr="00DF39BD">
        <w:rPr>
          <w:rFonts w:ascii="Times New Roman" w:hAnsi="Times New Roman" w:cs="Times New Roman"/>
          <w:color w:val="000000"/>
          <w:sz w:val="18"/>
          <w:szCs w:val="18"/>
        </w:rPr>
        <w:t>Приложение № 2</w:t>
      </w:r>
    </w:p>
    <w:p w:rsidR="00DF39BD" w:rsidRPr="00DF39BD" w:rsidRDefault="00DF39BD" w:rsidP="00DF39BD">
      <w:pPr>
        <w:pStyle w:val="ConsPlusNormal"/>
        <w:ind w:firstLine="0"/>
        <w:jc w:val="right"/>
        <w:rPr>
          <w:rFonts w:ascii="Times New Roman" w:hAnsi="Times New Roman" w:cs="Times New Roman"/>
          <w:color w:val="000000"/>
          <w:sz w:val="18"/>
          <w:szCs w:val="18"/>
        </w:rPr>
      </w:pPr>
      <w:r w:rsidRPr="00DF39BD">
        <w:rPr>
          <w:rFonts w:ascii="Times New Roman" w:hAnsi="Times New Roman" w:cs="Times New Roman"/>
          <w:color w:val="000000"/>
          <w:sz w:val="18"/>
          <w:szCs w:val="18"/>
        </w:rPr>
        <w:t xml:space="preserve">к Положению о муниципальном контроле на автомобильном транспорте, </w:t>
      </w:r>
    </w:p>
    <w:p w:rsidR="00DF39BD" w:rsidRPr="00DF39BD" w:rsidRDefault="00DF39BD" w:rsidP="00DF39BD">
      <w:pPr>
        <w:pStyle w:val="ConsPlusNormal"/>
        <w:ind w:firstLine="0"/>
        <w:jc w:val="right"/>
        <w:rPr>
          <w:rFonts w:ascii="Times New Roman" w:hAnsi="Times New Roman" w:cs="Times New Roman"/>
          <w:color w:val="000000"/>
          <w:sz w:val="18"/>
          <w:szCs w:val="18"/>
        </w:rPr>
      </w:pPr>
      <w:r w:rsidRPr="00DF39BD">
        <w:rPr>
          <w:rFonts w:ascii="Times New Roman" w:hAnsi="Times New Roman" w:cs="Times New Roman"/>
          <w:color w:val="000000"/>
          <w:sz w:val="18"/>
          <w:szCs w:val="18"/>
        </w:rPr>
        <w:t xml:space="preserve">городском наземном электрическом транспорте и в дорожном хозяйстве </w:t>
      </w:r>
    </w:p>
    <w:p w:rsidR="00DF39BD" w:rsidRPr="00DF39BD" w:rsidRDefault="00DF39BD" w:rsidP="00DF39BD">
      <w:pPr>
        <w:pStyle w:val="ConsPlusNormal"/>
        <w:ind w:firstLine="0"/>
        <w:jc w:val="right"/>
        <w:rPr>
          <w:rFonts w:ascii="Times New Roman" w:hAnsi="Times New Roman" w:cs="Times New Roman"/>
          <w:color w:val="000000"/>
          <w:sz w:val="18"/>
          <w:szCs w:val="18"/>
        </w:rPr>
      </w:pPr>
      <w:r w:rsidRPr="00DF39BD">
        <w:rPr>
          <w:rFonts w:ascii="Times New Roman" w:hAnsi="Times New Roman" w:cs="Times New Roman"/>
          <w:color w:val="000000"/>
          <w:sz w:val="18"/>
          <w:szCs w:val="18"/>
        </w:rPr>
        <w:t xml:space="preserve">в границах населенных пунктов </w:t>
      </w:r>
      <w:proofErr w:type="spellStart"/>
      <w:r w:rsidRPr="00DF39BD">
        <w:rPr>
          <w:rFonts w:ascii="Times New Roman" w:hAnsi="Times New Roman" w:cs="Times New Roman"/>
          <w:color w:val="000000"/>
          <w:sz w:val="18"/>
          <w:szCs w:val="18"/>
        </w:rPr>
        <w:t>Кайлинского</w:t>
      </w:r>
      <w:proofErr w:type="spellEnd"/>
      <w:r w:rsidRPr="00DF39BD">
        <w:rPr>
          <w:rFonts w:ascii="Times New Roman" w:hAnsi="Times New Roman" w:cs="Times New Roman"/>
          <w:color w:val="000000"/>
          <w:sz w:val="18"/>
          <w:szCs w:val="18"/>
        </w:rPr>
        <w:t xml:space="preserve"> сельсовета </w:t>
      </w:r>
    </w:p>
    <w:p w:rsidR="00DF39BD" w:rsidRPr="00DF39BD" w:rsidRDefault="00DF39BD" w:rsidP="00DF39BD">
      <w:pPr>
        <w:pStyle w:val="ConsPlusNormal"/>
        <w:ind w:firstLine="0"/>
        <w:jc w:val="right"/>
        <w:rPr>
          <w:rFonts w:ascii="Times New Roman" w:hAnsi="Times New Roman" w:cs="Times New Roman"/>
          <w:color w:val="000000"/>
          <w:sz w:val="18"/>
          <w:szCs w:val="18"/>
        </w:rPr>
      </w:pPr>
      <w:proofErr w:type="spellStart"/>
      <w:r w:rsidRPr="00DF39BD">
        <w:rPr>
          <w:rFonts w:ascii="Times New Roman" w:hAnsi="Times New Roman" w:cs="Times New Roman"/>
          <w:color w:val="000000"/>
          <w:sz w:val="18"/>
          <w:szCs w:val="18"/>
        </w:rPr>
        <w:t>Мошковского</w:t>
      </w:r>
      <w:proofErr w:type="spellEnd"/>
      <w:r w:rsidRPr="00DF39BD">
        <w:rPr>
          <w:rFonts w:ascii="Times New Roman" w:hAnsi="Times New Roman" w:cs="Times New Roman"/>
          <w:color w:val="000000"/>
          <w:sz w:val="18"/>
          <w:szCs w:val="18"/>
        </w:rPr>
        <w:t xml:space="preserve"> района Новосибирской области</w:t>
      </w:r>
    </w:p>
    <w:p w:rsidR="00DF39BD" w:rsidRPr="00DF39BD" w:rsidRDefault="00DF39BD" w:rsidP="00DF39BD">
      <w:pPr>
        <w:pStyle w:val="ConsPlusTitle"/>
        <w:jc w:val="center"/>
        <w:rPr>
          <w:rFonts w:ascii="Times New Roman" w:hAnsi="Times New Roman" w:cs="Times New Roman"/>
          <w:color w:val="000000"/>
          <w:sz w:val="18"/>
          <w:szCs w:val="18"/>
        </w:rPr>
      </w:pPr>
    </w:p>
    <w:p w:rsidR="00DF39BD" w:rsidRPr="00DF39BD" w:rsidRDefault="00DF39BD" w:rsidP="00DF39BD">
      <w:pPr>
        <w:pStyle w:val="ConsPlusTitle"/>
        <w:jc w:val="center"/>
        <w:rPr>
          <w:rFonts w:ascii="Times New Roman" w:hAnsi="Times New Roman" w:cs="Times New Roman"/>
          <w:color w:val="000000"/>
          <w:sz w:val="18"/>
          <w:szCs w:val="18"/>
        </w:rPr>
      </w:pPr>
    </w:p>
    <w:p w:rsidR="00DF39BD" w:rsidRPr="00DF39BD" w:rsidRDefault="00DF39BD" w:rsidP="00DF39BD">
      <w:pPr>
        <w:pStyle w:val="ConsPlusTitle"/>
        <w:jc w:val="center"/>
        <w:rPr>
          <w:rFonts w:ascii="Times New Roman" w:hAnsi="Times New Roman" w:cs="Times New Roman"/>
          <w:sz w:val="18"/>
          <w:szCs w:val="18"/>
        </w:rPr>
      </w:pPr>
      <w:r w:rsidRPr="00DF39BD">
        <w:rPr>
          <w:rFonts w:ascii="Times New Roman" w:hAnsi="Times New Roman" w:cs="Times New Roman"/>
          <w:color w:val="000000"/>
          <w:sz w:val="18"/>
          <w:szCs w:val="18"/>
        </w:rPr>
        <w:t>Индикаторы риска нарушения обязательных требований, используемые для определения необходимости проведения внеплановых</w:t>
      </w:r>
    </w:p>
    <w:p w:rsidR="00DF39BD" w:rsidRPr="00DF39BD" w:rsidRDefault="00DF39BD" w:rsidP="00DF39BD">
      <w:pPr>
        <w:pStyle w:val="ConsPlusTitle"/>
        <w:jc w:val="center"/>
        <w:rPr>
          <w:rFonts w:ascii="Times New Roman" w:hAnsi="Times New Roman" w:cs="Times New Roman"/>
          <w:b w:val="0"/>
          <w:bCs w:val="0"/>
          <w:color w:val="000000"/>
          <w:sz w:val="18"/>
          <w:szCs w:val="18"/>
        </w:rPr>
      </w:pPr>
      <w:r w:rsidRPr="00DF39BD">
        <w:rPr>
          <w:rFonts w:ascii="Times New Roman" w:hAnsi="Times New Roman" w:cs="Times New Roman"/>
          <w:color w:val="000000"/>
          <w:sz w:val="18"/>
          <w:szCs w:val="18"/>
        </w:rPr>
        <w:t xml:space="preserve">проверок при осуществлении администрацией </w:t>
      </w:r>
      <w:proofErr w:type="spellStart"/>
      <w:r w:rsidRPr="00DF39BD">
        <w:rPr>
          <w:rFonts w:ascii="Times New Roman" w:hAnsi="Times New Roman" w:cs="Times New Roman"/>
          <w:color w:val="000000"/>
          <w:sz w:val="18"/>
          <w:szCs w:val="18"/>
        </w:rPr>
        <w:t>Кайлинского</w:t>
      </w:r>
      <w:proofErr w:type="spellEnd"/>
      <w:r w:rsidRPr="00DF39BD">
        <w:rPr>
          <w:rFonts w:ascii="Times New Roman" w:hAnsi="Times New Roman" w:cs="Times New Roman"/>
          <w:color w:val="000000"/>
          <w:sz w:val="18"/>
          <w:szCs w:val="18"/>
        </w:rPr>
        <w:t xml:space="preserve"> сельсовета </w:t>
      </w:r>
      <w:proofErr w:type="spellStart"/>
      <w:r w:rsidRPr="00DF39BD">
        <w:rPr>
          <w:rFonts w:ascii="Times New Roman" w:hAnsi="Times New Roman" w:cs="Times New Roman"/>
          <w:color w:val="000000"/>
          <w:sz w:val="18"/>
          <w:szCs w:val="18"/>
        </w:rPr>
        <w:t>Мошковского</w:t>
      </w:r>
      <w:proofErr w:type="spellEnd"/>
      <w:r w:rsidRPr="00DF39BD">
        <w:rPr>
          <w:rFonts w:ascii="Times New Roman" w:hAnsi="Times New Roman" w:cs="Times New Roman"/>
          <w:color w:val="000000"/>
          <w:sz w:val="18"/>
          <w:szCs w:val="18"/>
        </w:rPr>
        <w:t xml:space="preserve"> района Новосибирской области</w:t>
      </w:r>
      <w:r w:rsidRPr="00DF39BD">
        <w:rPr>
          <w:rFonts w:ascii="Times New Roman" w:hAnsi="Times New Roman" w:cs="Times New Roman"/>
          <w:b w:val="0"/>
          <w:bCs w:val="0"/>
          <w:i/>
          <w:iCs/>
          <w:color w:val="000000"/>
          <w:sz w:val="18"/>
          <w:szCs w:val="18"/>
        </w:rPr>
        <w:t xml:space="preserve"> </w:t>
      </w:r>
      <w:r w:rsidRPr="00DF39BD">
        <w:rPr>
          <w:rFonts w:ascii="Times New Roman" w:hAnsi="Times New Roman" w:cs="Times New Roman"/>
          <w:color w:val="000000"/>
          <w:sz w:val="18"/>
          <w:szCs w:val="18"/>
        </w:rPr>
        <w:t>муниципального контроля на автомобильном транспорте</w:t>
      </w:r>
    </w:p>
    <w:p w:rsidR="00DF39BD" w:rsidRPr="00DF39BD" w:rsidRDefault="00DF39BD" w:rsidP="00DF39BD">
      <w:pPr>
        <w:pStyle w:val="ConsPlusNormal"/>
        <w:ind w:firstLine="540"/>
        <w:jc w:val="both"/>
        <w:rPr>
          <w:rFonts w:ascii="Times New Roman" w:hAnsi="Times New Roman" w:cs="Times New Roman"/>
          <w:color w:val="000000"/>
          <w:sz w:val="18"/>
          <w:szCs w:val="18"/>
        </w:rPr>
      </w:pPr>
    </w:p>
    <w:tbl>
      <w:tblPr>
        <w:tblW w:w="10173" w:type="dxa"/>
        <w:tblCellMar>
          <w:left w:w="0" w:type="dxa"/>
          <w:right w:w="0" w:type="dxa"/>
        </w:tblCellMar>
        <w:tblLook w:val="04A0" w:firstRow="1" w:lastRow="0" w:firstColumn="1" w:lastColumn="0" w:noHBand="0" w:noVBand="1"/>
      </w:tblPr>
      <w:tblGrid>
        <w:gridCol w:w="5848"/>
        <w:gridCol w:w="2099"/>
        <w:gridCol w:w="2226"/>
      </w:tblGrid>
      <w:tr w:rsidR="00DF39BD" w:rsidRPr="00DF39BD" w:rsidTr="00797113">
        <w:trPr>
          <w:trHeight w:val="360"/>
        </w:trPr>
        <w:tc>
          <w:tcPr>
            <w:tcW w:w="58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39BD" w:rsidRPr="00DF39BD" w:rsidRDefault="00DF39BD" w:rsidP="00DF39BD">
            <w:pPr>
              <w:spacing w:line="240" w:lineRule="auto"/>
              <w:ind w:firstLine="567"/>
              <w:jc w:val="center"/>
              <w:rPr>
                <w:sz w:val="18"/>
                <w:szCs w:val="18"/>
              </w:rPr>
            </w:pPr>
            <w:r w:rsidRPr="00DF39BD">
              <w:rPr>
                <w:b/>
                <w:bCs/>
                <w:sz w:val="18"/>
                <w:szCs w:val="18"/>
              </w:rPr>
              <w:t>Наименование индикатора</w:t>
            </w:r>
          </w:p>
        </w:tc>
        <w:tc>
          <w:tcPr>
            <w:tcW w:w="20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39BD" w:rsidRPr="00DF39BD" w:rsidRDefault="00DF39BD" w:rsidP="00DF39BD">
            <w:pPr>
              <w:spacing w:line="240" w:lineRule="auto"/>
              <w:rPr>
                <w:sz w:val="18"/>
                <w:szCs w:val="18"/>
              </w:rPr>
            </w:pPr>
            <w:r w:rsidRPr="00DF39BD">
              <w:rPr>
                <w:b/>
                <w:bCs/>
                <w:sz w:val="18"/>
                <w:szCs w:val="18"/>
              </w:rPr>
              <w:t>Нормальное состояние для выбранного параметра (критерии оценки), единица измерения (при наличии)</w:t>
            </w:r>
          </w:p>
        </w:tc>
        <w:tc>
          <w:tcPr>
            <w:tcW w:w="22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39BD" w:rsidRPr="00DF39BD" w:rsidRDefault="00DF39BD" w:rsidP="00DF39BD">
            <w:pPr>
              <w:spacing w:line="240" w:lineRule="auto"/>
              <w:rPr>
                <w:sz w:val="18"/>
                <w:szCs w:val="18"/>
              </w:rPr>
            </w:pPr>
            <w:r w:rsidRPr="00DF39BD">
              <w:rPr>
                <w:b/>
                <w:bCs/>
                <w:sz w:val="18"/>
                <w:szCs w:val="18"/>
              </w:rPr>
              <w:t>Показатель индикатора риска</w:t>
            </w:r>
          </w:p>
        </w:tc>
      </w:tr>
      <w:tr w:rsidR="00DF39BD" w:rsidRPr="00DF39BD" w:rsidTr="00797113">
        <w:tc>
          <w:tcPr>
            <w:tcW w:w="58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39BD" w:rsidRPr="00DF39BD" w:rsidRDefault="00DF39BD" w:rsidP="00DF39BD">
            <w:pPr>
              <w:spacing w:line="240" w:lineRule="auto"/>
              <w:ind w:firstLine="567"/>
              <w:jc w:val="both"/>
              <w:rPr>
                <w:sz w:val="18"/>
                <w:szCs w:val="18"/>
              </w:rPr>
            </w:pPr>
            <w:r w:rsidRPr="00DF39BD">
              <w:rPr>
                <w:sz w:val="18"/>
                <w:szCs w:val="18"/>
              </w:rPr>
              <w:t>Наличие у Контролируемого лица вступившего в законную силу в течение последних трех лет на дату принятия решения об отнесении его деятельности к категории риска постановления о назначении административного наказания за совершение административного правонарушения, связанного с нарушением</w:t>
            </w:r>
          </w:p>
          <w:p w:rsidR="00DF39BD" w:rsidRPr="00DF39BD" w:rsidRDefault="00DF39BD" w:rsidP="00DF39BD">
            <w:pPr>
              <w:spacing w:line="240" w:lineRule="auto"/>
              <w:ind w:firstLine="567"/>
              <w:jc w:val="both"/>
              <w:rPr>
                <w:sz w:val="18"/>
                <w:szCs w:val="18"/>
              </w:rPr>
            </w:pPr>
            <w:r w:rsidRPr="00DF39BD">
              <w:rPr>
                <w:sz w:val="18"/>
                <w:szCs w:val="18"/>
              </w:rPr>
              <w:t>обязательных требований, подлежащих исполнению (соблюдению) контролируемыми лицами при осуществлении контролируемой деятельности</w:t>
            </w:r>
          </w:p>
        </w:tc>
        <w:tc>
          <w:tcPr>
            <w:tcW w:w="20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39BD" w:rsidRPr="00DF39BD" w:rsidRDefault="00DF39BD" w:rsidP="00DF39BD">
            <w:pPr>
              <w:spacing w:line="240" w:lineRule="auto"/>
              <w:ind w:firstLine="567"/>
              <w:jc w:val="center"/>
              <w:rPr>
                <w:sz w:val="18"/>
                <w:szCs w:val="18"/>
              </w:rPr>
            </w:pPr>
            <w:r w:rsidRPr="00DF39BD">
              <w:rPr>
                <w:sz w:val="18"/>
                <w:szCs w:val="18"/>
              </w:rPr>
              <w:t>0</w:t>
            </w:r>
          </w:p>
        </w:tc>
        <w:tc>
          <w:tcPr>
            <w:tcW w:w="22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39BD" w:rsidRPr="00DF39BD" w:rsidRDefault="00DF39BD" w:rsidP="00DF39BD">
            <w:pPr>
              <w:spacing w:line="240" w:lineRule="auto"/>
              <w:ind w:firstLine="567"/>
              <w:jc w:val="center"/>
              <w:rPr>
                <w:sz w:val="18"/>
                <w:szCs w:val="18"/>
              </w:rPr>
            </w:pPr>
            <w:r w:rsidRPr="00DF39BD">
              <w:rPr>
                <w:sz w:val="18"/>
                <w:szCs w:val="18"/>
              </w:rPr>
              <w:t>&gt;1 шт.</w:t>
            </w:r>
          </w:p>
        </w:tc>
      </w:tr>
      <w:tr w:rsidR="00DF39BD" w:rsidRPr="00DF39BD" w:rsidTr="00797113">
        <w:tc>
          <w:tcPr>
            <w:tcW w:w="58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39BD" w:rsidRPr="00DF39BD" w:rsidRDefault="00DF39BD" w:rsidP="00DF39BD">
            <w:pPr>
              <w:spacing w:line="240" w:lineRule="auto"/>
              <w:ind w:firstLine="567"/>
              <w:jc w:val="both"/>
              <w:rPr>
                <w:sz w:val="18"/>
                <w:szCs w:val="18"/>
              </w:rPr>
            </w:pPr>
            <w:r w:rsidRPr="00DF39BD">
              <w:rPr>
                <w:sz w:val="18"/>
                <w:szCs w:val="18"/>
              </w:rPr>
              <w:t xml:space="preserve">Наличие у Контролируемого лица в течение последних трех лет на дату принятия решения об отнесении его деятельности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w:t>
            </w:r>
            <w:r w:rsidRPr="00DF39BD">
              <w:rPr>
                <w:sz w:val="18"/>
                <w:szCs w:val="18"/>
              </w:rPr>
              <w:lastRenderedPageBreak/>
              <w:t>лицами при осуществлении контролируемой деятельности </w:t>
            </w:r>
          </w:p>
        </w:tc>
        <w:tc>
          <w:tcPr>
            <w:tcW w:w="20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39BD" w:rsidRPr="00DF39BD" w:rsidRDefault="00DF39BD" w:rsidP="00DF39BD">
            <w:pPr>
              <w:spacing w:line="240" w:lineRule="auto"/>
              <w:ind w:firstLine="567"/>
              <w:jc w:val="center"/>
              <w:rPr>
                <w:sz w:val="18"/>
                <w:szCs w:val="18"/>
              </w:rPr>
            </w:pPr>
            <w:r w:rsidRPr="00DF39BD">
              <w:rPr>
                <w:sz w:val="18"/>
                <w:szCs w:val="18"/>
              </w:rPr>
              <w:lastRenderedPageBreak/>
              <w:t>1-2</w:t>
            </w:r>
          </w:p>
        </w:tc>
        <w:tc>
          <w:tcPr>
            <w:tcW w:w="22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39BD" w:rsidRPr="00DF39BD" w:rsidRDefault="00DF39BD" w:rsidP="00DF39BD">
            <w:pPr>
              <w:spacing w:line="240" w:lineRule="auto"/>
              <w:ind w:firstLine="567"/>
              <w:jc w:val="center"/>
              <w:rPr>
                <w:sz w:val="18"/>
                <w:szCs w:val="18"/>
              </w:rPr>
            </w:pPr>
            <w:r w:rsidRPr="00DF39BD">
              <w:rPr>
                <w:sz w:val="18"/>
                <w:szCs w:val="18"/>
              </w:rPr>
              <w:t>&gt;2 шт.</w:t>
            </w:r>
          </w:p>
        </w:tc>
      </w:tr>
      <w:tr w:rsidR="00DF39BD" w:rsidRPr="00DF39BD" w:rsidTr="00797113">
        <w:tc>
          <w:tcPr>
            <w:tcW w:w="58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39BD" w:rsidRPr="00DF39BD" w:rsidRDefault="00DF39BD" w:rsidP="00DF39BD">
            <w:pPr>
              <w:spacing w:line="240" w:lineRule="auto"/>
              <w:ind w:firstLine="567"/>
              <w:jc w:val="both"/>
              <w:rPr>
                <w:sz w:val="18"/>
                <w:szCs w:val="18"/>
              </w:rPr>
            </w:pPr>
            <w:r w:rsidRPr="00DF39BD">
              <w:rPr>
                <w:sz w:val="18"/>
                <w:szCs w:val="18"/>
              </w:rPr>
              <w:lastRenderedPageBreak/>
              <w:t>Наличие у Контролируемого лица в течение последних пяти лет на дату принятия решения об отнесении его деятельности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 </w:t>
            </w:r>
          </w:p>
        </w:tc>
        <w:tc>
          <w:tcPr>
            <w:tcW w:w="20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39BD" w:rsidRPr="00DF39BD" w:rsidRDefault="00DF39BD" w:rsidP="00DF39BD">
            <w:pPr>
              <w:spacing w:line="240" w:lineRule="auto"/>
              <w:ind w:firstLine="567"/>
              <w:jc w:val="center"/>
              <w:rPr>
                <w:sz w:val="18"/>
                <w:szCs w:val="18"/>
              </w:rPr>
            </w:pPr>
            <w:r w:rsidRPr="00DF39BD">
              <w:rPr>
                <w:sz w:val="18"/>
                <w:szCs w:val="18"/>
              </w:rPr>
              <w:t>1-3</w:t>
            </w:r>
          </w:p>
        </w:tc>
        <w:tc>
          <w:tcPr>
            <w:tcW w:w="22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39BD" w:rsidRPr="00DF39BD" w:rsidRDefault="00DF39BD" w:rsidP="00DF39BD">
            <w:pPr>
              <w:spacing w:line="240" w:lineRule="auto"/>
              <w:ind w:firstLine="567"/>
              <w:jc w:val="center"/>
              <w:rPr>
                <w:sz w:val="18"/>
                <w:szCs w:val="18"/>
              </w:rPr>
            </w:pPr>
            <w:r w:rsidRPr="00DF39BD">
              <w:rPr>
                <w:sz w:val="18"/>
                <w:szCs w:val="18"/>
              </w:rPr>
              <w:t>&gt;3 шт.</w:t>
            </w:r>
          </w:p>
        </w:tc>
      </w:tr>
    </w:tbl>
    <w:p w:rsidR="00DF39BD" w:rsidRPr="00DF39BD" w:rsidRDefault="00DF39BD" w:rsidP="00DF39BD">
      <w:pPr>
        <w:spacing w:line="240" w:lineRule="auto"/>
        <w:ind w:firstLine="720"/>
        <w:jc w:val="both"/>
        <w:rPr>
          <w:sz w:val="18"/>
          <w:szCs w:val="18"/>
        </w:rPr>
      </w:pPr>
    </w:p>
    <w:p w:rsidR="00DF39BD" w:rsidRPr="00DF39BD" w:rsidRDefault="00DF39BD" w:rsidP="00DF39BD">
      <w:pPr>
        <w:spacing w:line="240" w:lineRule="auto"/>
        <w:ind w:firstLine="720"/>
        <w:jc w:val="center"/>
        <w:rPr>
          <w:color w:val="000000"/>
          <w:sz w:val="18"/>
          <w:szCs w:val="18"/>
        </w:rPr>
      </w:pPr>
      <w:r w:rsidRPr="00DF39BD">
        <w:rPr>
          <w:color w:val="000000"/>
          <w:sz w:val="18"/>
          <w:szCs w:val="18"/>
        </w:rPr>
        <w:t> </w:t>
      </w:r>
    </w:p>
    <w:p w:rsidR="009753BE" w:rsidRPr="009753BE" w:rsidRDefault="009753BE" w:rsidP="009753BE">
      <w:pPr>
        <w:spacing w:line="240" w:lineRule="auto"/>
        <w:jc w:val="center"/>
        <w:rPr>
          <w:b/>
          <w:sz w:val="18"/>
          <w:szCs w:val="18"/>
        </w:rPr>
      </w:pPr>
      <w:r w:rsidRPr="009753BE">
        <w:rPr>
          <w:b/>
          <w:sz w:val="18"/>
          <w:szCs w:val="18"/>
        </w:rPr>
        <w:t>СОВЕТ ДЕПУТАТОВ КАЙЛИНСКОГО СЕЛЬСОВЕТА</w:t>
      </w:r>
    </w:p>
    <w:p w:rsidR="009753BE" w:rsidRPr="009753BE" w:rsidRDefault="009753BE" w:rsidP="009753BE">
      <w:pPr>
        <w:spacing w:line="240" w:lineRule="auto"/>
        <w:jc w:val="center"/>
        <w:rPr>
          <w:b/>
          <w:sz w:val="18"/>
          <w:szCs w:val="18"/>
        </w:rPr>
      </w:pPr>
      <w:r w:rsidRPr="009753BE">
        <w:rPr>
          <w:b/>
          <w:sz w:val="18"/>
          <w:szCs w:val="18"/>
        </w:rPr>
        <w:t>МОШКОВСКОГО РАЙОНА НОВОСИБИРСКОЙ ОБЛАСТИ</w:t>
      </w:r>
    </w:p>
    <w:p w:rsidR="009753BE" w:rsidRPr="009753BE" w:rsidRDefault="009753BE" w:rsidP="009753BE">
      <w:pPr>
        <w:spacing w:line="240" w:lineRule="auto"/>
        <w:jc w:val="center"/>
        <w:rPr>
          <w:bCs/>
          <w:sz w:val="18"/>
          <w:szCs w:val="18"/>
        </w:rPr>
      </w:pPr>
      <w:r w:rsidRPr="009753BE">
        <w:rPr>
          <w:bCs/>
          <w:sz w:val="18"/>
          <w:szCs w:val="18"/>
        </w:rPr>
        <w:t>шестого созыва</w:t>
      </w:r>
    </w:p>
    <w:p w:rsidR="009753BE" w:rsidRPr="009753BE" w:rsidRDefault="009753BE" w:rsidP="009753BE">
      <w:pPr>
        <w:pStyle w:val="21"/>
        <w:spacing w:line="240" w:lineRule="auto"/>
        <w:ind w:firstLine="0"/>
        <w:jc w:val="center"/>
        <w:rPr>
          <w:b/>
          <w:bCs/>
          <w:sz w:val="18"/>
          <w:szCs w:val="18"/>
        </w:rPr>
      </w:pPr>
      <w:r w:rsidRPr="009753BE">
        <w:rPr>
          <w:b/>
          <w:sz w:val="18"/>
          <w:szCs w:val="18"/>
        </w:rPr>
        <w:t>РЕШЕНИЕ</w:t>
      </w:r>
    </w:p>
    <w:p w:rsidR="009753BE" w:rsidRPr="009753BE" w:rsidRDefault="009753BE" w:rsidP="009753BE">
      <w:pPr>
        <w:pStyle w:val="21"/>
        <w:spacing w:line="240" w:lineRule="auto"/>
        <w:ind w:firstLine="0"/>
        <w:jc w:val="center"/>
        <w:rPr>
          <w:sz w:val="18"/>
          <w:szCs w:val="18"/>
        </w:rPr>
      </w:pPr>
      <w:r w:rsidRPr="009753BE">
        <w:rPr>
          <w:sz w:val="18"/>
          <w:szCs w:val="18"/>
        </w:rPr>
        <w:t>сороковой сессии</w:t>
      </w:r>
    </w:p>
    <w:p w:rsidR="009753BE" w:rsidRPr="009753BE" w:rsidRDefault="009753BE" w:rsidP="009753BE">
      <w:pPr>
        <w:pStyle w:val="21"/>
        <w:spacing w:line="240" w:lineRule="auto"/>
        <w:ind w:firstLine="0"/>
        <w:jc w:val="center"/>
        <w:rPr>
          <w:sz w:val="18"/>
          <w:szCs w:val="18"/>
        </w:rPr>
      </w:pPr>
      <w:r w:rsidRPr="009753BE">
        <w:rPr>
          <w:sz w:val="18"/>
          <w:szCs w:val="18"/>
        </w:rPr>
        <w:t xml:space="preserve">от 19.06.2025 г.                                                                                      </w:t>
      </w:r>
      <w:r w:rsidRPr="009753BE">
        <w:rPr>
          <w:b/>
          <w:sz w:val="18"/>
          <w:szCs w:val="18"/>
        </w:rPr>
        <w:t xml:space="preserve"> </w:t>
      </w:r>
      <w:r w:rsidRPr="009753BE">
        <w:rPr>
          <w:sz w:val="18"/>
          <w:szCs w:val="18"/>
        </w:rPr>
        <w:t>№ 274</w:t>
      </w:r>
    </w:p>
    <w:p w:rsidR="009753BE" w:rsidRPr="009753BE" w:rsidRDefault="009753BE" w:rsidP="009753BE">
      <w:pPr>
        <w:spacing w:line="240" w:lineRule="auto"/>
        <w:jc w:val="center"/>
        <w:rPr>
          <w:b/>
          <w:sz w:val="18"/>
          <w:szCs w:val="18"/>
        </w:rPr>
      </w:pPr>
      <w:r w:rsidRPr="009753BE">
        <w:rPr>
          <w:b/>
          <w:sz w:val="18"/>
          <w:szCs w:val="18"/>
        </w:rPr>
        <w:t xml:space="preserve">О внесении изменений в Положение о порядке представления, рассмотрения и утверждения годового отчета об исполнении бюджета </w:t>
      </w:r>
      <w:proofErr w:type="spellStart"/>
      <w:r w:rsidRPr="009753BE">
        <w:rPr>
          <w:b/>
          <w:sz w:val="18"/>
          <w:szCs w:val="18"/>
        </w:rPr>
        <w:t>Кайлинского</w:t>
      </w:r>
      <w:proofErr w:type="spellEnd"/>
      <w:r w:rsidRPr="009753BE">
        <w:rPr>
          <w:b/>
          <w:sz w:val="18"/>
          <w:szCs w:val="18"/>
        </w:rPr>
        <w:t xml:space="preserve"> сельсовета </w:t>
      </w:r>
      <w:proofErr w:type="spellStart"/>
      <w:r w:rsidRPr="009753BE">
        <w:rPr>
          <w:b/>
          <w:sz w:val="18"/>
          <w:szCs w:val="18"/>
        </w:rPr>
        <w:t>Мошковского</w:t>
      </w:r>
      <w:proofErr w:type="spellEnd"/>
      <w:r w:rsidRPr="009753BE">
        <w:rPr>
          <w:b/>
          <w:sz w:val="18"/>
          <w:szCs w:val="18"/>
        </w:rPr>
        <w:t xml:space="preserve"> района Новосибирской области </w:t>
      </w:r>
    </w:p>
    <w:p w:rsidR="009753BE" w:rsidRPr="009753BE" w:rsidRDefault="009753BE" w:rsidP="009753BE">
      <w:pPr>
        <w:spacing w:line="240" w:lineRule="auto"/>
        <w:jc w:val="center"/>
        <w:rPr>
          <w:b/>
          <w:bCs/>
          <w:sz w:val="18"/>
          <w:szCs w:val="18"/>
        </w:rPr>
      </w:pPr>
    </w:p>
    <w:p w:rsidR="009753BE" w:rsidRPr="009753BE" w:rsidRDefault="009753BE" w:rsidP="009753BE">
      <w:pPr>
        <w:spacing w:line="240" w:lineRule="auto"/>
        <w:ind w:firstLine="709"/>
        <w:jc w:val="both"/>
        <w:rPr>
          <w:sz w:val="18"/>
          <w:szCs w:val="18"/>
        </w:rPr>
      </w:pPr>
      <w:r w:rsidRPr="009753BE">
        <w:rPr>
          <w:sz w:val="18"/>
          <w:szCs w:val="18"/>
        </w:rPr>
        <w:t xml:space="preserve">В целях приведения Положение о порядке представления, рассмотрения и утверждения годового отчета об исполнении бюджета </w:t>
      </w:r>
      <w:proofErr w:type="spellStart"/>
      <w:r w:rsidRPr="009753BE">
        <w:rPr>
          <w:sz w:val="18"/>
          <w:szCs w:val="18"/>
        </w:rPr>
        <w:t>Кайлинского</w:t>
      </w:r>
      <w:proofErr w:type="spellEnd"/>
      <w:r w:rsidRPr="009753BE">
        <w:rPr>
          <w:sz w:val="18"/>
          <w:szCs w:val="18"/>
        </w:rPr>
        <w:t xml:space="preserve"> сельсовета </w:t>
      </w:r>
      <w:proofErr w:type="spellStart"/>
      <w:r w:rsidRPr="009753BE">
        <w:rPr>
          <w:sz w:val="18"/>
          <w:szCs w:val="18"/>
        </w:rPr>
        <w:t>Мошковского</w:t>
      </w:r>
      <w:proofErr w:type="spellEnd"/>
      <w:r w:rsidRPr="009753BE">
        <w:rPr>
          <w:sz w:val="18"/>
          <w:szCs w:val="18"/>
        </w:rPr>
        <w:t xml:space="preserve"> района Новосибирской области утвержденного решением Совета депутатов </w:t>
      </w:r>
      <w:proofErr w:type="spellStart"/>
      <w:r w:rsidRPr="009753BE">
        <w:rPr>
          <w:sz w:val="18"/>
          <w:szCs w:val="18"/>
        </w:rPr>
        <w:t>Кайлинского</w:t>
      </w:r>
      <w:proofErr w:type="spellEnd"/>
      <w:r w:rsidRPr="009753BE">
        <w:rPr>
          <w:sz w:val="18"/>
          <w:szCs w:val="18"/>
        </w:rPr>
        <w:t xml:space="preserve"> сельсовета </w:t>
      </w:r>
      <w:proofErr w:type="spellStart"/>
      <w:r w:rsidRPr="009753BE">
        <w:rPr>
          <w:sz w:val="18"/>
          <w:szCs w:val="18"/>
        </w:rPr>
        <w:t>Мошковского</w:t>
      </w:r>
      <w:proofErr w:type="spellEnd"/>
      <w:r w:rsidRPr="009753BE">
        <w:rPr>
          <w:sz w:val="18"/>
          <w:szCs w:val="18"/>
        </w:rPr>
        <w:t xml:space="preserve"> района Новосибирской области от 23.04.2015 №229 в соответствие Бюджетному кодексу Российской Федерации Совет депутатов </w:t>
      </w:r>
      <w:proofErr w:type="spellStart"/>
      <w:r w:rsidRPr="009753BE">
        <w:rPr>
          <w:sz w:val="18"/>
          <w:szCs w:val="18"/>
        </w:rPr>
        <w:t>Мошковского</w:t>
      </w:r>
      <w:proofErr w:type="spellEnd"/>
      <w:r w:rsidRPr="009753BE">
        <w:rPr>
          <w:sz w:val="18"/>
          <w:szCs w:val="18"/>
        </w:rPr>
        <w:t xml:space="preserve"> района Новосибирской области</w:t>
      </w:r>
    </w:p>
    <w:p w:rsidR="009753BE" w:rsidRPr="009753BE" w:rsidRDefault="009753BE" w:rsidP="009753BE">
      <w:pPr>
        <w:spacing w:line="240" w:lineRule="auto"/>
        <w:ind w:firstLine="709"/>
        <w:jc w:val="both"/>
        <w:rPr>
          <w:sz w:val="18"/>
          <w:szCs w:val="18"/>
        </w:rPr>
      </w:pPr>
      <w:r w:rsidRPr="009753BE">
        <w:rPr>
          <w:sz w:val="18"/>
          <w:szCs w:val="18"/>
        </w:rPr>
        <w:t>РЕШИЛ:</w:t>
      </w:r>
    </w:p>
    <w:p w:rsidR="009753BE" w:rsidRPr="009753BE" w:rsidRDefault="009753BE" w:rsidP="009753BE">
      <w:pPr>
        <w:pStyle w:val="ac"/>
        <w:numPr>
          <w:ilvl w:val="0"/>
          <w:numId w:val="13"/>
        </w:numPr>
        <w:spacing w:line="240" w:lineRule="auto"/>
        <w:ind w:left="0" w:firstLine="709"/>
        <w:jc w:val="both"/>
        <w:rPr>
          <w:sz w:val="18"/>
          <w:szCs w:val="18"/>
        </w:rPr>
      </w:pPr>
      <w:r w:rsidRPr="009753BE">
        <w:rPr>
          <w:sz w:val="18"/>
          <w:szCs w:val="18"/>
        </w:rPr>
        <w:t>Пункт 3 статьи 2 положения изложить в следующей редакции:</w:t>
      </w:r>
    </w:p>
    <w:p w:rsidR="009753BE" w:rsidRPr="009753BE" w:rsidRDefault="009753BE" w:rsidP="009753BE">
      <w:pPr>
        <w:pStyle w:val="a6"/>
        <w:shd w:val="clear" w:color="auto" w:fill="FFFFFF"/>
        <w:spacing w:after="0"/>
        <w:ind w:firstLine="540"/>
        <w:jc w:val="both"/>
        <w:rPr>
          <w:sz w:val="18"/>
          <w:szCs w:val="18"/>
        </w:rPr>
      </w:pPr>
      <w:r w:rsidRPr="009753BE">
        <w:rPr>
          <w:sz w:val="18"/>
          <w:szCs w:val="18"/>
        </w:rPr>
        <w:t xml:space="preserve"> «3. Одновременно с годовым отчетом об исполнении бюджета  предоставляются </w:t>
      </w:r>
      <w:r w:rsidRPr="009753BE">
        <w:rPr>
          <w:sz w:val="18"/>
          <w:szCs w:val="18"/>
          <w:shd w:val="clear" w:color="auto" w:fill="FFFFFF"/>
        </w:rPr>
        <w:t>пояснительная записка к нему, содержащая анализ исполнения бюджета и бюджетной отчетности, и сведения о выполнении государственного (муниципального) задания и (или) иных результатах использования бюджетных ассигнований, проект закона (решения) об исполнении бюджета, иная бюджетная отчетность об исполнении соответствующего бюджета и бюджетная отчетность об исполнении соответствующего консолидированного бюджета, иные документы, предусмотренные бюджетным законодательством Российской Федерации</w:t>
      </w:r>
      <w:r w:rsidRPr="009753BE">
        <w:rPr>
          <w:sz w:val="18"/>
          <w:szCs w:val="18"/>
        </w:rPr>
        <w:t>.»</w:t>
      </w:r>
    </w:p>
    <w:p w:rsidR="009753BE" w:rsidRPr="009753BE" w:rsidRDefault="009753BE" w:rsidP="009753BE">
      <w:pPr>
        <w:spacing w:line="240" w:lineRule="auto"/>
        <w:ind w:firstLine="709"/>
        <w:jc w:val="both"/>
        <w:rPr>
          <w:sz w:val="18"/>
          <w:szCs w:val="18"/>
        </w:rPr>
      </w:pPr>
      <w:r w:rsidRPr="009753BE">
        <w:rPr>
          <w:sz w:val="18"/>
          <w:szCs w:val="18"/>
        </w:rPr>
        <w:t>2.</w:t>
      </w:r>
      <w:r w:rsidRPr="009753BE">
        <w:rPr>
          <w:sz w:val="18"/>
          <w:szCs w:val="18"/>
        </w:rPr>
        <w:tab/>
        <w:t xml:space="preserve">Настоящее Решение подлежит опубликованию в «Вестник </w:t>
      </w:r>
      <w:proofErr w:type="spellStart"/>
      <w:r w:rsidRPr="009753BE">
        <w:rPr>
          <w:sz w:val="18"/>
          <w:szCs w:val="18"/>
        </w:rPr>
        <w:t>Кайлинского</w:t>
      </w:r>
      <w:proofErr w:type="spellEnd"/>
      <w:r w:rsidRPr="009753BE">
        <w:rPr>
          <w:sz w:val="18"/>
          <w:szCs w:val="18"/>
        </w:rPr>
        <w:t xml:space="preserve"> сельсовета» </w:t>
      </w:r>
      <w:r>
        <w:rPr>
          <w:sz w:val="18"/>
          <w:szCs w:val="18"/>
        </w:rPr>
        <w:t xml:space="preserve">и </w:t>
      </w:r>
      <w:r w:rsidRPr="009753BE">
        <w:rPr>
          <w:sz w:val="18"/>
          <w:szCs w:val="18"/>
        </w:rPr>
        <w:t xml:space="preserve">на официальном сайте администрации </w:t>
      </w:r>
      <w:proofErr w:type="spellStart"/>
      <w:r w:rsidRPr="009753BE">
        <w:rPr>
          <w:sz w:val="18"/>
          <w:szCs w:val="18"/>
        </w:rPr>
        <w:t>Кайлинского</w:t>
      </w:r>
      <w:proofErr w:type="spellEnd"/>
      <w:r w:rsidRPr="009753BE">
        <w:rPr>
          <w:sz w:val="18"/>
          <w:szCs w:val="18"/>
        </w:rPr>
        <w:t xml:space="preserve"> сельсовета </w:t>
      </w:r>
      <w:proofErr w:type="spellStart"/>
      <w:r w:rsidRPr="009753BE">
        <w:rPr>
          <w:sz w:val="18"/>
          <w:szCs w:val="18"/>
        </w:rPr>
        <w:t>Мошковского</w:t>
      </w:r>
      <w:proofErr w:type="spellEnd"/>
      <w:r w:rsidRPr="009753BE">
        <w:rPr>
          <w:sz w:val="18"/>
          <w:szCs w:val="18"/>
        </w:rPr>
        <w:t xml:space="preserve"> района.</w:t>
      </w:r>
    </w:p>
    <w:p w:rsidR="009753BE" w:rsidRPr="009753BE" w:rsidRDefault="009753BE" w:rsidP="009753BE">
      <w:pPr>
        <w:spacing w:line="240" w:lineRule="auto"/>
        <w:jc w:val="both"/>
        <w:rPr>
          <w:sz w:val="18"/>
          <w:szCs w:val="18"/>
        </w:rPr>
      </w:pPr>
    </w:p>
    <w:p w:rsidR="009753BE" w:rsidRPr="009753BE" w:rsidRDefault="009753BE" w:rsidP="009753BE">
      <w:pPr>
        <w:pStyle w:val="21"/>
        <w:spacing w:line="240" w:lineRule="auto"/>
        <w:ind w:firstLine="0"/>
        <w:jc w:val="both"/>
        <w:rPr>
          <w:sz w:val="18"/>
          <w:szCs w:val="18"/>
        </w:rPr>
      </w:pPr>
      <w:proofErr w:type="spellStart"/>
      <w:r w:rsidRPr="009753BE">
        <w:rPr>
          <w:sz w:val="18"/>
          <w:szCs w:val="18"/>
        </w:rPr>
        <w:t>ГлаваКайлинского</w:t>
      </w:r>
      <w:proofErr w:type="spellEnd"/>
      <w:r w:rsidRPr="009753BE">
        <w:rPr>
          <w:sz w:val="18"/>
          <w:szCs w:val="18"/>
        </w:rPr>
        <w:t xml:space="preserve"> сельсовета</w:t>
      </w:r>
      <w:r>
        <w:rPr>
          <w:sz w:val="18"/>
          <w:szCs w:val="18"/>
        </w:rPr>
        <w:t xml:space="preserve"> </w:t>
      </w:r>
      <w:proofErr w:type="spellStart"/>
      <w:r w:rsidRPr="009753BE">
        <w:rPr>
          <w:sz w:val="18"/>
          <w:szCs w:val="18"/>
        </w:rPr>
        <w:t>Мошковского</w:t>
      </w:r>
      <w:proofErr w:type="spellEnd"/>
      <w:r w:rsidRPr="009753BE">
        <w:rPr>
          <w:sz w:val="18"/>
          <w:szCs w:val="18"/>
        </w:rPr>
        <w:t xml:space="preserve"> района Новосибирской области           </w:t>
      </w:r>
      <w:r>
        <w:rPr>
          <w:sz w:val="18"/>
          <w:szCs w:val="18"/>
        </w:rPr>
        <w:t xml:space="preserve">                      </w:t>
      </w:r>
      <w:r w:rsidRPr="009753BE">
        <w:rPr>
          <w:sz w:val="18"/>
          <w:szCs w:val="18"/>
        </w:rPr>
        <w:t xml:space="preserve">           </w:t>
      </w:r>
      <w:r>
        <w:rPr>
          <w:sz w:val="18"/>
          <w:szCs w:val="18"/>
        </w:rPr>
        <w:t xml:space="preserve">  </w:t>
      </w:r>
      <w:r w:rsidRPr="009753BE">
        <w:rPr>
          <w:sz w:val="18"/>
          <w:szCs w:val="18"/>
        </w:rPr>
        <w:t xml:space="preserve">        П.В. Чернов</w:t>
      </w:r>
    </w:p>
    <w:p w:rsidR="009753BE" w:rsidRPr="009753BE" w:rsidRDefault="009753BE" w:rsidP="009753BE">
      <w:pPr>
        <w:spacing w:line="240" w:lineRule="auto"/>
        <w:jc w:val="both"/>
        <w:rPr>
          <w:sz w:val="18"/>
          <w:szCs w:val="18"/>
        </w:rPr>
      </w:pPr>
    </w:p>
    <w:p w:rsidR="009753BE" w:rsidRPr="009753BE" w:rsidRDefault="009753BE" w:rsidP="009753BE">
      <w:pPr>
        <w:pStyle w:val="21"/>
        <w:spacing w:line="240" w:lineRule="auto"/>
        <w:ind w:firstLine="0"/>
        <w:jc w:val="both"/>
        <w:rPr>
          <w:caps/>
          <w:sz w:val="18"/>
          <w:szCs w:val="18"/>
        </w:rPr>
      </w:pPr>
      <w:r w:rsidRPr="009753BE">
        <w:rPr>
          <w:sz w:val="18"/>
          <w:szCs w:val="18"/>
        </w:rPr>
        <w:t xml:space="preserve">Председатель Совета депутатов </w:t>
      </w:r>
      <w:proofErr w:type="spellStart"/>
      <w:r w:rsidRPr="009753BE">
        <w:rPr>
          <w:sz w:val="18"/>
          <w:szCs w:val="18"/>
        </w:rPr>
        <w:t>Кайлинского</w:t>
      </w:r>
      <w:proofErr w:type="spellEnd"/>
      <w:r w:rsidRPr="009753BE">
        <w:rPr>
          <w:sz w:val="18"/>
          <w:szCs w:val="18"/>
        </w:rPr>
        <w:t xml:space="preserve"> сельсовета</w:t>
      </w:r>
      <w:r>
        <w:rPr>
          <w:sz w:val="18"/>
          <w:szCs w:val="18"/>
        </w:rPr>
        <w:t xml:space="preserve"> </w:t>
      </w:r>
      <w:proofErr w:type="spellStart"/>
      <w:r w:rsidRPr="009753BE">
        <w:rPr>
          <w:sz w:val="18"/>
          <w:szCs w:val="18"/>
        </w:rPr>
        <w:t>Мошковского</w:t>
      </w:r>
      <w:proofErr w:type="spellEnd"/>
      <w:r w:rsidRPr="009753BE">
        <w:rPr>
          <w:sz w:val="18"/>
          <w:szCs w:val="18"/>
        </w:rPr>
        <w:t xml:space="preserve"> района Новосибирской области        Н.Д. Крупко</w:t>
      </w:r>
    </w:p>
    <w:p w:rsidR="00DF39BD" w:rsidRPr="00DF39BD" w:rsidRDefault="00DF39BD" w:rsidP="00DF39BD">
      <w:pPr>
        <w:pStyle w:val="s1"/>
        <w:shd w:val="clear" w:color="auto" w:fill="FFFFFF"/>
        <w:rPr>
          <w:rFonts w:ascii="Times New Roman" w:hAnsi="Times New Roman" w:cs="Times New Roman"/>
          <w:sz w:val="18"/>
          <w:szCs w:val="18"/>
        </w:rPr>
      </w:pPr>
    </w:p>
    <w:p w:rsidR="00797113" w:rsidRDefault="00797113" w:rsidP="00797113">
      <w:pPr>
        <w:spacing w:line="240" w:lineRule="auto"/>
        <w:jc w:val="center"/>
        <w:rPr>
          <w:b/>
          <w:sz w:val="18"/>
          <w:szCs w:val="18"/>
        </w:rPr>
      </w:pPr>
      <w:r w:rsidRPr="00797113">
        <w:rPr>
          <w:b/>
          <w:sz w:val="18"/>
          <w:szCs w:val="18"/>
        </w:rPr>
        <w:t>СОВЕТ ДЕПУТАТОВ КАЙЛИНСКОГО СЕЛЬСОВЕТА</w:t>
      </w:r>
    </w:p>
    <w:p w:rsidR="00797113" w:rsidRPr="00797113" w:rsidRDefault="00797113" w:rsidP="00797113">
      <w:pPr>
        <w:spacing w:line="240" w:lineRule="auto"/>
        <w:jc w:val="center"/>
        <w:rPr>
          <w:b/>
          <w:sz w:val="18"/>
          <w:szCs w:val="18"/>
        </w:rPr>
      </w:pPr>
      <w:r w:rsidRPr="00797113">
        <w:rPr>
          <w:b/>
          <w:sz w:val="18"/>
          <w:szCs w:val="18"/>
        </w:rPr>
        <w:t>МОШКОВСКОГО РАЙОНА НОВОСИБИРСКОЙ ОБЛАСТИ</w:t>
      </w:r>
    </w:p>
    <w:p w:rsidR="00797113" w:rsidRPr="00797113" w:rsidRDefault="00797113" w:rsidP="00797113">
      <w:pPr>
        <w:spacing w:line="240" w:lineRule="auto"/>
        <w:jc w:val="center"/>
        <w:rPr>
          <w:sz w:val="18"/>
          <w:szCs w:val="18"/>
        </w:rPr>
      </w:pPr>
      <w:r w:rsidRPr="00797113">
        <w:rPr>
          <w:sz w:val="18"/>
          <w:szCs w:val="18"/>
        </w:rPr>
        <w:t>Шестой созыв</w:t>
      </w:r>
    </w:p>
    <w:p w:rsidR="00797113" w:rsidRPr="00797113" w:rsidRDefault="00797113" w:rsidP="00797113">
      <w:pPr>
        <w:spacing w:line="240" w:lineRule="auto"/>
        <w:jc w:val="center"/>
        <w:rPr>
          <w:sz w:val="18"/>
          <w:szCs w:val="18"/>
        </w:rPr>
      </w:pPr>
      <w:r w:rsidRPr="00797113">
        <w:rPr>
          <w:sz w:val="18"/>
          <w:szCs w:val="18"/>
        </w:rPr>
        <w:t>РЕШЕНИЕ № 272</w:t>
      </w:r>
    </w:p>
    <w:p w:rsidR="00797113" w:rsidRPr="00797113" w:rsidRDefault="00797113" w:rsidP="00797113">
      <w:pPr>
        <w:spacing w:line="240" w:lineRule="auto"/>
        <w:jc w:val="center"/>
        <w:rPr>
          <w:sz w:val="18"/>
          <w:szCs w:val="18"/>
        </w:rPr>
      </w:pPr>
      <w:r w:rsidRPr="00797113">
        <w:rPr>
          <w:sz w:val="18"/>
          <w:szCs w:val="18"/>
        </w:rPr>
        <w:t>сороковая сессия</w:t>
      </w:r>
    </w:p>
    <w:p w:rsidR="00797113" w:rsidRPr="00797113" w:rsidRDefault="00797113" w:rsidP="00797113">
      <w:pPr>
        <w:spacing w:line="240" w:lineRule="auto"/>
        <w:jc w:val="center"/>
        <w:rPr>
          <w:sz w:val="18"/>
          <w:szCs w:val="18"/>
        </w:rPr>
      </w:pPr>
      <w:r w:rsidRPr="00797113">
        <w:rPr>
          <w:sz w:val="18"/>
          <w:szCs w:val="18"/>
        </w:rPr>
        <w:t>от 19.06.2025 г.</w:t>
      </w:r>
    </w:p>
    <w:p w:rsidR="00797113" w:rsidRPr="00797113" w:rsidRDefault="00797113" w:rsidP="00797113">
      <w:pPr>
        <w:spacing w:line="240" w:lineRule="auto"/>
        <w:jc w:val="center"/>
        <w:rPr>
          <w:sz w:val="18"/>
          <w:szCs w:val="18"/>
        </w:rPr>
      </w:pPr>
      <w:proofErr w:type="spellStart"/>
      <w:r w:rsidRPr="00797113">
        <w:rPr>
          <w:sz w:val="18"/>
          <w:szCs w:val="18"/>
        </w:rPr>
        <w:t>с.Кайлы</w:t>
      </w:r>
      <w:proofErr w:type="spellEnd"/>
    </w:p>
    <w:p w:rsidR="00797113" w:rsidRPr="00797113" w:rsidRDefault="00797113" w:rsidP="00797113">
      <w:pPr>
        <w:spacing w:line="240" w:lineRule="auto"/>
        <w:rPr>
          <w:sz w:val="18"/>
          <w:szCs w:val="18"/>
        </w:rPr>
      </w:pPr>
    </w:p>
    <w:p w:rsidR="00797113" w:rsidRPr="00797113" w:rsidRDefault="00797113" w:rsidP="00797113">
      <w:pPr>
        <w:spacing w:line="240" w:lineRule="auto"/>
        <w:jc w:val="center"/>
        <w:rPr>
          <w:b/>
          <w:sz w:val="18"/>
          <w:szCs w:val="18"/>
        </w:rPr>
      </w:pPr>
      <w:r w:rsidRPr="00797113">
        <w:rPr>
          <w:b/>
          <w:sz w:val="18"/>
          <w:szCs w:val="18"/>
        </w:rPr>
        <w:t xml:space="preserve">О внесении изменений в решение № 240 от 26.12.2024 года тридцать шестой сессии шестого созыва «О бюджете </w:t>
      </w:r>
      <w:proofErr w:type="spellStart"/>
      <w:r w:rsidRPr="00797113">
        <w:rPr>
          <w:b/>
          <w:sz w:val="18"/>
          <w:szCs w:val="18"/>
        </w:rPr>
        <w:t>Кайлинского</w:t>
      </w:r>
      <w:proofErr w:type="spellEnd"/>
      <w:r w:rsidRPr="00797113">
        <w:rPr>
          <w:b/>
          <w:sz w:val="18"/>
          <w:szCs w:val="18"/>
        </w:rPr>
        <w:t xml:space="preserve"> сельсовета </w:t>
      </w:r>
      <w:proofErr w:type="spellStart"/>
      <w:r w:rsidRPr="00797113">
        <w:rPr>
          <w:b/>
          <w:sz w:val="18"/>
          <w:szCs w:val="18"/>
        </w:rPr>
        <w:t>Мошковского</w:t>
      </w:r>
      <w:proofErr w:type="spellEnd"/>
      <w:r w:rsidRPr="00797113">
        <w:rPr>
          <w:b/>
          <w:sz w:val="18"/>
          <w:szCs w:val="18"/>
        </w:rPr>
        <w:t xml:space="preserve"> района Новосибирской области на 2025 год и плановый период 2026 и 2027 годов»</w:t>
      </w:r>
    </w:p>
    <w:p w:rsidR="00797113" w:rsidRPr="00797113" w:rsidRDefault="00797113" w:rsidP="00797113">
      <w:pPr>
        <w:spacing w:line="240" w:lineRule="auto"/>
        <w:rPr>
          <w:sz w:val="18"/>
          <w:szCs w:val="18"/>
        </w:rPr>
      </w:pPr>
    </w:p>
    <w:p w:rsidR="00797113" w:rsidRPr="00797113" w:rsidRDefault="00797113" w:rsidP="00797113">
      <w:pPr>
        <w:spacing w:line="240" w:lineRule="auto"/>
        <w:rPr>
          <w:sz w:val="18"/>
          <w:szCs w:val="18"/>
        </w:rPr>
      </w:pPr>
      <w:r w:rsidRPr="00797113">
        <w:rPr>
          <w:sz w:val="18"/>
          <w:szCs w:val="18"/>
        </w:rPr>
        <w:t xml:space="preserve"> Руководствуясь Бюджетным кодексом Российской Федерации, Федеральными законами “Об общих принципах организации местного самоуправления в Российской Федерации”, “О бюджетной</w:t>
      </w:r>
      <w:r w:rsidRPr="00797113">
        <w:rPr>
          <w:sz w:val="18"/>
          <w:szCs w:val="18"/>
        </w:rPr>
        <w:tab/>
        <w:t xml:space="preserve"> классификации Российской Федерации”, Приказом Министерства финансов Российской Федерации от 25.12.2008 N 145 н "Об утверждении Указаний о порядке применения бюджетной классификации Российской Федерации» Положением "О бюджетном процессе в </w:t>
      </w:r>
      <w:proofErr w:type="spellStart"/>
      <w:r w:rsidRPr="00797113">
        <w:rPr>
          <w:sz w:val="18"/>
          <w:szCs w:val="18"/>
        </w:rPr>
        <w:t>Кайлинском</w:t>
      </w:r>
      <w:proofErr w:type="spellEnd"/>
      <w:r w:rsidRPr="00797113">
        <w:rPr>
          <w:sz w:val="18"/>
          <w:szCs w:val="18"/>
        </w:rPr>
        <w:t xml:space="preserve"> сельсовете”, Совет депутатов </w:t>
      </w:r>
      <w:proofErr w:type="spellStart"/>
      <w:r w:rsidRPr="00797113">
        <w:rPr>
          <w:sz w:val="18"/>
          <w:szCs w:val="18"/>
        </w:rPr>
        <w:t>Кайлинского</w:t>
      </w:r>
      <w:proofErr w:type="spellEnd"/>
      <w:r w:rsidRPr="00797113">
        <w:rPr>
          <w:sz w:val="18"/>
          <w:szCs w:val="18"/>
        </w:rPr>
        <w:t xml:space="preserve"> сельсовета</w:t>
      </w:r>
    </w:p>
    <w:p w:rsidR="00797113" w:rsidRPr="00797113" w:rsidRDefault="00797113" w:rsidP="00797113">
      <w:pPr>
        <w:spacing w:line="240" w:lineRule="auto"/>
        <w:rPr>
          <w:sz w:val="18"/>
          <w:szCs w:val="18"/>
        </w:rPr>
      </w:pPr>
      <w:r w:rsidRPr="00797113">
        <w:rPr>
          <w:sz w:val="18"/>
          <w:szCs w:val="18"/>
        </w:rPr>
        <w:t xml:space="preserve">                РЕШИЛ:</w:t>
      </w:r>
    </w:p>
    <w:p w:rsidR="00797113" w:rsidRPr="00797113" w:rsidRDefault="00797113" w:rsidP="00797113">
      <w:pPr>
        <w:numPr>
          <w:ilvl w:val="0"/>
          <w:numId w:val="30"/>
        </w:numPr>
        <w:tabs>
          <w:tab w:val="clear" w:pos="502"/>
          <w:tab w:val="num" w:pos="709"/>
        </w:tabs>
        <w:spacing w:line="240" w:lineRule="auto"/>
        <w:rPr>
          <w:sz w:val="18"/>
          <w:szCs w:val="18"/>
        </w:rPr>
      </w:pPr>
      <w:r w:rsidRPr="00797113">
        <w:rPr>
          <w:sz w:val="18"/>
          <w:szCs w:val="18"/>
        </w:rPr>
        <w:t xml:space="preserve">Внести в решение №240 от 26.12.2024 г. тридцать шестой сессии шестого созыва «О бюджете </w:t>
      </w:r>
      <w:proofErr w:type="spellStart"/>
      <w:r w:rsidRPr="00797113">
        <w:rPr>
          <w:sz w:val="18"/>
          <w:szCs w:val="18"/>
        </w:rPr>
        <w:t>Кайлинского</w:t>
      </w:r>
      <w:proofErr w:type="spellEnd"/>
      <w:r w:rsidRPr="00797113">
        <w:rPr>
          <w:sz w:val="18"/>
          <w:szCs w:val="18"/>
        </w:rPr>
        <w:t xml:space="preserve"> сельсовета </w:t>
      </w:r>
      <w:proofErr w:type="spellStart"/>
      <w:r w:rsidRPr="00797113">
        <w:rPr>
          <w:sz w:val="18"/>
          <w:szCs w:val="18"/>
        </w:rPr>
        <w:t>Мошковского</w:t>
      </w:r>
      <w:proofErr w:type="spellEnd"/>
      <w:r w:rsidRPr="00797113">
        <w:rPr>
          <w:sz w:val="18"/>
          <w:szCs w:val="18"/>
        </w:rPr>
        <w:t xml:space="preserve"> района Новосибирской области на 2025 год и на плановый период 2026-2027 г.» следующие изменения:</w:t>
      </w:r>
    </w:p>
    <w:p w:rsidR="00797113" w:rsidRPr="00797113" w:rsidRDefault="00797113" w:rsidP="00797113">
      <w:pPr>
        <w:spacing w:line="240" w:lineRule="auto"/>
        <w:rPr>
          <w:sz w:val="18"/>
          <w:szCs w:val="18"/>
        </w:rPr>
      </w:pPr>
      <w:proofErr w:type="gramStart"/>
      <w:r w:rsidRPr="00797113">
        <w:rPr>
          <w:sz w:val="18"/>
          <w:szCs w:val="18"/>
        </w:rPr>
        <w:t>1.1  в</w:t>
      </w:r>
      <w:proofErr w:type="gramEnd"/>
      <w:r w:rsidRPr="00797113">
        <w:rPr>
          <w:sz w:val="18"/>
          <w:szCs w:val="18"/>
        </w:rPr>
        <w:t xml:space="preserve"> пункте 1 части 1 статьи 1: цифры «16194938,0» заменить цифрами  «16794938,0»</w:t>
      </w:r>
    </w:p>
    <w:p w:rsidR="00797113" w:rsidRPr="00797113" w:rsidRDefault="00797113" w:rsidP="00797113">
      <w:pPr>
        <w:spacing w:line="240" w:lineRule="auto"/>
        <w:rPr>
          <w:sz w:val="18"/>
          <w:szCs w:val="18"/>
        </w:rPr>
      </w:pPr>
      <w:r w:rsidRPr="00797113">
        <w:rPr>
          <w:sz w:val="18"/>
          <w:szCs w:val="18"/>
        </w:rPr>
        <w:t>1.2в пункте 2 статьи 1 цифры «16396973,0» заменить цифрами «16996973,0»</w:t>
      </w:r>
    </w:p>
    <w:p w:rsidR="00797113" w:rsidRPr="00797113" w:rsidRDefault="00797113" w:rsidP="00797113">
      <w:pPr>
        <w:numPr>
          <w:ilvl w:val="0"/>
          <w:numId w:val="30"/>
        </w:numPr>
        <w:tabs>
          <w:tab w:val="clear" w:pos="502"/>
          <w:tab w:val="num" w:pos="709"/>
        </w:tabs>
        <w:spacing w:line="240" w:lineRule="auto"/>
        <w:rPr>
          <w:sz w:val="18"/>
          <w:szCs w:val="18"/>
        </w:rPr>
      </w:pPr>
      <w:r w:rsidRPr="00797113">
        <w:rPr>
          <w:sz w:val="18"/>
          <w:szCs w:val="18"/>
        </w:rPr>
        <w:t xml:space="preserve">Направить настоящее решение Главе </w:t>
      </w:r>
      <w:proofErr w:type="spellStart"/>
      <w:r w:rsidRPr="00797113">
        <w:rPr>
          <w:sz w:val="18"/>
          <w:szCs w:val="18"/>
        </w:rPr>
        <w:t>Кайлинского</w:t>
      </w:r>
      <w:proofErr w:type="spellEnd"/>
      <w:r w:rsidRPr="00797113">
        <w:rPr>
          <w:sz w:val="18"/>
          <w:szCs w:val="18"/>
        </w:rPr>
        <w:t xml:space="preserve"> сельсовета для подписания.</w:t>
      </w:r>
    </w:p>
    <w:p w:rsidR="00797113" w:rsidRPr="00797113" w:rsidRDefault="00797113" w:rsidP="00797113">
      <w:pPr>
        <w:numPr>
          <w:ilvl w:val="0"/>
          <w:numId w:val="30"/>
        </w:numPr>
        <w:tabs>
          <w:tab w:val="clear" w:pos="502"/>
          <w:tab w:val="num" w:pos="709"/>
        </w:tabs>
        <w:spacing w:line="240" w:lineRule="auto"/>
        <w:rPr>
          <w:sz w:val="18"/>
          <w:szCs w:val="18"/>
        </w:rPr>
      </w:pPr>
      <w:r w:rsidRPr="00797113">
        <w:rPr>
          <w:sz w:val="18"/>
          <w:szCs w:val="18"/>
        </w:rPr>
        <w:t xml:space="preserve">Опубликовать настоящее решение в периодическом печатном издании «Вестник </w:t>
      </w:r>
      <w:proofErr w:type="spellStart"/>
      <w:r w:rsidRPr="00797113">
        <w:rPr>
          <w:sz w:val="18"/>
          <w:szCs w:val="18"/>
        </w:rPr>
        <w:t>Кайлинского</w:t>
      </w:r>
      <w:proofErr w:type="spellEnd"/>
      <w:r w:rsidRPr="00797113">
        <w:rPr>
          <w:sz w:val="18"/>
          <w:szCs w:val="18"/>
        </w:rPr>
        <w:t xml:space="preserve"> сельсовета» сельского поселения </w:t>
      </w:r>
      <w:proofErr w:type="spellStart"/>
      <w:r w:rsidRPr="00797113">
        <w:rPr>
          <w:sz w:val="18"/>
          <w:szCs w:val="18"/>
        </w:rPr>
        <w:t>Кайлинского</w:t>
      </w:r>
      <w:proofErr w:type="spellEnd"/>
      <w:r w:rsidRPr="00797113">
        <w:rPr>
          <w:sz w:val="18"/>
          <w:szCs w:val="18"/>
        </w:rPr>
        <w:t xml:space="preserve"> сельсовета </w:t>
      </w:r>
      <w:proofErr w:type="spellStart"/>
      <w:r w:rsidRPr="00797113">
        <w:rPr>
          <w:sz w:val="18"/>
          <w:szCs w:val="18"/>
        </w:rPr>
        <w:t>Мошковского</w:t>
      </w:r>
      <w:proofErr w:type="spellEnd"/>
      <w:r w:rsidRPr="00797113">
        <w:rPr>
          <w:sz w:val="18"/>
          <w:szCs w:val="18"/>
        </w:rPr>
        <w:t xml:space="preserve"> муниципального района Новосибирской области</w:t>
      </w:r>
      <w:r w:rsidRPr="00797113">
        <w:rPr>
          <w:i/>
          <w:sz w:val="18"/>
          <w:szCs w:val="18"/>
        </w:rPr>
        <w:t xml:space="preserve"> </w:t>
      </w:r>
      <w:r w:rsidRPr="00797113">
        <w:rPr>
          <w:sz w:val="18"/>
          <w:szCs w:val="18"/>
        </w:rPr>
        <w:t xml:space="preserve">и разместить на официальном сайте сельского поселения </w:t>
      </w:r>
      <w:proofErr w:type="spellStart"/>
      <w:r w:rsidRPr="00797113">
        <w:rPr>
          <w:sz w:val="18"/>
          <w:szCs w:val="18"/>
        </w:rPr>
        <w:t>Кайлинского</w:t>
      </w:r>
      <w:proofErr w:type="spellEnd"/>
      <w:r w:rsidRPr="00797113">
        <w:rPr>
          <w:sz w:val="18"/>
          <w:szCs w:val="18"/>
        </w:rPr>
        <w:t xml:space="preserve"> сельсовета </w:t>
      </w:r>
      <w:proofErr w:type="spellStart"/>
      <w:r w:rsidRPr="00797113">
        <w:rPr>
          <w:sz w:val="18"/>
          <w:szCs w:val="18"/>
        </w:rPr>
        <w:t>Мошковского</w:t>
      </w:r>
      <w:proofErr w:type="spellEnd"/>
      <w:r w:rsidRPr="00797113">
        <w:rPr>
          <w:sz w:val="18"/>
          <w:szCs w:val="18"/>
        </w:rPr>
        <w:t xml:space="preserve"> муниципального района Новосибирской области.</w:t>
      </w:r>
    </w:p>
    <w:p w:rsidR="00797113" w:rsidRPr="00797113" w:rsidRDefault="00797113" w:rsidP="00797113">
      <w:pPr>
        <w:numPr>
          <w:ilvl w:val="0"/>
          <w:numId w:val="30"/>
        </w:numPr>
        <w:tabs>
          <w:tab w:val="clear" w:pos="502"/>
          <w:tab w:val="num" w:pos="709"/>
        </w:tabs>
        <w:spacing w:line="240" w:lineRule="auto"/>
        <w:rPr>
          <w:sz w:val="18"/>
          <w:szCs w:val="18"/>
        </w:rPr>
      </w:pPr>
      <w:r w:rsidRPr="00797113">
        <w:rPr>
          <w:sz w:val="18"/>
          <w:szCs w:val="18"/>
        </w:rPr>
        <w:t> Настоящее решение вступает в силу со дня его опубликования.</w:t>
      </w:r>
    </w:p>
    <w:p w:rsidR="00797113" w:rsidRPr="00797113" w:rsidRDefault="00797113" w:rsidP="00797113">
      <w:pPr>
        <w:spacing w:line="240" w:lineRule="auto"/>
        <w:rPr>
          <w:sz w:val="18"/>
          <w:szCs w:val="18"/>
        </w:rPr>
      </w:pPr>
    </w:p>
    <w:p w:rsidR="00797113" w:rsidRPr="00797113" w:rsidRDefault="00797113" w:rsidP="00797113">
      <w:pPr>
        <w:spacing w:line="240" w:lineRule="auto"/>
        <w:rPr>
          <w:sz w:val="18"/>
          <w:szCs w:val="18"/>
        </w:rPr>
      </w:pPr>
      <w:r w:rsidRPr="00797113">
        <w:rPr>
          <w:sz w:val="18"/>
          <w:szCs w:val="18"/>
        </w:rPr>
        <w:t xml:space="preserve">Глава </w:t>
      </w:r>
      <w:proofErr w:type="spellStart"/>
      <w:r w:rsidRPr="00797113">
        <w:rPr>
          <w:sz w:val="18"/>
          <w:szCs w:val="18"/>
        </w:rPr>
        <w:t>Кайлинского</w:t>
      </w:r>
      <w:proofErr w:type="spellEnd"/>
      <w:r w:rsidRPr="00797113">
        <w:rPr>
          <w:sz w:val="18"/>
          <w:szCs w:val="18"/>
        </w:rPr>
        <w:t xml:space="preserve"> сельсовета </w:t>
      </w:r>
      <w:proofErr w:type="spellStart"/>
      <w:r w:rsidRPr="00797113">
        <w:rPr>
          <w:sz w:val="18"/>
          <w:szCs w:val="18"/>
        </w:rPr>
        <w:t>Мошковского</w:t>
      </w:r>
      <w:proofErr w:type="spellEnd"/>
      <w:r w:rsidRPr="00797113">
        <w:rPr>
          <w:sz w:val="18"/>
          <w:szCs w:val="18"/>
        </w:rPr>
        <w:t xml:space="preserve"> района Новосибирской области                                 Чернов П.В.</w:t>
      </w:r>
    </w:p>
    <w:p w:rsidR="00797113" w:rsidRPr="00797113" w:rsidRDefault="00797113" w:rsidP="00797113">
      <w:pPr>
        <w:spacing w:line="240" w:lineRule="auto"/>
        <w:rPr>
          <w:sz w:val="18"/>
          <w:szCs w:val="18"/>
        </w:rPr>
      </w:pPr>
      <w:r w:rsidRPr="00797113">
        <w:rPr>
          <w:sz w:val="18"/>
          <w:szCs w:val="18"/>
        </w:rPr>
        <w:t xml:space="preserve">                                                          </w:t>
      </w:r>
    </w:p>
    <w:p w:rsidR="00797113" w:rsidRPr="00797113" w:rsidRDefault="00797113" w:rsidP="00797113">
      <w:pPr>
        <w:spacing w:line="240" w:lineRule="auto"/>
        <w:rPr>
          <w:sz w:val="18"/>
          <w:szCs w:val="18"/>
        </w:rPr>
      </w:pPr>
      <w:r w:rsidRPr="00797113">
        <w:rPr>
          <w:sz w:val="18"/>
          <w:szCs w:val="18"/>
        </w:rPr>
        <w:t xml:space="preserve">Председатель Совета депутатов </w:t>
      </w:r>
      <w:proofErr w:type="spellStart"/>
      <w:r w:rsidRPr="00797113">
        <w:rPr>
          <w:sz w:val="18"/>
          <w:szCs w:val="18"/>
        </w:rPr>
        <w:t>Кайлинского</w:t>
      </w:r>
      <w:proofErr w:type="spellEnd"/>
      <w:r w:rsidRPr="00797113">
        <w:rPr>
          <w:sz w:val="18"/>
          <w:szCs w:val="18"/>
        </w:rPr>
        <w:t xml:space="preserve"> сельсовета  </w:t>
      </w:r>
    </w:p>
    <w:p w:rsidR="00797113" w:rsidRPr="00797113" w:rsidRDefault="00797113" w:rsidP="00797113">
      <w:pPr>
        <w:spacing w:line="240" w:lineRule="auto"/>
        <w:rPr>
          <w:sz w:val="18"/>
          <w:szCs w:val="18"/>
        </w:rPr>
      </w:pPr>
      <w:proofErr w:type="spellStart"/>
      <w:r w:rsidRPr="00797113">
        <w:rPr>
          <w:sz w:val="18"/>
          <w:szCs w:val="18"/>
        </w:rPr>
        <w:t>Мошковского</w:t>
      </w:r>
      <w:proofErr w:type="spellEnd"/>
      <w:r w:rsidRPr="00797113">
        <w:rPr>
          <w:sz w:val="18"/>
          <w:szCs w:val="18"/>
        </w:rPr>
        <w:t xml:space="preserve"> района Новосибирской области                                 Крупко Н.Д.</w:t>
      </w:r>
    </w:p>
    <w:p w:rsidR="00797113" w:rsidRPr="00797113" w:rsidRDefault="00797113" w:rsidP="00797113">
      <w:pPr>
        <w:spacing w:line="240" w:lineRule="auto"/>
        <w:jc w:val="right"/>
        <w:rPr>
          <w:b/>
          <w:sz w:val="18"/>
          <w:szCs w:val="18"/>
        </w:rPr>
      </w:pPr>
      <w:r w:rsidRPr="00797113">
        <w:rPr>
          <w:b/>
          <w:sz w:val="18"/>
          <w:szCs w:val="18"/>
        </w:rPr>
        <w:t xml:space="preserve">      Приложение к решению  </w:t>
      </w:r>
    </w:p>
    <w:p w:rsidR="00797113" w:rsidRPr="00797113" w:rsidRDefault="00797113" w:rsidP="00797113">
      <w:pPr>
        <w:spacing w:line="240" w:lineRule="auto"/>
        <w:jc w:val="right"/>
        <w:rPr>
          <w:b/>
          <w:sz w:val="18"/>
          <w:szCs w:val="18"/>
        </w:rPr>
      </w:pPr>
      <w:r w:rsidRPr="00797113">
        <w:rPr>
          <w:b/>
          <w:sz w:val="18"/>
          <w:szCs w:val="18"/>
        </w:rPr>
        <w:t>от 19.06.2025г.№ 272</w:t>
      </w:r>
    </w:p>
    <w:p w:rsidR="00797113" w:rsidRPr="00797113" w:rsidRDefault="00797113" w:rsidP="00797113">
      <w:pPr>
        <w:spacing w:line="240" w:lineRule="auto"/>
        <w:jc w:val="right"/>
        <w:rPr>
          <w:b/>
          <w:sz w:val="18"/>
          <w:szCs w:val="18"/>
        </w:rPr>
      </w:pPr>
      <w:r w:rsidRPr="00797113">
        <w:rPr>
          <w:b/>
          <w:sz w:val="18"/>
          <w:szCs w:val="18"/>
        </w:rPr>
        <w:t xml:space="preserve">                                                                     сороковой сессии </w:t>
      </w:r>
    </w:p>
    <w:p w:rsidR="00797113" w:rsidRPr="00797113" w:rsidRDefault="00797113" w:rsidP="00797113">
      <w:pPr>
        <w:spacing w:line="240" w:lineRule="auto"/>
        <w:jc w:val="right"/>
        <w:rPr>
          <w:b/>
          <w:sz w:val="18"/>
          <w:szCs w:val="18"/>
        </w:rPr>
      </w:pPr>
      <w:r w:rsidRPr="00797113">
        <w:rPr>
          <w:b/>
          <w:sz w:val="18"/>
          <w:szCs w:val="18"/>
        </w:rPr>
        <w:t xml:space="preserve">                                                                             шестого созыва</w:t>
      </w:r>
    </w:p>
    <w:p w:rsidR="00797113" w:rsidRPr="00797113" w:rsidRDefault="00797113" w:rsidP="00797113">
      <w:pPr>
        <w:spacing w:line="240" w:lineRule="auto"/>
        <w:rPr>
          <w:b/>
          <w:sz w:val="18"/>
          <w:szCs w:val="18"/>
        </w:rPr>
      </w:pPr>
    </w:p>
    <w:p w:rsidR="00797113" w:rsidRPr="00797113" w:rsidRDefault="00797113" w:rsidP="00797113">
      <w:pPr>
        <w:spacing w:line="240" w:lineRule="auto"/>
        <w:rPr>
          <w:b/>
          <w:sz w:val="18"/>
          <w:szCs w:val="18"/>
        </w:rPr>
      </w:pPr>
    </w:p>
    <w:p w:rsidR="00797113" w:rsidRPr="00797113" w:rsidRDefault="00797113" w:rsidP="00797113">
      <w:pPr>
        <w:numPr>
          <w:ilvl w:val="0"/>
          <w:numId w:val="23"/>
        </w:numPr>
        <w:spacing w:line="240" w:lineRule="auto"/>
        <w:rPr>
          <w:b/>
          <w:sz w:val="18"/>
          <w:szCs w:val="18"/>
        </w:rPr>
      </w:pPr>
      <w:r w:rsidRPr="00797113">
        <w:rPr>
          <w:b/>
          <w:sz w:val="18"/>
          <w:szCs w:val="18"/>
        </w:rPr>
        <w:t>Пункт 1 статьи 1 изложить в следующей редакции:</w:t>
      </w:r>
    </w:p>
    <w:p w:rsidR="00797113" w:rsidRPr="00797113" w:rsidRDefault="00797113" w:rsidP="00797113">
      <w:pPr>
        <w:spacing w:line="240" w:lineRule="auto"/>
        <w:rPr>
          <w:b/>
          <w:sz w:val="18"/>
          <w:szCs w:val="18"/>
        </w:rPr>
      </w:pPr>
      <w:r w:rsidRPr="00797113">
        <w:rPr>
          <w:b/>
          <w:sz w:val="18"/>
          <w:szCs w:val="18"/>
        </w:rPr>
        <w:t xml:space="preserve">«Утвердить основные характеристики бюджета </w:t>
      </w:r>
      <w:proofErr w:type="spellStart"/>
      <w:r w:rsidRPr="00797113">
        <w:rPr>
          <w:b/>
          <w:sz w:val="18"/>
          <w:szCs w:val="18"/>
        </w:rPr>
        <w:t>Кайлинского</w:t>
      </w:r>
      <w:proofErr w:type="spellEnd"/>
      <w:r w:rsidRPr="00797113">
        <w:rPr>
          <w:b/>
          <w:sz w:val="18"/>
          <w:szCs w:val="18"/>
        </w:rPr>
        <w:t xml:space="preserve"> сельсовета на 2025 год:</w:t>
      </w:r>
    </w:p>
    <w:p w:rsidR="00797113" w:rsidRPr="00797113" w:rsidRDefault="00797113" w:rsidP="00797113">
      <w:pPr>
        <w:numPr>
          <w:ilvl w:val="1"/>
          <w:numId w:val="23"/>
        </w:numPr>
        <w:spacing w:line="240" w:lineRule="auto"/>
        <w:rPr>
          <w:b/>
          <w:sz w:val="18"/>
          <w:szCs w:val="18"/>
        </w:rPr>
      </w:pPr>
      <w:r w:rsidRPr="00797113">
        <w:rPr>
          <w:b/>
          <w:sz w:val="18"/>
          <w:szCs w:val="18"/>
        </w:rPr>
        <w:t xml:space="preserve">утвердить общий объем доходов бюджета </w:t>
      </w:r>
      <w:proofErr w:type="spellStart"/>
      <w:r w:rsidRPr="00797113">
        <w:rPr>
          <w:b/>
          <w:sz w:val="18"/>
          <w:szCs w:val="18"/>
        </w:rPr>
        <w:t>Кайлинского</w:t>
      </w:r>
      <w:proofErr w:type="spellEnd"/>
      <w:r w:rsidRPr="00797113">
        <w:rPr>
          <w:b/>
          <w:sz w:val="18"/>
          <w:szCs w:val="18"/>
        </w:rPr>
        <w:t xml:space="preserve"> сельсовета в сумме 16794938,00 руб., в том числе общий объем межбюджетных трансфертов от других бюджетов системы Российской Федерации в сумме 12754238,00 рублей;</w:t>
      </w:r>
    </w:p>
    <w:p w:rsidR="00797113" w:rsidRPr="00797113" w:rsidRDefault="00797113" w:rsidP="00797113">
      <w:pPr>
        <w:numPr>
          <w:ilvl w:val="1"/>
          <w:numId w:val="23"/>
        </w:numPr>
        <w:spacing w:line="240" w:lineRule="auto"/>
        <w:rPr>
          <w:b/>
          <w:sz w:val="18"/>
          <w:szCs w:val="18"/>
        </w:rPr>
      </w:pPr>
      <w:r w:rsidRPr="00797113">
        <w:rPr>
          <w:b/>
          <w:sz w:val="18"/>
          <w:szCs w:val="18"/>
        </w:rPr>
        <w:t xml:space="preserve">Общий объем расходов бюджета </w:t>
      </w:r>
      <w:proofErr w:type="spellStart"/>
      <w:r w:rsidRPr="00797113">
        <w:rPr>
          <w:b/>
          <w:sz w:val="18"/>
          <w:szCs w:val="18"/>
        </w:rPr>
        <w:t>Кайлинского</w:t>
      </w:r>
      <w:proofErr w:type="spellEnd"/>
      <w:r w:rsidRPr="00797113">
        <w:rPr>
          <w:b/>
          <w:sz w:val="18"/>
          <w:szCs w:val="18"/>
        </w:rPr>
        <w:t xml:space="preserve"> сельсовета в сумме 16996973,00 рублей.</w:t>
      </w:r>
    </w:p>
    <w:p w:rsidR="00797113" w:rsidRPr="00797113" w:rsidRDefault="00797113" w:rsidP="00797113">
      <w:pPr>
        <w:numPr>
          <w:ilvl w:val="1"/>
          <w:numId w:val="23"/>
        </w:numPr>
        <w:spacing w:line="240" w:lineRule="auto"/>
        <w:rPr>
          <w:b/>
          <w:sz w:val="18"/>
          <w:szCs w:val="18"/>
        </w:rPr>
      </w:pPr>
      <w:r w:rsidRPr="00797113">
        <w:rPr>
          <w:b/>
          <w:sz w:val="18"/>
          <w:szCs w:val="18"/>
        </w:rPr>
        <w:t xml:space="preserve">дефицит бюджета администрации </w:t>
      </w:r>
      <w:proofErr w:type="spellStart"/>
      <w:r w:rsidRPr="00797113">
        <w:rPr>
          <w:b/>
          <w:sz w:val="18"/>
          <w:szCs w:val="18"/>
        </w:rPr>
        <w:t>Кайлинского</w:t>
      </w:r>
      <w:proofErr w:type="spellEnd"/>
      <w:r w:rsidRPr="00797113">
        <w:rPr>
          <w:b/>
          <w:sz w:val="18"/>
          <w:szCs w:val="18"/>
        </w:rPr>
        <w:t xml:space="preserve"> сельсовета в сумме 202035,00 рублей.»</w:t>
      </w:r>
    </w:p>
    <w:p w:rsidR="00797113" w:rsidRPr="00797113" w:rsidRDefault="00797113" w:rsidP="00797113">
      <w:pPr>
        <w:spacing w:line="240" w:lineRule="auto"/>
        <w:rPr>
          <w:b/>
          <w:sz w:val="18"/>
          <w:szCs w:val="18"/>
        </w:rPr>
      </w:pPr>
    </w:p>
    <w:p w:rsidR="00797113" w:rsidRPr="00797113" w:rsidRDefault="00797113" w:rsidP="00797113">
      <w:pPr>
        <w:spacing w:line="240" w:lineRule="auto"/>
        <w:rPr>
          <w:b/>
          <w:sz w:val="18"/>
          <w:szCs w:val="18"/>
        </w:rPr>
      </w:pPr>
      <w:r w:rsidRPr="00797113">
        <w:rPr>
          <w:b/>
          <w:sz w:val="18"/>
          <w:szCs w:val="18"/>
        </w:rPr>
        <w:t xml:space="preserve">   Доходная часть </w:t>
      </w:r>
      <w:proofErr w:type="spellStart"/>
      <w:r w:rsidRPr="00797113">
        <w:rPr>
          <w:b/>
          <w:sz w:val="18"/>
          <w:szCs w:val="18"/>
        </w:rPr>
        <w:t>Кайлинского</w:t>
      </w:r>
      <w:proofErr w:type="spellEnd"/>
      <w:r w:rsidRPr="00797113">
        <w:rPr>
          <w:b/>
          <w:sz w:val="18"/>
          <w:szCs w:val="18"/>
        </w:rPr>
        <w:t xml:space="preserve"> сельсовета на 2025 год</w:t>
      </w:r>
    </w:p>
    <w:p w:rsidR="00797113" w:rsidRPr="00797113" w:rsidRDefault="00797113" w:rsidP="00797113">
      <w:pPr>
        <w:spacing w:line="240" w:lineRule="auto"/>
        <w:rPr>
          <w:b/>
          <w:sz w:val="18"/>
          <w:szCs w:val="18"/>
        </w:rPr>
      </w:pPr>
      <w:r w:rsidRPr="00797113">
        <w:rPr>
          <w:b/>
          <w:sz w:val="18"/>
          <w:szCs w:val="18"/>
        </w:rPr>
        <w:t xml:space="preserve">                </w:t>
      </w:r>
    </w:p>
    <w:tbl>
      <w:tblPr>
        <w:tblW w:w="9195" w:type="dxa"/>
        <w:tblInd w:w="93" w:type="dxa"/>
        <w:tblLook w:val="04A0" w:firstRow="1" w:lastRow="0" w:firstColumn="1" w:lastColumn="0" w:noHBand="0" w:noVBand="1"/>
      </w:tblPr>
      <w:tblGrid>
        <w:gridCol w:w="2355"/>
        <w:gridCol w:w="5665"/>
        <w:gridCol w:w="1175"/>
      </w:tblGrid>
      <w:tr w:rsidR="00797113" w:rsidRPr="00797113" w:rsidTr="00797113">
        <w:trPr>
          <w:trHeight w:val="630"/>
        </w:trPr>
        <w:tc>
          <w:tcPr>
            <w:tcW w:w="2355" w:type="dxa"/>
            <w:tcBorders>
              <w:top w:val="single" w:sz="4" w:space="0" w:color="auto"/>
              <w:left w:val="single" w:sz="4" w:space="0" w:color="auto"/>
              <w:bottom w:val="single" w:sz="4" w:space="0" w:color="auto"/>
              <w:right w:val="single" w:sz="4" w:space="0" w:color="auto"/>
            </w:tcBorders>
            <w:noWrap/>
            <w:vAlign w:val="bottom"/>
            <w:hideMark/>
          </w:tcPr>
          <w:p w:rsidR="00797113" w:rsidRPr="00797113" w:rsidRDefault="00797113" w:rsidP="00797113">
            <w:pPr>
              <w:spacing w:line="240" w:lineRule="auto"/>
              <w:ind w:firstLine="52"/>
              <w:rPr>
                <w:b/>
                <w:sz w:val="18"/>
                <w:szCs w:val="18"/>
              </w:rPr>
            </w:pPr>
            <w:r w:rsidRPr="00797113">
              <w:rPr>
                <w:b/>
                <w:sz w:val="18"/>
                <w:szCs w:val="18"/>
              </w:rPr>
              <w:t>Код</w:t>
            </w:r>
          </w:p>
        </w:tc>
        <w:tc>
          <w:tcPr>
            <w:tcW w:w="5665" w:type="dxa"/>
            <w:tcBorders>
              <w:top w:val="single" w:sz="4" w:space="0" w:color="auto"/>
              <w:left w:val="nil"/>
              <w:bottom w:val="single" w:sz="4" w:space="0" w:color="auto"/>
              <w:right w:val="single" w:sz="4" w:space="0" w:color="auto"/>
            </w:tcBorders>
            <w:vAlign w:val="bottom"/>
            <w:hideMark/>
          </w:tcPr>
          <w:p w:rsidR="00797113" w:rsidRPr="00797113" w:rsidRDefault="00797113" w:rsidP="00797113">
            <w:pPr>
              <w:spacing w:line="240" w:lineRule="auto"/>
              <w:ind w:firstLine="0"/>
              <w:rPr>
                <w:b/>
                <w:sz w:val="18"/>
                <w:szCs w:val="18"/>
              </w:rPr>
            </w:pPr>
            <w:r w:rsidRPr="00797113">
              <w:rPr>
                <w:b/>
                <w:sz w:val="18"/>
                <w:szCs w:val="18"/>
              </w:rPr>
              <w:t>Наименование групп, подгрупп, статей и подстатей доходов</w:t>
            </w:r>
          </w:p>
        </w:tc>
        <w:tc>
          <w:tcPr>
            <w:tcW w:w="1175" w:type="dxa"/>
            <w:tcBorders>
              <w:top w:val="single" w:sz="4" w:space="0" w:color="auto"/>
              <w:left w:val="nil"/>
              <w:bottom w:val="single" w:sz="4" w:space="0" w:color="auto"/>
              <w:right w:val="single" w:sz="4" w:space="0" w:color="auto"/>
            </w:tcBorders>
            <w:vAlign w:val="bottom"/>
            <w:hideMark/>
          </w:tcPr>
          <w:p w:rsidR="00797113" w:rsidRPr="00797113" w:rsidRDefault="00797113" w:rsidP="00797113">
            <w:pPr>
              <w:spacing w:line="240" w:lineRule="auto"/>
              <w:ind w:firstLine="108"/>
              <w:rPr>
                <w:b/>
                <w:sz w:val="18"/>
                <w:szCs w:val="18"/>
              </w:rPr>
            </w:pPr>
            <w:r w:rsidRPr="00797113">
              <w:rPr>
                <w:b/>
                <w:sz w:val="18"/>
                <w:szCs w:val="18"/>
              </w:rPr>
              <w:t>План на 2025 год</w:t>
            </w:r>
          </w:p>
        </w:tc>
      </w:tr>
      <w:tr w:rsidR="00797113" w:rsidRPr="00797113" w:rsidTr="00797113">
        <w:trPr>
          <w:trHeight w:val="315"/>
        </w:trPr>
        <w:tc>
          <w:tcPr>
            <w:tcW w:w="2355" w:type="dxa"/>
            <w:tcBorders>
              <w:top w:val="nil"/>
              <w:left w:val="single" w:sz="4" w:space="0" w:color="auto"/>
              <w:bottom w:val="single" w:sz="4" w:space="0" w:color="auto"/>
              <w:right w:val="single" w:sz="4" w:space="0" w:color="auto"/>
            </w:tcBorders>
            <w:noWrap/>
            <w:vAlign w:val="bottom"/>
            <w:hideMark/>
          </w:tcPr>
          <w:p w:rsidR="00797113" w:rsidRPr="00797113" w:rsidRDefault="00797113" w:rsidP="00797113">
            <w:pPr>
              <w:spacing w:line="240" w:lineRule="auto"/>
              <w:ind w:firstLine="52"/>
              <w:rPr>
                <w:b/>
                <w:bCs/>
                <w:sz w:val="18"/>
                <w:szCs w:val="18"/>
              </w:rPr>
            </w:pPr>
            <w:r w:rsidRPr="00797113">
              <w:rPr>
                <w:b/>
                <w:bCs/>
                <w:sz w:val="18"/>
                <w:szCs w:val="18"/>
              </w:rPr>
              <w:t xml:space="preserve"> 1 00 00000 00 0000 000</w:t>
            </w:r>
          </w:p>
        </w:tc>
        <w:tc>
          <w:tcPr>
            <w:tcW w:w="5665" w:type="dxa"/>
            <w:tcBorders>
              <w:top w:val="nil"/>
              <w:left w:val="nil"/>
              <w:bottom w:val="single" w:sz="4" w:space="0" w:color="auto"/>
              <w:right w:val="single" w:sz="4" w:space="0" w:color="auto"/>
            </w:tcBorders>
            <w:noWrap/>
            <w:vAlign w:val="bottom"/>
            <w:hideMark/>
          </w:tcPr>
          <w:p w:rsidR="00797113" w:rsidRPr="00797113" w:rsidRDefault="00797113" w:rsidP="00797113">
            <w:pPr>
              <w:spacing w:line="240" w:lineRule="auto"/>
              <w:ind w:firstLine="0"/>
              <w:rPr>
                <w:b/>
                <w:bCs/>
                <w:sz w:val="18"/>
                <w:szCs w:val="18"/>
              </w:rPr>
            </w:pPr>
            <w:r w:rsidRPr="00797113">
              <w:rPr>
                <w:b/>
                <w:bCs/>
                <w:sz w:val="18"/>
                <w:szCs w:val="18"/>
              </w:rPr>
              <w:t>Д О Х О Д Ы</w:t>
            </w:r>
          </w:p>
        </w:tc>
        <w:tc>
          <w:tcPr>
            <w:tcW w:w="1175" w:type="dxa"/>
            <w:tcBorders>
              <w:top w:val="nil"/>
              <w:left w:val="nil"/>
              <w:bottom w:val="single" w:sz="4" w:space="0" w:color="auto"/>
              <w:right w:val="single" w:sz="4" w:space="0" w:color="auto"/>
            </w:tcBorders>
            <w:noWrap/>
            <w:vAlign w:val="bottom"/>
            <w:hideMark/>
          </w:tcPr>
          <w:p w:rsidR="00797113" w:rsidRPr="00797113" w:rsidRDefault="00797113" w:rsidP="00797113">
            <w:pPr>
              <w:spacing w:line="240" w:lineRule="auto"/>
              <w:ind w:firstLine="108"/>
              <w:rPr>
                <w:b/>
                <w:bCs/>
                <w:sz w:val="18"/>
                <w:szCs w:val="18"/>
              </w:rPr>
            </w:pPr>
            <w:r w:rsidRPr="00797113">
              <w:rPr>
                <w:b/>
                <w:bCs/>
                <w:sz w:val="18"/>
                <w:szCs w:val="18"/>
              </w:rPr>
              <w:t>4040,7</w:t>
            </w:r>
          </w:p>
        </w:tc>
      </w:tr>
      <w:tr w:rsidR="00797113" w:rsidRPr="00797113" w:rsidTr="00797113">
        <w:trPr>
          <w:trHeight w:val="315"/>
        </w:trPr>
        <w:tc>
          <w:tcPr>
            <w:tcW w:w="2355" w:type="dxa"/>
            <w:tcBorders>
              <w:top w:val="nil"/>
              <w:left w:val="single" w:sz="4" w:space="0" w:color="auto"/>
              <w:bottom w:val="single" w:sz="4" w:space="0" w:color="auto"/>
              <w:right w:val="single" w:sz="4" w:space="0" w:color="auto"/>
            </w:tcBorders>
            <w:noWrap/>
            <w:vAlign w:val="bottom"/>
            <w:hideMark/>
          </w:tcPr>
          <w:p w:rsidR="00797113" w:rsidRPr="00797113" w:rsidRDefault="00797113" w:rsidP="00797113">
            <w:pPr>
              <w:spacing w:line="240" w:lineRule="auto"/>
              <w:ind w:firstLine="52"/>
              <w:rPr>
                <w:b/>
                <w:bCs/>
                <w:sz w:val="18"/>
                <w:szCs w:val="18"/>
              </w:rPr>
            </w:pPr>
            <w:r w:rsidRPr="00797113">
              <w:rPr>
                <w:b/>
                <w:bCs/>
                <w:sz w:val="18"/>
                <w:szCs w:val="18"/>
              </w:rPr>
              <w:t xml:space="preserve"> 1 01 00000 00 0000 000</w:t>
            </w:r>
          </w:p>
        </w:tc>
        <w:tc>
          <w:tcPr>
            <w:tcW w:w="5665" w:type="dxa"/>
            <w:tcBorders>
              <w:top w:val="nil"/>
              <w:left w:val="nil"/>
              <w:bottom w:val="single" w:sz="4" w:space="0" w:color="auto"/>
              <w:right w:val="single" w:sz="4" w:space="0" w:color="auto"/>
            </w:tcBorders>
            <w:noWrap/>
            <w:vAlign w:val="bottom"/>
            <w:hideMark/>
          </w:tcPr>
          <w:p w:rsidR="00797113" w:rsidRPr="00797113" w:rsidRDefault="00797113" w:rsidP="00797113">
            <w:pPr>
              <w:spacing w:line="240" w:lineRule="auto"/>
              <w:ind w:firstLine="0"/>
              <w:rPr>
                <w:b/>
                <w:bCs/>
                <w:sz w:val="18"/>
                <w:szCs w:val="18"/>
              </w:rPr>
            </w:pPr>
            <w:r w:rsidRPr="00797113">
              <w:rPr>
                <w:b/>
                <w:bCs/>
                <w:sz w:val="18"/>
                <w:szCs w:val="18"/>
              </w:rPr>
              <w:t>НАЛОГИ  НА ПРИБЫЛЬ, ДОХОДЫ</w:t>
            </w:r>
          </w:p>
        </w:tc>
        <w:tc>
          <w:tcPr>
            <w:tcW w:w="1175" w:type="dxa"/>
            <w:tcBorders>
              <w:top w:val="nil"/>
              <w:left w:val="nil"/>
              <w:bottom w:val="single" w:sz="4" w:space="0" w:color="auto"/>
              <w:right w:val="single" w:sz="4" w:space="0" w:color="auto"/>
            </w:tcBorders>
            <w:noWrap/>
            <w:vAlign w:val="bottom"/>
            <w:hideMark/>
          </w:tcPr>
          <w:p w:rsidR="00797113" w:rsidRPr="00797113" w:rsidRDefault="00797113" w:rsidP="00797113">
            <w:pPr>
              <w:spacing w:line="240" w:lineRule="auto"/>
              <w:ind w:firstLine="108"/>
              <w:rPr>
                <w:b/>
                <w:bCs/>
                <w:sz w:val="18"/>
                <w:szCs w:val="18"/>
              </w:rPr>
            </w:pPr>
            <w:r w:rsidRPr="00797113">
              <w:rPr>
                <w:b/>
                <w:bCs/>
                <w:sz w:val="18"/>
                <w:szCs w:val="18"/>
              </w:rPr>
              <w:t>483,6</w:t>
            </w:r>
          </w:p>
        </w:tc>
      </w:tr>
      <w:tr w:rsidR="00797113" w:rsidRPr="00797113" w:rsidTr="00797113">
        <w:trPr>
          <w:trHeight w:val="270"/>
        </w:trPr>
        <w:tc>
          <w:tcPr>
            <w:tcW w:w="2355" w:type="dxa"/>
            <w:tcBorders>
              <w:top w:val="nil"/>
              <w:left w:val="single" w:sz="4" w:space="0" w:color="auto"/>
              <w:bottom w:val="single" w:sz="4" w:space="0" w:color="auto"/>
              <w:right w:val="single" w:sz="4" w:space="0" w:color="auto"/>
            </w:tcBorders>
            <w:noWrap/>
            <w:vAlign w:val="bottom"/>
            <w:hideMark/>
          </w:tcPr>
          <w:p w:rsidR="00797113" w:rsidRPr="00797113" w:rsidRDefault="00797113" w:rsidP="00797113">
            <w:pPr>
              <w:spacing w:line="240" w:lineRule="auto"/>
              <w:ind w:firstLine="52"/>
              <w:rPr>
                <w:b/>
                <w:sz w:val="18"/>
                <w:szCs w:val="18"/>
              </w:rPr>
            </w:pPr>
            <w:r w:rsidRPr="00797113">
              <w:rPr>
                <w:b/>
                <w:sz w:val="18"/>
                <w:szCs w:val="18"/>
              </w:rPr>
              <w:t xml:space="preserve"> 1 01 02000 01 0000 110</w:t>
            </w:r>
          </w:p>
        </w:tc>
        <w:tc>
          <w:tcPr>
            <w:tcW w:w="5665" w:type="dxa"/>
            <w:tcBorders>
              <w:top w:val="nil"/>
              <w:left w:val="nil"/>
              <w:bottom w:val="single" w:sz="4" w:space="0" w:color="auto"/>
              <w:right w:val="single" w:sz="4" w:space="0" w:color="auto"/>
            </w:tcBorders>
            <w:noWrap/>
            <w:vAlign w:val="bottom"/>
            <w:hideMark/>
          </w:tcPr>
          <w:p w:rsidR="00797113" w:rsidRPr="00797113" w:rsidRDefault="00797113" w:rsidP="00797113">
            <w:pPr>
              <w:spacing w:line="240" w:lineRule="auto"/>
              <w:ind w:firstLine="0"/>
              <w:rPr>
                <w:b/>
                <w:sz w:val="18"/>
                <w:szCs w:val="18"/>
              </w:rPr>
            </w:pPr>
            <w:r w:rsidRPr="00797113">
              <w:rPr>
                <w:b/>
                <w:sz w:val="18"/>
                <w:szCs w:val="18"/>
              </w:rPr>
              <w:t>Налог на доходы физических лиц</w:t>
            </w:r>
          </w:p>
        </w:tc>
        <w:tc>
          <w:tcPr>
            <w:tcW w:w="1175" w:type="dxa"/>
            <w:tcBorders>
              <w:top w:val="nil"/>
              <w:left w:val="nil"/>
              <w:bottom w:val="single" w:sz="4" w:space="0" w:color="auto"/>
              <w:right w:val="single" w:sz="4" w:space="0" w:color="auto"/>
            </w:tcBorders>
            <w:noWrap/>
            <w:vAlign w:val="bottom"/>
            <w:hideMark/>
          </w:tcPr>
          <w:p w:rsidR="00797113" w:rsidRPr="00797113" w:rsidRDefault="00797113" w:rsidP="00797113">
            <w:pPr>
              <w:spacing w:line="240" w:lineRule="auto"/>
              <w:ind w:firstLine="108"/>
              <w:rPr>
                <w:b/>
                <w:sz w:val="18"/>
                <w:szCs w:val="18"/>
              </w:rPr>
            </w:pPr>
            <w:r w:rsidRPr="00797113">
              <w:rPr>
                <w:b/>
                <w:sz w:val="18"/>
                <w:szCs w:val="18"/>
              </w:rPr>
              <w:t>483,6</w:t>
            </w:r>
          </w:p>
        </w:tc>
      </w:tr>
      <w:tr w:rsidR="00797113" w:rsidRPr="00797113" w:rsidTr="00797113">
        <w:trPr>
          <w:trHeight w:val="315"/>
        </w:trPr>
        <w:tc>
          <w:tcPr>
            <w:tcW w:w="2355" w:type="dxa"/>
            <w:tcBorders>
              <w:top w:val="nil"/>
              <w:left w:val="single" w:sz="4" w:space="0" w:color="auto"/>
              <w:bottom w:val="single" w:sz="4" w:space="0" w:color="auto"/>
              <w:right w:val="single" w:sz="4" w:space="0" w:color="auto"/>
            </w:tcBorders>
            <w:noWrap/>
            <w:vAlign w:val="bottom"/>
            <w:hideMark/>
          </w:tcPr>
          <w:p w:rsidR="00797113" w:rsidRPr="00797113" w:rsidRDefault="00797113" w:rsidP="00797113">
            <w:pPr>
              <w:spacing w:line="240" w:lineRule="auto"/>
              <w:ind w:firstLine="52"/>
              <w:rPr>
                <w:b/>
                <w:bCs/>
                <w:sz w:val="18"/>
                <w:szCs w:val="18"/>
              </w:rPr>
            </w:pPr>
            <w:r w:rsidRPr="00797113">
              <w:rPr>
                <w:b/>
                <w:bCs/>
                <w:sz w:val="18"/>
                <w:szCs w:val="18"/>
              </w:rPr>
              <w:t>1 05 03010 01 0000 110</w:t>
            </w:r>
          </w:p>
        </w:tc>
        <w:tc>
          <w:tcPr>
            <w:tcW w:w="5665" w:type="dxa"/>
            <w:tcBorders>
              <w:top w:val="nil"/>
              <w:left w:val="nil"/>
              <w:bottom w:val="single" w:sz="4" w:space="0" w:color="auto"/>
              <w:right w:val="single" w:sz="4" w:space="0" w:color="auto"/>
            </w:tcBorders>
            <w:vAlign w:val="bottom"/>
            <w:hideMark/>
          </w:tcPr>
          <w:p w:rsidR="00797113" w:rsidRPr="00797113" w:rsidRDefault="00797113" w:rsidP="00797113">
            <w:pPr>
              <w:spacing w:line="240" w:lineRule="auto"/>
              <w:ind w:firstLine="0"/>
              <w:rPr>
                <w:b/>
                <w:bCs/>
                <w:sz w:val="18"/>
                <w:szCs w:val="18"/>
              </w:rPr>
            </w:pPr>
            <w:r w:rsidRPr="00797113">
              <w:rPr>
                <w:b/>
                <w:bCs/>
                <w:sz w:val="18"/>
                <w:szCs w:val="18"/>
              </w:rPr>
              <w:t>Единый сельскохозяйственный налог</w:t>
            </w:r>
          </w:p>
        </w:tc>
        <w:tc>
          <w:tcPr>
            <w:tcW w:w="1175" w:type="dxa"/>
            <w:tcBorders>
              <w:top w:val="nil"/>
              <w:left w:val="nil"/>
              <w:bottom w:val="single" w:sz="4" w:space="0" w:color="auto"/>
              <w:right w:val="single" w:sz="4" w:space="0" w:color="auto"/>
            </w:tcBorders>
            <w:noWrap/>
            <w:vAlign w:val="bottom"/>
          </w:tcPr>
          <w:p w:rsidR="00797113" w:rsidRPr="00797113" w:rsidRDefault="00797113" w:rsidP="00797113">
            <w:pPr>
              <w:spacing w:line="240" w:lineRule="auto"/>
              <w:ind w:firstLine="108"/>
              <w:rPr>
                <w:b/>
                <w:bCs/>
                <w:sz w:val="18"/>
                <w:szCs w:val="18"/>
              </w:rPr>
            </w:pPr>
          </w:p>
        </w:tc>
      </w:tr>
      <w:tr w:rsidR="00797113" w:rsidRPr="00797113" w:rsidTr="00797113">
        <w:trPr>
          <w:trHeight w:val="315"/>
        </w:trPr>
        <w:tc>
          <w:tcPr>
            <w:tcW w:w="2355" w:type="dxa"/>
            <w:tcBorders>
              <w:top w:val="nil"/>
              <w:left w:val="single" w:sz="4" w:space="0" w:color="auto"/>
              <w:bottom w:val="single" w:sz="4" w:space="0" w:color="auto"/>
              <w:right w:val="single" w:sz="4" w:space="0" w:color="auto"/>
            </w:tcBorders>
            <w:noWrap/>
            <w:vAlign w:val="bottom"/>
            <w:hideMark/>
          </w:tcPr>
          <w:p w:rsidR="00797113" w:rsidRPr="00797113" w:rsidRDefault="00797113" w:rsidP="00797113">
            <w:pPr>
              <w:spacing w:line="240" w:lineRule="auto"/>
              <w:ind w:firstLine="52"/>
              <w:rPr>
                <w:b/>
                <w:sz w:val="18"/>
                <w:szCs w:val="18"/>
              </w:rPr>
            </w:pPr>
            <w:r w:rsidRPr="00797113">
              <w:rPr>
                <w:b/>
                <w:sz w:val="18"/>
                <w:szCs w:val="18"/>
              </w:rPr>
              <w:t>1 06 00000 00 0000 000</w:t>
            </w:r>
          </w:p>
        </w:tc>
        <w:tc>
          <w:tcPr>
            <w:tcW w:w="5665" w:type="dxa"/>
            <w:tcBorders>
              <w:top w:val="nil"/>
              <w:left w:val="nil"/>
              <w:bottom w:val="single" w:sz="4" w:space="0" w:color="auto"/>
              <w:right w:val="single" w:sz="4" w:space="0" w:color="auto"/>
            </w:tcBorders>
            <w:vAlign w:val="bottom"/>
            <w:hideMark/>
          </w:tcPr>
          <w:p w:rsidR="00797113" w:rsidRPr="00797113" w:rsidRDefault="00797113" w:rsidP="00797113">
            <w:pPr>
              <w:spacing w:line="240" w:lineRule="auto"/>
              <w:ind w:firstLine="0"/>
              <w:rPr>
                <w:b/>
                <w:sz w:val="18"/>
                <w:szCs w:val="18"/>
              </w:rPr>
            </w:pPr>
            <w:r w:rsidRPr="00797113">
              <w:rPr>
                <w:b/>
                <w:sz w:val="18"/>
                <w:szCs w:val="18"/>
              </w:rPr>
              <w:t>Налоги на имущество</w:t>
            </w:r>
          </w:p>
        </w:tc>
        <w:tc>
          <w:tcPr>
            <w:tcW w:w="1175" w:type="dxa"/>
            <w:tcBorders>
              <w:top w:val="nil"/>
              <w:left w:val="nil"/>
              <w:bottom w:val="single" w:sz="4" w:space="0" w:color="auto"/>
              <w:right w:val="single" w:sz="4" w:space="0" w:color="auto"/>
            </w:tcBorders>
            <w:noWrap/>
            <w:vAlign w:val="bottom"/>
            <w:hideMark/>
          </w:tcPr>
          <w:p w:rsidR="00797113" w:rsidRPr="00797113" w:rsidRDefault="00797113" w:rsidP="00797113">
            <w:pPr>
              <w:spacing w:line="240" w:lineRule="auto"/>
              <w:ind w:firstLine="108"/>
              <w:rPr>
                <w:b/>
                <w:sz w:val="18"/>
                <w:szCs w:val="18"/>
              </w:rPr>
            </w:pPr>
            <w:r w:rsidRPr="00797113">
              <w:rPr>
                <w:b/>
                <w:sz w:val="18"/>
                <w:szCs w:val="18"/>
              </w:rPr>
              <w:t xml:space="preserve">     1183,9</w:t>
            </w:r>
          </w:p>
        </w:tc>
      </w:tr>
      <w:tr w:rsidR="00797113" w:rsidRPr="00797113" w:rsidTr="00797113">
        <w:trPr>
          <w:trHeight w:val="315"/>
        </w:trPr>
        <w:tc>
          <w:tcPr>
            <w:tcW w:w="2355" w:type="dxa"/>
            <w:tcBorders>
              <w:top w:val="nil"/>
              <w:left w:val="single" w:sz="4" w:space="0" w:color="auto"/>
              <w:bottom w:val="single" w:sz="4" w:space="0" w:color="auto"/>
              <w:right w:val="single" w:sz="4" w:space="0" w:color="auto"/>
            </w:tcBorders>
            <w:noWrap/>
            <w:vAlign w:val="bottom"/>
            <w:hideMark/>
          </w:tcPr>
          <w:p w:rsidR="00797113" w:rsidRPr="00797113" w:rsidRDefault="00797113" w:rsidP="00797113">
            <w:pPr>
              <w:spacing w:line="240" w:lineRule="auto"/>
              <w:ind w:firstLine="52"/>
              <w:rPr>
                <w:b/>
                <w:sz w:val="18"/>
                <w:szCs w:val="18"/>
              </w:rPr>
            </w:pPr>
            <w:r w:rsidRPr="00797113">
              <w:rPr>
                <w:b/>
                <w:sz w:val="18"/>
                <w:szCs w:val="18"/>
              </w:rPr>
              <w:t>1 06 06013 10 0000 110</w:t>
            </w:r>
          </w:p>
        </w:tc>
        <w:tc>
          <w:tcPr>
            <w:tcW w:w="5665" w:type="dxa"/>
            <w:tcBorders>
              <w:top w:val="nil"/>
              <w:left w:val="nil"/>
              <w:bottom w:val="single" w:sz="4" w:space="0" w:color="auto"/>
              <w:right w:val="single" w:sz="4" w:space="0" w:color="auto"/>
            </w:tcBorders>
            <w:vAlign w:val="bottom"/>
            <w:hideMark/>
          </w:tcPr>
          <w:p w:rsidR="00797113" w:rsidRPr="00797113" w:rsidRDefault="00797113" w:rsidP="00797113">
            <w:pPr>
              <w:spacing w:line="240" w:lineRule="auto"/>
              <w:ind w:firstLine="0"/>
              <w:rPr>
                <w:b/>
                <w:sz w:val="18"/>
                <w:szCs w:val="18"/>
              </w:rPr>
            </w:pPr>
            <w:r w:rsidRPr="00797113">
              <w:rPr>
                <w:b/>
                <w:sz w:val="18"/>
                <w:szCs w:val="18"/>
              </w:rPr>
              <w:t>Налоги на имущество физ. лиц</w:t>
            </w:r>
          </w:p>
        </w:tc>
        <w:tc>
          <w:tcPr>
            <w:tcW w:w="1175" w:type="dxa"/>
            <w:tcBorders>
              <w:top w:val="nil"/>
              <w:left w:val="nil"/>
              <w:bottom w:val="single" w:sz="4" w:space="0" w:color="auto"/>
              <w:right w:val="single" w:sz="4" w:space="0" w:color="auto"/>
            </w:tcBorders>
            <w:noWrap/>
            <w:vAlign w:val="bottom"/>
            <w:hideMark/>
          </w:tcPr>
          <w:p w:rsidR="00797113" w:rsidRPr="00797113" w:rsidRDefault="00797113" w:rsidP="00797113">
            <w:pPr>
              <w:spacing w:line="240" w:lineRule="auto"/>
              <w:ind w:firstLine="108"/>
              <w:rPr>
                <w:b/>
                <w:sz w:val="18"/>
                <w:szCs w:val="18"/>
              </w:rPr>
            </w:pPr>
            <w:r w:rsidRPr="00797113">
              <w:rPr>
                <w:b/>
                <w:sz w:val="18"/>
                <w:szCs w:val="18"/>
              </w:rPr>
              <w:t xml:space="preserve">     107,2</w:t>
            </w:r>
          </w:p>
        </w:tc>
      </w:tr>
      <w:tr w:rsidR="00797113" w:rsidRPr="00797113" w:rsidTr="00797113">
        <w:trPr>
          <w:trHeight w:val="285"/>
        </w:trPr>
        <w:tc>
          <w:tcPr>
            <w:tcW w:w="2355" w:type="dxa"/>
            <w:tcBorders>
              <w:top w:val="nil"/>
              <w:left w:val="single" w:sz="4" w:space="0" w:color="auto"/>
              <w:bottom w:val="single" w:sz="4" w:space="0" w:color="auto"/>
              <w:right w:val="single" w:sz="4" w:space="0" w:color="auto"/>
            </w:tcBorders>
            <w:noWrap/>
            <w:vAlign w:val="bottom"/>
            <w:hideMark/>
          </w:tcPr>
          <w:p w:rsidR="00797113" w:rsidRPr="00797113" w:rsidRDefault="00797113" w:rsidP="00797113">
            <w:pPr>
              <w:spacing w:line="240" w:lineRule="auto"/>
              <w:ind w:firstLine="52"/>
              <w:rPr>
                <w:b/>
                <w:bCs/>
                <w:sz w:val="18"/>
                <w:szCs w:val="18"/>
              </w:rPr>
            </w:pPr>
            <w:r w:rsidRPr="00797113">
              <w:rPr>
                <w:b/>
                <w:bCs/>
                <w:sz w:val="18"/>
                <w:szCs w:val="18"/>
              </w:rPr>
              <w:t xml:space="preserve">1 06 06013 10 0000 110 </w:t>
            </w:r>
          </w:p>
        </w:tc>
        <w:tc>
          <w:tcPr>
            <w:tcW w:w="5665" w:type="dxa"/>
            <w:tcBorders>
              <w:top w:val="nil"/>
              <w:left w:val="nil"/>
              <w:bottom w:val="single" w:sz="4" w:space="0" w:color="auto"/>
              <w:right w:val="single" w:sz="4" w:space="0" w:color="auto"/>
            </w:tcBorders>
            <w:noWrap/>
            <w:vAlign w:val="bottom"/>
            <w:hideMark/>
          </w:tcPr>
          <w:p w:rsidR="00797113" w:rsidRPr="00797113" w:rsidRDefault="00797113" w:rsidP="00797113">
            <w:pPr>
              <w:spacing w:line="240" w:lineRule="auto"/>
              <w:ind w:firstLine="0"/>
              <w:rPr>
                <w:b/>
                <w:bCs/>
                <w:sz w:val="18"/>
                <w:szCs w:val="18"/>
              </w:rPr>
            </w:pPr>
            <w:r w:rsidRPr="00797113">
              <w:rPr>
                <w:b/>
                <w:bCs/>
                <w:sz w:val="18"/>
                <w:szCs w:val="18"/>
              </w:rPr>
              <w:t>Земельный налог</w:t>
            </w:r>
          </w:p>
        </w:tc>
        <w:tc>
          <w:tcPr>
            <w:tcW w:w="1175" w:type="dxa"/>
            <w:tcBorders>
              <w:top w:val="nil"/>
              <w:left w:val="nil"/>
              <w:bottom w:val="single" w:sz="4" w:space="0" w:color="auto"/>
              <w:right w:val="single" w:sz="4" w:space="0" w:color="auto"/>
            </w:tcBorders>
            <w:noWrap/>
            <w:vAlign w:val="bottom"/>
            <w:hideMark/>
          </w:tcPr>
          <w:p w:rsidR="00797113" w:rsidRPr="00797113" w:rsidRDefault="00797113" w:rsidP="00797113">
            <w:pPr>
              <w:spacing w:line="240" w:lineRule="auto"/>
              <w:ind w:firstLine="108"/>
              <w:rPr>
                <w:b/>
                <w:bCs/>
                <w:sz w:val="18"/>
                <w:szCs w:val="18"/>
              </w:rPr>
            </w:pPr>
            <w:r w:rsidRPr="00797113">
              <w:rPr>
                <w:b/>
                <w:bCs/>
                <w:sz w:val="18"/>
                <w:szCs w:val="18"/>
              </w:rPr>
              <w:t>1076,7</w:t>
            </w:r>
          </w:p>
        </w:tc>
      </w:tr>
      <w:tr w:rsidR="00797113" w:rsidRPr="00797113" w:rsidTr="00797113">
        <w:trPr>
          <w:trHeight w:val="285"/>
        </w:trPr>
        <w:tc>
          <w:tcPr>
            <w:tcW w:w="2355" w:type="dxa"/>
            <w:tcBorders>
              <w:top w:val="nil"/>
              <w:left w:val="single" w:sz="4" w:space="0" w:color="auto"/>
              <w:bottom w:val="single" w:sz="4" w:space="0" w:color="auto"/>
              <w:right w:val="single" w:sz="4" w:space="0" w:color="auto"/>
            </w:tcBorders>
            <w:noWrap/>
            <w:vAlign w:val="bottom"/>
            <w:hideMark/>
          </w:tcPr>
          <w:p w:rsidR="00797113" w:rsidRPr="00797113" w:rsidRDefault="00797113" w:rsidP="00797113">
            <w:pPr>
              <w:spacing w:line="240" w:lineRule="auto"/>
              <w:ind w:firstLine="52"/>
              <w:rPr>
                <w:b/>
                <w:bCs/>
                <w:sz w:val="18"/>
                <w:szCs w:val="18"/>
              </w:rPr>
            </w:pPr>
            <w:r w:rsidRPr="00797113">
              <w:rPr>
                <w:b/>
                <w:bCs/>
                <w:sz w:val="18"/>
                <w:szCs w:val="18"/>
              </w:rPr>
              <w:t>1 03 00000 00 0000 000</w:t>
            </w:r>
          </w:p>
        </w:tc>
        <w:tc>
          <w:tcPr>
            <w:tcW w:w="5665" w:type="dxa"/>
            <w:tcBorders>
              <w:top w:val="nil"/>
              <w:left w:val="nil"/>
              <w:bottom w:val="single" w:sz="4" w:space="0" w:color="auto"/>
              <w:right w:val="single" w:sz="4" w:space="0" w:color="auto"/>
            </w:tcBorders>
            <w:noWrap/>
            <w:vAlign w:val="bottom"/>
            <w:hideMark/>
          </w:tcPr>
          <w:p w:rsidR="00797113" w:rsidRPr="00797113" w:rsidRDefault="00797113" w:rsidP="00797113">
            <w:pPr>
              <w:spacing w:line="240" w:lineRule="auto"/>
              <w:ind w:firstLine="0"/>
              <w:rPr>
                <w:b/>
                <w:bCs/>
                <w:sz w:val="18"/>
                <w:szCs w:val="18"/>
              </w:rPr>
            </w:pPr>
            <w:r w:rsidRPr="00797113">
              <w:rPr>
                <w:b/>
                <w:bCs/>
                <w:sz w:val="18"/>
                <w:szCs w:val="18"/>
              </w:rPr>
              <w:t>Акцизы по подакцизным товарам</w:t>
            </w:r>
          </w:p>
        </w:tc>
        <w:tc>
          <w:tcPr>
            <w:tcW w:w="1175" w:type="dxa"/>
            <w:tcBorders>
              <w:top w:val="nil"/>
              <w:left w:val="nil"/>
              <w:bottom w:val="single" w:sz="4" w:space="0" w:color="auto"/>
              <w:right w:val="single" w:sz="4" w:space="0" w:color="auto"/>
            </w:tcBorders>
            <w:noWrap/>
            <w:vAlign w:val="bottom"/>
            <w:hideMark/>
          </w:tcPr>
          <w:p w:rsidR="00797113" w:rsidRPr="00797113" w:rsidRDefault="00797113" w:rsidP="00797113">
            <w:pPr>
              <w:spacing w:line="240" w:lineRule="auto"/>
              <w:ind w:firstLine="108"/>
              <w:rPr>
                <w:b/>
                <w:bCs/>
                <w:sz w:val="18"/>
                <w:szCs w:val="18"/>
              </w:rPr>
            </w:pPr>
            <w:r w:rsidRPr="00797113">
              <w:rPr>
                <w:b/>
                <w:bCs/>
                <w:sz w:val="18"/>
                <w:szCs w:val="18"/>
              </w:rPr>
              <w:t>2290,0</w:t>
            </w:r>
          </w:p>
        </w:tc>
      </w:tr>
      <w:tr w:rsidR="00797113" w:rsidRPr="00797113" w:rsidTr="00797113">
        <w:trPr>
          <w:trHeight w:val="285"/>
        </w:trPr>
        <w:tc>
          <w:tcPr>
            <w:tcW w:w="2355" w:type="dxa"/>
            <w:tcBorders>
              <w:top w:val="nil"/>
              <w:left w:val="single" w:sz="4" w:space="0" w:color="auto"/>
              <w:bottom w:val="single" w:sz="4" w:space="0" w:color="auto"/>
              <w:right w:val="single" w:sz="4" w:space="0" w:color="auto"/>
            </w:tcBorders>
            <w:noWrap/>
            <w:vAlign w:val="bottom"/>
            <w:hideMark/>
          </w:tcPr>
          <w:p w:rsidR="00797113" w:rsidRPr="00797113" w:rsidRDefault="00797113" w:rsidP="00797113">
            <w:pPr>
              <w:spacing w:line="240" w:lineRule="auto"/>
              <w:ind w:firstLine="52"/>
              <w:rPr>
                <w:b/>
                <w:bCs/>
                <w:sz w:val="18"/>
                <w:szCs w:val="18"/>
              </w:rPr>
            </w:pPr>
            <w:r w:rsidRPr="00797113">
              <w:rPr>
                <w:b/>
                <w:bCs/>
                <w:sz w:val="18"/>
                <w:szCs w:val="18"/>
              </w:rPr>
              <w:t>1 08 00000 00 0000 000</w:t>
            </w:r>
          </w:p>
        </w:tc>
        <w:tc>
          <w:tcPr>
            <w:tcW w:w="5665" w:type="dxa"/>
            <w:tcBorders>
              <w:top w:val="nil"/>
              <w:left w:val="nil"/>
              <w:bottom w:val="single" w:sz="4" w:space="0" w:color="auto"/>
              <w:right w:val="single" w:sz="4" w:space="0" w:color="auto"/>
            </w:tcBorders>
            <w:noWrap/>
            <w:vAlign w:val="bottom"/>
            <w:hideMark/>
          </w:tcPr>
          <w:p w:rsidR="00797113" w:rsidRPr="00797113" w:rsidRDefault="00797113" w:rsidP="00797113">
            <w:pPr>
              <w:spacing w:line="240" w:lineRule="auto"/>
              <w:ind w:firstLine="0"/>
              <w:rPr>
                <w:b/>
                <w:bCs/>
                <w:sz w:val="18"/>
                <w:szCs w:val="18"/>
              </w:rPr>
            </w:pPr>
            <w:r w:rsidRPr="00797113">
              <w:rPr>
                <w:b/>
                <w:bCs/>
                <w:sz w:val="18"/>
                <w:szCs w:val="18"/>
              </w:rPr>
              <w:t>ГОСУДАРСТВЕННАЯ ПОШЛИНА</w:t>
            </w:r>
          </w:p>
        </w:tc>
        <w:tc>
          <w:tcPr>
            <w:tcW w:w="1175" w:type="dxa"/>
            <w:tcBorders>
              <w:top w:val="nil"/>
              <w:left w:val="nil"/>
              <w:bottom w:val="single" w:sz="4" w:space="0" w:color="auto"/>
              <w:right w:val="single" w:sz="4" w:space="0" w:color="auto"/>
            </w:tcBorders>
            <w:noWrap/>
            <w:vAlign w:val="bottom"/>
          </w:tcPr>
          <w:p w:rsidR="00797113" w:rsidRPr="00797113" w:rsidRDefault="00797113" w:rsidP="00797113">
            <w:pPr>
              <w:spacing w:line="240" w:lineRule="auto"/>
              <w:ind w:firstLine="108"/>
              <w:rPr>
                <w:b/>
                <w:bCs/>
                <w:sz w:val="18"/>
                <w:szCs w:val="18"/>
              </w:rPr>
            </w:pPr>
          </w:p>
        </w:tc>
      </w:tr>
      <w:tr w:rsidR="00797113" w:rsidRPr="00797113" w:rsidTr="00797113">
        <w:trPr>
          <w:trHeight w:val="888"/>
        </w:trPr>
        <w:tc>
          <w:tcPr>
            <w:tcW w:w="2355" w:type="dxa"/>
            <w:tcBorders>
              <w:top w:val="nil"/>
              <w:left w:val="single" w:sz="4" w:space="0" w:color="auto"/>
              <w:bottom w:val="single" w:sz="4" w:space="0" w:color="auto"/>
              <w:right w:val="single" w:sz="4" w:space="0" w:color="auto"/>
            </w:tcBorders>
            <w:noWrap/>
            <w:vAlign w:val="bottom"/>
            <w:hideMark/>
          </w:tcPr>
          <w:p w:rsidR="00797113" w:rsidRPr="00797113" w:rsidRDefault="00797113" w:rsidP="00797113">
            <w:pPr>
              <w:spacing w:line="240" w:lineRule="auto"/>
              <w:ind w:firstLine="52"/>
              <w:rPr>
                <w:b/>
                <w:sz w:val="18"/>
                <w:szCs w:val="18"/>
              </w:rPr>
            </w:pPr>
            <w:r w:rsidRPr="00797113">
              <w:rPr>
                <w:b/>
                <w:sz w:val="18"/>
                <w:szCs w:val="18"/>
              </w:rPr>
              <w:t>1 08 04020 01 0000 110</w:t>
            </w:r>
          </w:p>
        </w:tc>
        <w:tc>
          <w:tcPr>
            <w:tcW w:w="5665" w:type="dxa"/>
            <w:tcBorders>
              <w:top w:val="nil"/>
              <w:left w:val="nil"/>
              <w:bottom w:val="single" w:sz="4" w:space="0" w:color="auto"/>
              <w:right w:val="single" w:sz="4" w:space="0" w:color="auto"/>
            </w:tcBorders>
            <w:vAlign w:val="bottom"/>
            <w:hideMark/>
          </w:tcPr>
          <w:p w:rsidR="00797113" w:rsidRPr="00797113" w:rsidRDefault="00797113" w:rsidP="00797113">
            <w:pPr>
              <w:spacing w:line="240" w:lineRule="auto"/>
              <w:ind w:firstLine="0"/>
              <w:rPr>
                <w:b/>
                <w:sz w:val="18"/>
                <w:szCs w:val="18"/>
              </w:rPr>
            </w:pPr>
            <w:r w:rsidRPr="00797113">
              <w:rPr>
                <w:b/>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c>
          <w:tcPr>
            <w:tcW w:w="1175" w:type="dxa"/>
            <w:tcBorders>
              <w:top w:val="nil"/>
              <w:left w:val="nil"/>
              <w:bottom w:val="single" w:sz="4" w:space="0" w:color="auto"/>
              <w:right w:val="single" w:sz="4" w:space="0" w:color="auto"/>
            </w:tcBorders>
            <w:noWrap/>
            <w:vAlign w:val="bottom"/>
          </w:tcPr>
          <w:p w:rsidR="00797113" w:rsidRPr="00797113" w:rsidRDefault="00797113" w:rsidP="00797113">
            <w:pPr>
              <w:spacing w:line="240" w:lineRule="auto"/>
              <w:ind w:firstLine="108"/>
              <w:rPr>
                <w:b/>
                <w:sz w:val="18"/>
                <w:szCs w:val="18"/>
              </w:rPr>
            </w:pPr>
          </w:p>
        </w:tc>
      </w:tr>
      <w:tr w:rsidR="00797113" w:rsidRPr="00797113" w:rsidTr="00797113">
        <w:trPr>
          <w:trHeight w:val="765"/>
        </w:trPr>
        <w:tc>
          <w:tcPr>
            <w:tcW w:w="2355" w:type="dxa"/>
            <w:tcBorders>
              <w:top w:val="nil"/>
              <w:left w:val="single" w:sz="4" w:space="0" w:color="auto"/>
              <w:bottom w:val="single" w:sz="4" w:space="0" w:color="auto"/>
              <w:right w:val="single" w:sz="4" w:space="0" w:color="auto"/>
            </w:tcBorders>
            <w:noWrap/>
            <w:vAlign w:val="bottom"/>
            <w:hideMark/>
          </w:tcPr>
          <w:p w:rsidR="00797113" w:rsidRPr="00797113" w:rsidRDefault="00797113" w:rsidP="00797113">
            <w:pPr>
              <w:spacing w:line="240" w:lineRule="auto"/>
              <w:ind w:firstLine="52"/>
              <w:rPr>
                <w:b/>
                <w:bCs/>
                <w:sz w:val="18"/>
                <w:szCs w:val="18"/>
              </w:rPr>
            </w:pPr>
            <w:r w:rsidRPr="00797113">
              <w:rPr>
                <w:b/>
                <w:bCs/>
                <w:sz w:val="18"/>
                <w:szCs w:val="18"/>
              </w:rPr>
              <w:t xml:space="preserve">1 11 00000 00 0000 120   </w:t>
            </w:r>
          </w:p>
        </w:tc>
        <w:tc>
          <w:tcPr>
            <w:tcW w:w="5665" w:type="dxa"/>
            <w:tcBorders>
              <w:top w:val="nil"/>
              <w:left w:val="nil"/>
              <w:bottom w:val="single" w:sz="4" w:space="0" w:color="auto"/>
              <w:right w:val="single" w:sz="4" w:space="0" w:color="auto"/>
            </w:tcBorders>
            <w:vAlign w:val="bottom"/>
            <w:hideMark/>
          </w:tcPr>
          <w:p w:rsidR="00797113" w:rsidRPr="00797113" w:rsidRDefault="00797113" w:rsidP="00797113">
            <w:pPr>
              <w:spacing w:line="240" w:lineRule="auto"/>
              <w:ind w:firstLine="0"/>
              <w:rPr>
                <w:b/>
                <w:bCs/>
                <w:sz w:val="18"/>
                <w:szCs w:val="18"/>
              </w:rPr>
            </w:pPr>
            <w:r w:rsidRPr="00797113">
              <w:rPr>
                <w:b/>
                <w:bCs/>
                <w:sz w:val="18"/>
                <w:szCs w:val="18"/>
              </w:rPr>
              <w:t>ДОХОДЫ ОТ ИСПОЛЬЗОВАНИЯ ИМУЩЕСТВА, НАХОДЯЩЕГОСЯ В ГОСУДАРСТВЕННОЙ И МУНИЦИПАЛЬНОЙ СОБСТВЕННОСТИ</w:t>
            </w:r>
          </w:p>
        </w:tc>
        <w:tc>
          <w:tcPr>
            <w:tcW w:w="1175" w:type="dxa"/>
            <w:tcBorders>
              <w:top w:val="nil"/>
              <w:left w:val="nil"/>
              <w:bottom w:val="single" w:sz="4" w:space="0" w:color="auto"/>
              <w:right w:val="single" w:sz="4" w:space="0" w:color="auto"/>
            </w:tcBorders>
            <w:noWrap/>
            <w:vAlign w:val="bottom"/>
          </w:tcPr>
          <w:p w:rsidR="00797113" w:rsidRPr="00797113" w:rsidRDefault="00797113" w:rsidP="00797113">
            <w:pPr>
              <w:spacing w:line="240" w:lineRule="auto"/>
              <w:ind w:firstLine="108"/>
              <w:rPr>
                <w:b/>
                <w:bCs/>
                <w:sz w:val="18"/>
                <w:szCs w:val="18"/>
              </w:rPr>
            </w:pPr>
          </w:p>
        </w:tc>
      </w:tr>
      <w:tr w:rsidR="00797113" w:rsidRPr="00797113" w:rsidTr="00797113">
        <w:trPr>
          <w:trHeight w:val="615"/>
        </w:trPr>
        <w:tc>
          <w:tcPr>
            <w:tcW w:w="2355" w:type="dxa"/>
            <w:tcBorders>
              <w:top w:val="nil"/>
              <w:left w:val="single" w:sz="4" w:space="0" w:color="auto"/>
              <w:bottom w:val="single" w:sz="4" w:space="0" w:color="auto"/>
              <w:right w:val="single" w:sz="4" w:space="0" w:color="auto"/>
            </w:tcBorders>
            <w:noWrap/>
            <w:vAlign w:val="bottom"/>
            <w:hideMark/>
          </w:tcPr>
          <w:p w:rsidR="00797113" w:rsidRPr="00797113" w:rsidRDefault="00797113" w:rsidP="00797113">
            <w:pPr>
              <w:spacing w:line="240" w:lineRule="auto"/>
              <w:ind w:firstLine="52"/>
              <w:rPr>
                <w:b/>
                <w:sz w:val="18"/>
                <w:szCs w:val="18"/>
              </w:rPr>
            </w:pPr>
            <w:r w:rsidRPr="00797113">
              <w:rPr>
                <w:b/>
                <w:sz w:val="18"/>
                <w:szCs w:val="18"/>
              </w:rPr>
              <w:t xml:space="preserve">1 11 05013 10 0000 120   </w:t>
            </w:r>
          </w:p>
        </w:tc>
        <w:tc>
          <w:tcPr>
            <w:tcW w:w="5665" w:type="dxa"/>
            <w:tcBorders>
              <w:top w:val="nil"/>
              <w:left w:val="nil"/>
              <w:bottom w:val="single" w:sz="4" w:space="0" w:color="auto"/>
              <w:right w:val="single" w:sz="4" w:space="0" w:color="auto"/>
            </w:tcBorders>
            <w:vAlign w:val="bottom"/>
            <w:hideMark/>
          </w:tcPr>
          <w:p w:rsidR="00797113" w:rsidRPr="00797113" w:rsidRDefault="00797113" w:rsidP="00797113">
            <w:pPr>
              <w:spacing w:line="240" w:lineRule="auto"/>
              <w:ind w:firstLine="0"/>
              <w:rPr>
                <w:b/>
                <w:sz w:val="18"/>
                <w:szCs w:val="18"/>
              </w:rPr>
            </w:pPr>
            <w:r w:rsidRPr="00797113">
              <w:rPr>
                <w:b/>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c>
          <w:tcPr>
            <w:tcW w:w="1175" w:type="dxa"/>
            <w:tcBorders>
              <w:top w:val="nil"/>
              <w:left w:val="nil"/>
              <w:bottom w:val="single" w:sz="4" w:space="0" w:color="auto"/>
              <w:right w:val="single" w:sz="4" w:space="0" w:color="auto"/>
            </w:tcBorders>
            <w:noWrap/>
            <w:vAlign w:val="bottom"/>
          </w:tcPr>
          <w:p w:rsidR="00797113" w:rsidRPr="00797113" w:rsidRDefault="00797113" w:rsidP="00797113">
            <w:pPr>
              <w:spacing w:line="240" w:lineRule="auto"/>
              <w:ind w:firstLine="108"/>
              <w:rPr>
                <w:b/>
                <w:sz w:val="18"/>
                <w:szCs w:val="18"/>
              </w:rPr>
            </w:pPr>
          </w:p>
        </w:tc>
      </w:tr>
      <w:tr w:rsidR="00797113" w:rsidRPr="00797113" w:rsidTr="00797113">
        <w:trPr>
          <w:trHeight w:val="587"/>
        </w:trPr>
        <w:tc>
          <w:tcPr>
            <w:tcW w:w="2355" w:type="dxa"/>
            <w:tcBorders>
              <w:top w:val="nil"/>
              <w:left w:val="single" w:sz="4" w:space="0" w:color="auto"/>
              <w:bottom w:val="single" w:sz="4" w:space="0" w:color="auto"/>
              <w:right w:val="single" w:sz="4" w:space="0" w:color="auto"/>
            </w:tcBorders>
            <w:noWrap/>
            <w:vAlign w:val="bottom"/>
            <w:hideMark/>
          </w:tcPr>
          <w:p w:rsidR="00797113" w:rsidRPr="00797113" w:rsidRDefault="00797113" w:rsidP="00797113">
            <w:pPr>
              <w:spacing w:line="240" w:lineRule="auto"/>
              <w:ind w:firstLine="52"/>
              <w:rPr>
                <w:b/>
                <w:sz w:val="18"/>
                <w:szCs w:val="18"/>
              </w:rPr>
            </w:pPr>
            <w:r w:rsidRPr="00797113">
              <w:rPr>
                <w:b/>
                <w:sz w:val="18"/>
                <w:szCs w:val="18"/>
              </w:rPr>
              <w:t>1 11 05010 10 0000 120</w:t>
            </w:r>
          </w:p>
        </w:tc>
        <w:tc>
          <w:tcPr>
            <w:tcW w:w="5665" w:type="dxa"/>
            <w:tcBorders>
              <w:top w:val="nil"/>
              <w:left w:val="nil"/>
              <w:bottom w:val="single" w:sz="4" w:space="0" w:color="auto"/>
              <w:right w:val="single" w:sz="4" w:space="0" w:color="auto"/>
            </w:tcBorders>
            <w:vAlign w:val="bottom"/>
            <w:hideMark/>
          </w:tcPr>
          <w:p w:rsidR="00797113" w:rsidRPr="00797113" w:rsidRDefault="00797113" w:rsidP="00797113">
            <w:pPr>
              <w:spacing w:line="240" w:lineRule="auto"/>
              <w:ind w:firstLine="0"/>
              <w:rPr>
                <w:b/>
                <w:sz w:val="18"/>
                <w:szCs w:val="18"/>
              </w:rPr>
            </w:pPr>
            <w:proofErr w:type="spellStart"/>
            <w:r w:rsidRPr="00797113">
              <w:rPr>
                <w:b/>
                <w:sz w:val="18"/>
                <w:szCs w:val="18"/>
              </w:rPr>
              <w:t>Доходы,полученные</w:t>
            </w:r>
            <w:proofErr w:type="spellEnd"/>
            <w:r w:rsidRPr="00797113">
              <w:rPr>
                <w:b/>
                <w:sz w:val="18"/>
                <w:szCs w:val="18"/>
              </w:rPr>
              <w:t xml:space="preserve"> в виде арендной платы за </w:t>
            </w:r>
            <w:proofErr w:type="spellStart"/>
            <w:r w:rsidRPr="00797113">
              <w:rPr>
                <w:b/>
                <w:sz w:val="18"/>
                <w:szCs w:val="18"/>
              </w:rPr>
              <w:t>зем</w:t>
            </w:r>
            <w:proofErr w:type="spellEnd"/>
            <w:r w:rsidRPr="00797113">
              <w:rPr>
                <w:b/>
                <w:sz w:val="18"/>
                <w:szCs w:val="18"/>
              </w:rPr>
              <w:t xml:space="preserve">. </w:t>
            </w:r>
            <w:proofErr w:type="spellStart"/>
            <w:r w:rsidRPr="00797113">
              <w:rPr>
                <w:b/>
                <w:sz w:val="18"/>
                <w:szCs w:val="18"/>
              </w:rPr>
              <w:t>участки,госсобственность</w:t>
            </w:r>
            <w:proofErr w:type="spellEnd"/>
            <w:r w:rsidRPr="00797113">
              <w:rPr>
                <w:b/>
                <w:sz w:val="18"/>
                <w:szCs w:val="18"/>
              </w:rPr>
              <w:t xml:space="preserve"> на которые не разграничена и которые расположены в границах сельских поселений</w:t>
            </w:r>
          </w:p>
        </w:tc>
        <w:tc>
          <w:tcPr>
            <w:tcW w:w="1175" w:type="dxa"/>
            <w:tcBorders>
              <w:top w:val="nil"/>
              <w:left w:val="nil"/>
              <w:bottom w:val="single" w:sz="4" w:space="0" w:color="auto"/>
              <w:right w:val="single" w:sz="4" w:space="0" w:color="auto"/>
            </w:tcBorders>
            <w:noWrap/>
            <w:vAlign w:val="bottom"/>
          </w:tcPr>
          <w:p w:rsidR="00797113" w:rsidRPr="00797113" w:rsidRDefault="00797113" w:rsidP="00797113">
            <w:pPr>
              <w:spacing w:line="240" w:lineRule="auto"/>
              <w:ind w:firstLine="108"/>
              <w:rPr>
                <w:b/>
                <w:sz w:val="18"/>
                <w:szCs w:val="18"/>
              </w:rPr>
            </w:pPr>
          </w:p>
        </w:tc>
      </w:tr>
      <w:tr w:rsidR="00797113" w:rsidRPr="00797113" w:rsidTr="00797113">
        <w:trPr>
          <w:trHeight w:val="1092"/>
        </w:trPr>
        <w:tc>
          <w:tcPr>
            <w:tcW w:w="2355" w:type="dxa"/>
            <w:tcBorders>
              <w:top w:val="nil"/>
              <w:left w:val="single" w:sz="4" w:space="0" w:color="auto"/>
              <w:bottom w:val="single" w:sz="4" w:space="0" w:color="auto"/>
              <w:right w:val="single" w:sz="4" w:space="0" w:color="auto"/>
            </w:tcBorders>
            <w:noWrap/>
            <w:vAlign w:val="bottom"/>
            <w:hideMark/>
          </w:tcPr>
          <w:p w:rsidR="00797113" w:rsidRPr="00797113" w:rsidRDefault="00797113" w:rsidP="00797113">
            <w:pPr>
              <w:spacing w:line="240" w:lineRule="auto"/>
              <w:ind w:firstLine="52"/>
              <w:rPr>
                <w:b/>
                <w:sz w:val="18"/>
                <w:szCs w:val="18"/>
              </w:rPr>
            </w:pPr>
            <w:r w:rsidRPr="00797113">
              <w:rPr>
                <w:b/>
                <w:sz w:val="18"/>
                <w:szCs w:val="18"/>
              </w:rPr>
              <w:t>111 05035 10  000 120</w:t>
            </w:r>
          </w:p>
        </w:tc>
        <w:tc>
          <w:tcPr>
            <w:tcW w:w="5665" w:type="dxa"/>
            <w:tcBorders>
              <w:top w:val="nil"/>
              <w:left w:val="nil"/>
              <w:bottom w:val="single" w:sz="4" w:space="0" w:color="auto"/>
              <w:right w:val="single" w:sz="4" w:space="0" w:color="auto"/>
            </w:tcBorders>
            <w:vAlign w:val="bottom"/>
            <w:hideMark/>
          </w:tcPr>
          <w:p w:rsidR="00797113" w:rsidRPr="00797113" w:rsidRDefault="00797113" w:rsidP="00797113">
            <w:pPr>
              <w:spacing w:line="240" w:lineRule="auto"/>
              <w:ind w:firstLine="0"/>
              <w:rPr>
                <w:b/>
                <w:sz w:val="18"/>
                <w:szCs w:val="18"/>
              </w:rPr>
            </w:pPr>
            <w:r w:rsidRPr="00797113">
              <w:rPr>
                <w:b/>
                <w:sz w:val="18"/>
                <w:szCs w:val="18"/>
              </w:rPr>
              <w:t>Доходы от сдачи в аренду имущества, находящегося в оперативном управлении органов государственного власти, органов местного самоуправления, государственных внебюджетных фондов и созданных ими учреждений (за исключением федеральных автономных учреждений)</w:t>
            </w:r>
          </w:p>
        </w:tc>
        <w:tc>
          <w:tcPr>
            <w:tcW w:w="1175" w:type="dxa"/>
            <w:tcBorders>
              <w:top w:val="nil"/>
              <w:left w:val="nil"/>
              <w:bottom w:val="single" w:sz="4" w:space="0" w:color="auto"/>
              <w:right w:val="single" w:sz="4" w:space="0" w:color="auto"/>
            </w:tcBorders>
            <w:noWrap/>
            <w:vAlign w:val="bottom"/>
          </w:tcPr>
          <w:p w:rsidR="00797113" w:rsidRPr="00797113" w:rsidRDefault="00797113" w:rsidP="00797113">
            <w:pPr>
              <w:spacing w:line="240" w:lineRule="auto"/>
              <w:ind w:firstLine="108"/>
              <w:rPr>
                <w:b/>
                <w:sz w:val="18"/>
                <w:szCs w:val="18"/>
              </w:rPr>
            </w:pPr>
          </w:p>
        </w:tc>
      </w:tr>
      <w:tr w:rsidR="00797113" w:rsidRPr="00797113" w:rsidTr="00797113">
        <w:trPr>
          <w:trHeight w:val="315"/>
        </w:trPr>
        <w:tc>
          <w:tcPr>
            <w:tcW w:w="2355" w:type="dxa"/>
            <w:tcBorders>
              <w:top w:val="nil"/>
              <w:left w:val="single" w:sz="4" w:space="0" w:color="auto"/>
              <w:bottom w:val="single" w:sz="4" w:space="0" w:color="auto"/>
              <w:right w:val="single" w:sz="4" w:space="0" w:color="auto"/>
            </w:tcBorders>
            <w:noWrap/>
            <w:vAlign w:val="bottom"/>
            <w:hideMark/>
          </w:tcPr>
          <w:p w:rsidR="00797113" w:rsidRPr="00797113" w:rsidRDefault="00797113" w:rsidP="00797113">
            <w:pPr>
              <w:spacing w:line="240" w:lineRule="auto"/>
              <w:ind w:firstLine="52"/>
              <w:rPr>
                <w:b/>
                <w:bCs/>
                <w:sz w:val="18"/>
                <w:szCs w:val="18"/>
              </w:rPr>
            </w:pPr>
            <w:r w:rsidRPr="00797113">
              <w:rPr>
                <w:b/>
                <w:bCs/>
                <w:sz w:val="18"/>
                <w:szCs w:val="18"/>
              </w:rPr>
              <w:t>1 13 00000 00 000 000</w:t>
            </w:r>
          </w:p>
        </w:tc>
        <w:tc>
          <w:tcPr>
            <w:tcW w:w="5665" w:type="dxa"/>
            <w:tcBorders>
              <w:top w:val="nil"/>
              <w:left w:val="nil"/>
              <w:bottom w:val="single" w:sz="4" w:space="0" w:color="auto"/>
              <w:right w:val="single" w:sz="4" w:space="0" w:color="auto"/>
            </w:tcBorders>
            <w:vAlign w:val="bottom"/>
            <w:hideMark/>
          </w:tcPr>
          <w:p w:rsidR="00797113" w:rsidRPr="00797113" w:rsidRDefault="00797113" w:rsidP="00797113">
            <w:pPr>
              <w:spacing w:line="240" w:lineRule="auto"/>
              <w:ind w:firstLine="0"/>
              <w:rPr>
                <w:b/>
                <w:bCs/>
                <w:sz w:val="18"/>
                <w:szCs w:val="18"/>
              </w:rPr>
            </w:pPr>
            <w:r w:rsidRPr="00797113">
              <w:rPr>
                <w:b/>
                <w:bCs/>
                <w:sz w:val="18"/>
                <w:szCs w:val="18"/>
              </w:rPr>
              <w:t>Прочие доходы от оказания платных услуг</w:t>
            </w:r>
          </w:p>
        </w:tc>
        <w:tc>
          <w:tcPr>
            <w:tcW w:w="1175" w:type="dxa"/>
            <w:tcBorders>
              <w:top w:val="nil"/>
              <w:left w:val="nil"/>
              <w:bottom w:val="single" w:sz="4" w:space="0" w:color="auto"/>
              <w:right w:val="single" w:sz="4" w:space="0" w:color="auto"/>
            </w:tcBorders>
            <w:noWrap/>
            <w:vAlign w:val="bottom"/>
          </w:tcPr>
          <w:p w:rsidR="00797113" w:rsidRPr="00797113" w:rsidRDefault="00797113" w:rsidP="00797113">
            <w:pPr>
              <w:spacing w:line="240" w:lineRule="auto"/>
              <w:ind w:firstLine="108"/>
              <w:rPr>
                <w:b/>
                <w:bCs/>
                <w:sz w:val="18"/>
                <w:szCs w:val="18"/>
              </w:rPr>
            </w:pPr>
          </w:p>
        </w:tc>
      </w:tr>
      <w:tr w:rsidR="00797113" w:rsidRPr="00797113" w:rsidTr="00797113">
        <w:trPr>
          <w:trHeight w:val="517"/>
        </w:trPr>
        <w:tc>
          <w:tcPr>
            <w:tcW w:w="2355" w:type="dxa"/>
            <w:tcBorders>
              <w:top w:val="nil"/>
              <w:left w:val="single" w:sz="4" w:space="0" w:color="auto"/>
              <w:bottom w:val="single" w:sz="4" w:space="0" w:color="auto"/>
              <w:right w:val="single" w:sz="4" w:space="0" w:color="auto"/>
            </w:tcBorders>
            <w:noWrap/>
            <w:vAlign w:val="bottom"/>
            <w:hideMark/>
          </w:tcPr>
          <w:p w:rsidR="00797113" w:rsidRPr="00797113" w:rsidRDefault="00797113" w:rsidP="00797113">
            <w:pPr>
              <w:spacing w:line="240" w:lineRule="auto"/>
              <w:ind w:firstLine="52"/>
              <w:rPr>
                <w:b/>
                <w:sz w:val="18"/>
                <w:szCs w:val="18"/>
              </w:rPr>
            </w:pPr>
            <w:r w:rsidRPr="00797113">
              <w:rPr>
                <w:b/>
                <w:sz w:val="18"/>
                <w:szCs w:val="18"/>
              </w:rPr>
              <w:t>1 13 01995 10 0000 130</w:t>
            </w:r>
          </w:p>
        </w:tc>
        <w:tc>
          <w:tcPr>
            <w:tcW w:w="5665" w:type="dxa"/>
            <w:tcBorders>
              <w:top w:val="nil"/>
              <w:left w:val="nil"/>
              <w:bottom w:val="single" w:sz="4" w:space="0" w:color="auto"/>
              <w:right w:val="single" w:sz="4" w:space="0" w:color="auto"/>
            </w:tcBorders>
            <w:vAlign w:val="bottom"/>
            <w:hideMark/>
          </w:tcPr>
          <w:p w:rsidR="00797113" w:rsidRPr="00797113" w:rsidRDefault="00797113" w:rsidP="00797113">
            <w:pPr>
              <w:spacing w:line="240" w:lineRule="auto"/>
              <w:ind w:firstLine="0"/>
              <w:rPr>
                <w:b/>
                <w:sz w:val="18"/>
                <w:szCs w:val="18"/>
              </w:rPr>
            </w:pPr>
            <w:r w:rsidRPr="00797113">
              <w:rPr>
                <w:b/>
                <w:sz w:val="18"/>
                <w:szCs w:val="18"/>
              </w:rPr>
              <w:t xml:space="preserve">Прочие доходы от оказания платных услуг получателями средств бюджетов  сельских поселений </w:t>
            </w:r>
          </w:p>
        </w:tc>
        <w:tc>
          <w:tcPr>
            <w:tcW w:w="1175" w:type="dxa"/>
            <w:tcBorders>
              <w:top w:val="nil"/>
              <w:left w:val="nil"/>
              <w:bottom w:val="single" w:sz="4" w:space="0" w:color="auto"/>
              <w:right w:val="single" w:sz="4" w:space="0" w:color="auto"/>
            </w:tcBorders>
            <w:noWrap/>
            <w:vAlign w:val="bottom"/>
          </w:tcPr>
          <w:p w:rsidR="00797113" w:rsidRPr="00797113" w:rsidRDefault="00797113" w:rsidP="00797113">
            <w:pPr>
              <w:spacing w:line="240" w:lineRule="auto"/>
              <w:ind w:firstLine="108"/>
              <w:rPr>
                <w:b/>
                <w:sz w:val="18"/>
                <w:szCs w:val="18"/>
              </w:rPr>
            </w:pPr>
          </w:p>
        </w:tc>
      </w:tr>
      <w:tr w:rsidR="00797113" w:rsidRPr="00797113" w:rsidTr="00797113">
        <w:trPr>
          <w:trHeight w:val="780"/>
        </w:trPr>
        <w:tc>
          <w:tcPr>
            <w:tcW w:w="2355" w:type="dxa"/>
            <w:tcBorders>
              <w:top w:val="nil"/>
              <w:left w:val="single" w:sz="4" w:space="0" w:color="auto"/>
              <w:bottom w:val="single" w:sz="4" w:space="0" w:color="auto"/>
              <w:right w:val="single" w:sz="4" w:space="0" w:color="auto"/>
            </w:tcBorders>
            <w:noWrap/>
            <w:vAlign w:val="bottom"/>
            <w:hideMark/>
          </w:tcPr>
          <w:p w:rsidR="00797113" w:rsidRPr="00797113" w:rsidRDefault="00797113" w:rsidP="00797113">
            <w:pPr>
              <w:spacing w:line="240" w:lineRule="auto"/>
              <w:ind w:firstLine="52"/>
              <w:rPr>
                <w:b/>
                <w:sz w:val="18"/>
                <w:szCs w:val="18"/>
              </w:rPr>
            </w:pPr>
            <w:r w:rsidRPr="00797113">
              <w:rPr>
                <w:b/>
                <w:sz w:val="18"/>
                <w:szCs w:val="18"/>
              </w:rPr>
              <w:t>1 1302065 10 0000 130</w:t>
            </w:r>
          </w:p>
        </w:tc>
        <w:tc>
          <w:tcPr>
            <w:tcW w:w="5665" w:type="dxa"/>
            <w:tcBorders>
              <w:top w:val="nil"/>
              <w:left w:val="nil"/>
              <w:bottom w:val="single" w:sz="4" w:space="0" w:color="auto"/>
              <w:right w:val="single" w:sz="4" w:space="0" w:color="auto"/>
            </w:tcBorders>
            <w:vAlign w:val="bottom"/>
            <w:hideMark/>
          </w:tcPr>
          <w:p w:rsidR="00797113" w:rsidRPr="00797113" w:rsidRDefault="00797113" w:rsidP="00797113">
            <w:pPr>
              <w:spacing w:line="240" w:lineRule="auto"/>
              <w:ind w:firstLine="0"/>
              <w:rPr>
                <w:b/>
                <w:sz w:val="18"/>
                <w:szCs w:val="18"/>
              </w:rPr>
            </w:pPr>
            <w:r w:rsidRPr="00797113">
              <w:rPr>
                <w:b/>
                <w:sz w:val="18"/>
                <w:szCs w:val="18"/>
              </w:rPr>
              <w:t>Доходы, поступающие в порядке возмещения расходов, понесенных в связи с эксплуатацией имущества сельских поселений</w:t>
            </w:r>
          </w:p>
        </w:tc>
        <w:tc>
          <w:tcPr>
            <w:tcW w:w="1175" w:type="dxa"/>
            <w:tcBorders>
              <w:top w:val="nil"/>
              <w:left w:val="nil"/>
              <w:bottom w:val="single" w:sz="4" w:space="0" w:color="auto"/>
              <w:right w:val="single" w:sz="4" w:space="0" w:color="auto"/>
            </w:tcBorders>
            <w:noWrap/>
            <w:vAlign w:val="bottom"/>
            <w:hideMark/>
          </w:tcPr>
          <w:p w:rsidR="00797113" w:rsidRPr="00797113" w:rsidRDefault="00797113" w:rsidP="00797113">
            <w:pPr>
              <w:spacing w:line="240" w:lineRule="auto"/>
              <w:ind w:firstLine="108"/>
              <w:rPr>
                <w:b/>
                <w:sz w:val="18"/>
                <w:szCs w:val="18"/>
              </w:rPr>
            </w:pPr>
            <w:r w:rsidRPr="00797113">
              <w:rPr>
                <w:b/>
                <w:sz w:val="18"/>
                <w:szCs w:val="18"/>
              </w:rPr>
              <w:t>82,2</w:t>
            </w:r>
          </w:p>
        </w:tc>
      </w:tr>
      <w:tr w:rsidR="00797113" w:rsidRPr="00797113" w:rsidTr="00797113">
        <w:trPr>
          <w:trHeight w:val="510"/>
        </w:trPr>
        <w:tc>
          <w:tcPr>
            <w:tcW w:w="2355" w:type="dxa"/>
            <w:tcBorders>
              <w:top w:val="nil"/>
              <w:left w:val="single" w:sz="4" w:space="0" w:color="auto"/>
              <w:bottom w:val="single" w:sz="4" w:space="0" w:color="auto"/>
              <w:right w:val="single" w:sz="4" w:space="0" w:color="auto"/>
            </w:tcBorders>
            <w:noWrap/>
            <w:vAlign w:val="bottom"/>
            <w:hideMark/>
          </w:tcPr>
          <w:p w:rsidR="00797113" w:rsidRPr="00797113" w:rsidRDefault="00797113" w:rsidP="00797113">
            <w:pPr>
              <w:spacing w:line="240" w:lineRule="auto"/>
              <w:ind w:firstLine="52"/>
              <w:rPr>
                <w:b/>
                <w:bCs/>
                <w:sz w:val="18"/>
                <w:szCs w:val="18"/>
              </w:rPr>
            </w:pPr>
            <w:r w:rsidRPr="00797113">
              <w:rPr>
                <w:b/>
                <w:bCs/>
                <w:sz w:val="18"/>
                <w:szCs w:val="18"/>
              </w:rPr>
              <w:t xml:space="preserve">1 14 00000 00 0000 000   </w:t>
            </w:r>
          </w:p>
        </w:tc>
        <w:tc>
          <w:tcPr>
            <w:tcW w:w="5665" w:type="dxa"/>
            <w:tcBorders>
              <w:top w:val="nil"/>
              <w:left w:val="nil"/>
              <w:bottom w:val="single" w:sz="4" w:space="0" w:color="auto"/>
              <w:right w:val="single" w:sz="4" w:space="0" w:color="auto"/>
            </w:tcBorders>
            <w:vAlign w:val="bottom"/>
            <w:hideMark/>
          </w:tcPr>
          <w:p w:rsidR="00797113" w:rsidRPr="00797113" w:rsidRDefault="00797113" w:rsidP="00797113">
            <w:pPr>
              <w:spacing w:line="240" w:lineRule="auto"/>
              <w:ind w:firstLine="0"/>
              <w:rPr>
                <w:b/>
                <w:bCs/>
                <w:sz w:val="18"/>
                <w:szCs w:val="18"/>
              </w:rPr>
            </w:pPr>
            <w:r w:rsidRPr="00797113">
              <w:rPr>
                <w:b/>
                <w:bCs/>
                <w:sz w:val="18"/>
                <w:szCs w:val="18"/>
              </w:rPr>
              <w:t>ДОХОДЫ ОТ ПРОДАЖИ МАТЕРИАЛЬНЫХ И НЕМАТЕРИАЛЬНЫХ АКТИВОВ</w:t>
            </w:r>
          </w:p>
        </w:tc>
        <w:tc>
          <w:tcPr>
            <w:tcW w:w="1175" w:type="dxa"/>
            <w:tcBorders>
              <w:top w:val="nil"/>
              <w:left w:val="nil"/>
              <w:bottom w:val="single" w:sz="4" w:space="0" w:color="auto"/>
              <w:right w:val="single" w:sz="4" w:space="0" w:color="auto"/>
            </w:tcBorders>
            <w:noWrap/>
            <w:vAlign w:val="bottom"/>
          </w:tcPr>
          <w:p w:rsidR="00797113" w:rsidRPr="00797113" w:rsidRDefault="00797113" w:rsidP="00797113">
            <w:pPr>
              <w:spacing w:line="240" w:lineRule="auto"/>
              <w:ind w:firstLine="108"/>
              <w:rPr>
                <w:b/>
                <w:bCs/>
                <w:sz w:val="18"/>
                <w:szCs w:val="18"/>
              </w:rPr>
            </w:pPr>
          </w:p>
        </w:tc>
      </w:tr>
      <w:tr w:rsidR="00797113" w:rsidRPr="00797113" w:rsidTr="00797113">
        <w:trPr>
          <w:trHeight w:val="840"/>
        </w:trPr>
        <w:tc>
          <w:tcPr>
            <w:tcW w:w="2355" w:type="dxa"/>
            <w:tcBorders>
              <w:top w:val="nil"/>
              <w:left w:val="single" w:sz="4" w:space="0" w:color="auto"/>
              <w:bottom w:val="single" w:sz="4" w:space="0" w:color="auto"/>
              <w:right w:val="single" w:sz="4" w:space="0" w:color="auto"/>
            </w:tcBorders>
            <w:hideMark/>
          </w:tcPr>
          <w:p w:rsidR="00797113" w:rsidRPr="00797113" w:rsidRDefault="00797113" w:rsidP="00797113">
            <w:pPr>
              <w:spacing w:line="240" w:lineRule="auto"/>
              <w:ind w:firstLine="52"/>
              <w:rPr>
                <w:b/>
                <w:sz w:val="18"/>
                <w:szCs w:val="18"/>
              </w:rPr>
            </w:pPr>
            <w:r w:rsidRPr="00797113">
              <w:rPr>
                <w:b/>
                <w:sz w:val="18"/>
                <w:szCs w:val="18"/>
              </w:rPr>
              <w:lastRenderedPageBreak/>
              <w:t>1 14 06025 10 0000 430</w:t>
            </w:r>
          </w:p>
        </w:tc>
        <w:tc>
          <w:tcPr>
            <w:tcW w:w="5665" w:type="dxa"/>
            <w:tcBorders>
              <w:top w:val="nil"/>
              <w:left w:val="nil"/>
              <w:bottom w:val="single" w:sz="4" w:space="0" w:color="auto"/>
              <w:right w:val="single" w:sz="4" w:space="0" w:color="auto"/>
            </w:tcBorders>
            <w:vAlign w:val="bottom"/>
            <w:hideMark/>
          </w:tcPr>
          <w:p w:rsidR="00797113" w:rsidRPr="00797113" w:rsidRDefault="00797113" w:rsidP="00797113">
            <w:pPr>
              <w:spacing w:line="240" w:lineRule="auto"/>
              <w:ind w:firstLine="0"/>
              <w:rPr>
                <w:b/>
                <w:sz w:val="18"/>
                <w:szCs w:val="18"/>
              </w:rPr>
            </w:pPr>
            <w:r w:rsidRPr="00797113">
              <w:rPr>
                <w:b/>
                <w:sz w:val="18"/>
                <w:szCs w:val="18"/>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c>
          <w:tcPr>
            <w:tcW w:w="1175" w:type="dxa"/>
            <w:tcBorders>
              <w:top w:val="nil"/>
              <w:left w:val="nil"/>
              <w:bottom w:val="single" w:sz="4" w:space="0" w:color="auto"/>
              <w:right w:val="single" w:sz="4" w:space="0" w:color="auto"/>
            </w:tcBorders>
            <w:noWrap/>
            <w:vAlign w:val="bottom"/>
          </w:tcPr>
          <w:p w:rsidR="00797113" w:rsidRPr="00797113" w:rsidRDefault="00797113" w:rsidP="00797113">
            <w:pPr>
              <w:spacing w:line="240" w:lineRule="auto"/>
              <w:ind w:firstLine="108"/>
              <w:rPr>
                <w:b/>
                <w:sz w:val="18"/>
                <w:szCs w:val="18"/>
              </w:rPr>
            </w:pPr>
          </w:p>
        </w:tc>
      </w:tr>
      <w:tr w:rsidR="00797113" w:rsidRPr="00797113" w:rsidTr="00797113">
        <w:trPr>
          <w:trHeight w:val="840"/>
        </w:trPr>
        <w:tc>
          <w:tcPr>
            <w:tcW w:w="2355" w:type="dxa"/>
            <w:tcBorders>
              <w:top w:val="nil"/>
              <w:left w:val="single" w:sz="4" w:space="0" w:color="auto"/>
              <w:bottom w:val="single" w:sz="4" w:space="0" w:color="auto"/>
              <w:right w:val="single" w:sz="4" w:space="0" w:color="auto"/>
            </w:tcBorders>
            <w:hideMark/>
          </w:tcPr>
          <w:p w:rsidR="00797113" w:rsidRPr="00797113" w:rsidRDefault="00797113" w:rsidP="00797113">
            <w:pPr>
              <w:spacing w:line="240" w:lineRule="auto"/>
              <w:ind w:firstLine="52"/>
              <w:rPr>
                <w:b/>
                <w:sz w:val="18"/>
                <w:szCs w:val="18"/>
              </w:rPr>
            </w:pPr>
            <w:r w:rsidRPr="00797113">
              <w:rPr>
                <w:b/>
                <w:sz w:val="18"/>
                <w:szCs w:val="18"/>
              </w:rPr>
              <w:t>1 14 02053 10 0000 410</w:t>
            </w:r>
          </w:p>
        </w:tc>
        <w:tc>
          <w:tcPr>
            <w:tcW w:w="5665" w:type="dxa"/>
            <w:tcBorders>
              <w:top w:val="nil"/>
              <w:left w:val="nil"/>
              <w:bottom w:val="single" w:sz="4" w:space="0" w:color="auto"/>
              <w:right w:val="single" w:sz="4" w:space="0" w:color="auto"/>
            </w:tcBorders>
            <w:vAlign w:val="bottom"/>
            <w:hideMark/>
          </w:tcPr>
          <w:p w:rsidR="00797113" w:rsidRPr="00797113" w:rsidRDefault="00797113" w:rsidP="00797113">
            <w:pPr>
              <w:spacing w:line="240" w:lineRule="auto"/>
              <w:ind w:firstLine="0"/>
              <w:rPr>
                <w:b/>
                <w:sz w:val="18"/>
                <w:szCs w:val="18"/>
              </w:rPr>
            </w:pPr>
            <w:r w:rsidRPr="00797113">
              <w:rPr>
                <w:b/>
                <w:sz w:val="18"/>
                <w:szCs w:val="1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175" w:type="dxa"/>
            <w:tcBorders>
              <w:top w:val="nil"/>
              <w:left w:val="nil"/>
              <w:bottom w:val="single" w:sz="4" w:space="0" w:color="auto"/>
              <w:right w:val="single" w:sz="4" w:space="0" w:color="auto"/>
            </w:tcBorders>
            <w:noWrap/>
            <w:vAlign w:val="bottom"/>
          </w:tcPr>
          <w:p w:rsidR="00797113" w:rsidRPr="00797113" w:rsidRDefault="00797113" w:rsidP="00797113">
            <w:pPr>
              <w:spacing w:line="240" w:lineRule="auto"/>
              <w:ind w:firstLine="108"/>
              <w:rPr>
                <w:b/>
                <w:sz w:val="18"/>
                <w:szCs w:val="18"/>
              </w:rPr>
            </w:pPr>
          </w:p>
        </w:tc>
      </w:tr>
      <w:tr w:rsidR="00797113" w:rsidRPr="00797113" w:rsidTr="00797113">
        <w:trPr>
          <w:trHeight w:val="416"/>
        </w:trPr>
        <w:tc>
          <w:tcPr>
            <w:tcW w:w="2355" w:type="dxa"/>
            <w:tcBorders>
              <w:top w:val="nil"/>
              <w:left w:val="single" w:sz="4" w:space="0" w:color="auto"/>
              <w:bottom w:val="single" w:sz="4" w:space="0" w:color="auto"/>
              <w:right w:val="single" w:sz="4" w:space="0" w:color="auto"/>
            </w:tcBorders>
            <w:hideMark/>
          </w:tcPr>
          <w:p w:rsidR="00797113" w:rsidRPr="00797113" w:rsidRDefault="00797113" w:rsidP="00797113">
            <w:pPr>
              <w:spacing w:line="240" w:lineRule="auto"/>
              <w:ind w:firstLine="52"/>
              <w:rPr>
                <w:b/>
                <w:sz w:val="18"/>
                <w:szCs w:val="18"/>
              </w:rPr>
            </w:pPr>
            <w:r w:rsidRPr="00797113">
              <w:rPr>
                <w:b/>
                <w:sz w:val="18"/>
                <w:szCs w:val="18"/>
              </w:rPr>
              <w:t>1 16 00000 00 0000 000</w:t>
            </w:r>
          </w:p>
        </w:tc>
        <w:tc>
          <w:tcPr>
            <w:tcW w:w="5665" w:type="dxa"/>
            <w:tcBorders>
              <w:top w:val="nil"/>
              <w:left w:val="nil"/>
              <w:bottom w:val="single" w:sz="4" w:space="0" w:color="auto"/>
              <w:right w:val="single" w:sz="4" w:space="0" w:color="auto"/>
            </w:tcBorders>
            <w:vAlign w:val="bottom"/>
            <w:hideMark/>
          </w:tcPr>
          <w:p w:rsidR="00797113" w:rsidRPr="00797113" w:rsidRDefault="00797113" w:rsidP="00797113">
            <w:pPr>
              <w:spacing w:line="240" w:lineRule="auto"/>
              <w:ind w:firstLine="0"/>
              <w:rPr>
                <w:b/>
                <w:sz w:val="18"/>
                <w:szCs w:val="18"/>
              </w:rPr>
            </w:pPr>
            <w:r w:rsidRPr="00797113">
              <w:rPr>
                <w:b/>
                <w:sz w:val="18"/>
                <w:szCs w:val="18"/>
              </w:rPr>
              <w:t>ШТРАФЫ, НЕУСТОЙКИ ПЕНИ</w:t>
            </w:r>
          </w:p>
        </w:tc>
        <w:tc>
          <w:tcPr>
            <w:tcW w:w="1175" w:type="dxa"/>
            <w:tcBorders>
              <w:top w:val="nil"/>
              <w:left w:val="nil"/>
              <w:bottom w:val="single" w:sz="4" w:space="0" w:color="auto"/>
              <w:right w:val="single" w:sz="4" w:space="0" w:color="auto"/>
            </w:tcBorders>
            <w:noWrap/>
            <w:vAlign w:val="bottom"/>
            <w:hideMark/>
          </w:tcPr>
          <w:p w:rsidR="00797113" w:rsidRPr="00797113" w:rsidRDefault="00797113" w:rsidP="00797113">
            <w:pPr>
              <w:spacing w:line="240" w:lineRule="auto"/>
              <w:ind w:firstLine="108"/>
              <w:rPr>
                <w:b/>
                <w:sz w:val="18"/>
                <w:szCs w:val="18"/>
              </w:rPr>
            </w:pPr>
            <w:r w:rsidRPr="00797113">
              <w:rPr>
                <w:b/>
                <w:sz w:val="18"/>
                <w:szCs w:val="18"/>
              </w:rPr>
              <w:t>1,0</w:t>
            </w:r>
          </w:p>
        </w:tc>
      </w:tr>
      <w:tr w:rsidR="00797113" w:rsidRPr="00797113" w:rsidTr="00797113">
        <w:trPr>
          <w:trHeight w:val="840"/>
        </w:trPr>
        <w:tc>
          <w:tcPr>
            <w:tcW w:w="2355" w:type="dxa"/>
            <w:tcBorders>
              <w:top w:val="nil"/>
              <w:left w:val="single" w:sz="4" w:space="0" w:color="auto"/>
              <w:bottom w:val="single" w:sz="4" w:space="0" w:color="auto"/>
              <w:right w:val="single" w:sz="4" w:space="0" w:color="auto"/>
            </w:tcBorders>
            <w:hideMark/>
          </w:tcPr>
          <w:p w:rsidR="00797113" w:rsidRPr="00797113" w:rsidRDefault="00797113" w:rsidP="00797113">
            <w:pPr>
              <w:spacing w:line="240" w:lineRule="auto"/>
              <w:ind w:firstLine="52"/>
              <w:rPr>
                <w:b/>
                <w:sz w:val="18"/>
                <w:szCs w:val="18"/>
              </w:rPr>
            </w:pPr>
            <w:r w:rsidRPr="00797113">
              <w:rPr>
                <w:b/>
                <w:sz w:val="18"/>
                <w:szCs w:val="18"/>
              </w:rPr>
              <w:t>1 16 02010 02 0000140</w:t>
            </w:r>
          </w:p>
        </w:tc>
        <w:tc>
          <w:tcPr>
            <w:tcW w:w="5665" w:type="dxa"/>
            <w:tcBorders>
              <w:top w:val="nil"/>
              <w:left w:val="nil"/>
              <w:bottom w:val="single" w:sz="4" w:space="0" w:color="auto"/>
              <w:right w:val="single" w:sz="4" w:space="0" w:color="auto"/>
            </w:tcBorders>
            <w:vAlign w:val="bottom"/>
            <w:hideMark/>
          </w:tcPr>
          <w:p w:rsidR="00797113" w:rsidRPr="00797113" w:rsidRDefault="00797113" w:rsidP="00797113">
            <w:pPr>
              <w:spacing w:line="240" w:lineRule="auto"/>
              <w:ind w:firstLine="0"/>
              <w:rPr>
                <w:b/>
                <w:sz w:val="18"/>
                <w:szCs w:val="18"/>
              </w:rPr>
            </w:pPr>
            <w:r w:rsidRPr="00797113">
              <w:rPr>
                <w:b/>
                <w:sz w:val="18"/>
                <w:szCs w:val="18"/>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1175" w:type="dxa"/>
            <w:tcBorders>
              <w:top w:val="nil"/>
              <w:left w:val="nil"/>
              <w:bottom w:val="single" w:sz="4" w:space="0" w:color="auto"/>
              <w:right w:val="single" w:sz="4" w:space="0" w:color="auto"/>
            </w:tcBorders>
            <w:noWrap/>
            <w:vAlign w:val="bottom"/>
            <w:hideMark/>
          </w:tcPr>
          <w:p w:rsidR="00797113" w:rsidRPr="00797113" w:rsidRDefault="00797113" w:rsidP="00797113">
            <w:pPr>
              <w:spacing w:line="240" w:lineRule="auto"/>
              <w:ind w:firstLine="108"/>
              <w:rPr>
                <w:b/>
                <w:sz w:val="18"/>
                <w:szCs w:val="18"/>
              </w:rPr>
            </w:pPr>
            <w:r w:rsidRPr="00797113">
              <w:rPr>
                <w:b/>
                <w:sz w:val="18"/>
                <w:szCs w:val="18"/>
              </w:rPr>
              <w:t>1,0</w:t>
            </w:r>
          </w:p>
        </w:tc>
      </w:tr>
      <w:tr w:rsidR="00797113" w:rsidRPr="00797113" w:rsidTr="00797113">
        <w:trPr>
          <w:trHeight w:val="315"/>
        </w:trPr>
        <w:tc>
          <w:tcPr>
            <w:tcW w:w="2355" w:type="dxa"/>
            <w:tcBorders>
              <w:top w:val="nil"/>
              <w:left w:val="single" w:sz="4" w:space="0" w:color="auto"/>
              <w:bottom w:val="single" w:sz="4" w:space="0" w:color="auto"/>
              <w:right w:val="nil"/>
            </w:tcBorders>
            <w:noWrap/>
            <w:vAlign w:val="bottom"/>
            <w:hideMark/>
          </w:tcPr>
          <w:p w:rsidR="00797113" w:rsidRPr="00797113" w:rsidRDefault="00797113" w:rsidP="00797113">
            <w:pPr>
              <w:spacing w:line="240" w:lineRule="auto"/>
              <w:ind w:firstLine="52"/>
              <w:rPr>
                <w:b/>
                <w:bCs/>
                <w:sz w:val="18"/>
                <w:szCs w:val="18"/>
              </w:rPr>
            </w:pPr>
            <w:r w:rsidRPr="00797113">
              <w:rPr>
                <w:b/>
                <w:bCs/>
                <w:sz w:val="18"/>
                <w:szCs w:val="18"/>
              </w:rPr>
              <w:t>2 00 00000 00 0000 000</w:t>
            </w:r>
          </w:p>
        </w:tc>
        <w:tc>
          <w:tcPr>
            <w:tcW w:w="5665" w:type="dxa"/>
            <w:tcBorders>
              <w:top w:val="nil"/>
              <w:left w:val="single" w:sz="4" w:space="0" w:color="auto"/>
              <w:bottom w:val="single" w:sz="4" w:space="0" w:color="auto"/>
              <w:right w:val="single" w:sz="4" w:space="0" w:color="auto"/>
            </w:tcBorders>
            <w:noWrap/>
            <w:vAlign w:val="bottom"/>
            <w:hideMark/>
          </w:tcPr>
          <w:p w:rsidR="00797113" w:rsidRPr="00797113" w:rsidRDefault="00797113" w:rsidP="00797113">
            <w:pPr>
              <w:spacing w:line="240" w:lineRule="auto"/>
              <w:ind w:firstLine="0"/>
              <w:rPr>
                <w:b/>
                <w:bCs/>
                <w:sz w:val="18"/>
                <w:szCs w:val="18"/>
              </w:rPr>
            </w:pPr>
            <w:r w:rsidRPr="00797113">
              <w:rPr>
                <w:b/>
                <w:bCs/>
                <w:sz w:val="18"/>
                <w:szCs w:val="18"/>
              </w:rPr>
              <w:t>БЕЗВОЗМЕЗДНЫЕ ПЕРЕЧИСЛЕНИЯ</w:t>
            </w:r>
          </w:p>
        </w:tc>
        <w:tc>
          <w:tcPr>
            <w:tcW w:w="1175" w:type="dxa"/>
            <w:tcBorders>
              <w:top w:val="nil"/>
              <w:left w:val="nil"/>
              <w:bottom w:val="single" w:sz="4" w:space="0" w:color="auto"/>
              <w:right w:val="single" w:sz="4" w:space="0" w:color="auto"/>
            </w:tcBorders>
            <w:noWrap/>
            <w:vAlign w:val="bottom"/>
            <w:hideMark/>
          </w:tcPr>
          <w:p w:rsidR="00797113" w:rsidRPr="00797113" w:rsidRDefault="00797113" w:rsidP="00797113">
            <w:pPr>
              <w:spacing w:line="240" w:lineRule="auto"/>
              <w:ind w:firstLine="108"/>
              <w:rPr>
                <w:b/>
                <w:bCs/>
                <w:sz w:val="18"/>
                <w:szCs w:val="18"/>
              </w:rPr>
            </w:pPr>
            <w:r w:rsidRPr="00797113">
              <w:rPr>
                <w:b/>
                <w:bCs/>
                <w:sz w:val="18"/>
                <w:szCs w:val="18"/>
              </w:rPr>
              <w:t>12754,2</w:t>
            </w:r>
          </w:p>
        </w:tc>
      </w:tr>
      <w:tr w:rsidR="00797113" w:rsidRPr="00797113" w:rsidTr="00797113">
        <w:trPr>
          <w:trHeight w:val="510"/>
        </w:trPr>
        <w:tc>
          <w:tcPr>
            <w:tcW w:w="2355" w:type="dxa"/>
            <w:tcBorders>
              <w:top w:val="nil"/>
              <w:left w:val="single" w:sz="4" w:space="0" w:color="auto"/>
              <w:bottom w:val="single" w:sz="4" w:space="0" w:color="auto"/>
              <w:right w:val="nil"/>
            </w:tcBorders>
            <w:noWrap/>
            <w:vAlign w:val="bottom"/>
            <w:hideMark/>
          </w:tcPr>
          <w:p w:rsidR="00797113" w:rsidRPr="00797113" w:rsidRDefault="00797113" w:rsidP="00797113">
            <w:pPr>
              <w:spacing w:line="240" w:lineRule="auto"/>
              <w:ind w:firstLine="52"/>
              <w:rPr>
                <w:b/>
                <w:sz w:val="18"/>
                <w:szCs w:val="18"/>
              </w:rPr>
            </w:pPr>
            <w:r w:rsidRPr="00797113">
              <w:rPr>
                <w:b/>
                <w:sz w:val="18"/>
                <w:szCs w:val="18"/>
              </w:rPr>
              <w:t>2 02 00000 00 0000 000</w:t>
            </w:r>
          </w:p>
        </w:tc>
        <w:tc>
          <w:tcPr>
            <w:tcW w:w="5665" w:type="dxa"/>
            <w:tcBorders>
              <w:top w:val="nil"/>
              <w:left w:val="single" w:sz="4" w:space="0" w:color="auto"/>
              <w:bottom w:val="single" w:sz="4" w:space="0" w:color="auto"/>
              <w:right w:val="single" w:sz="4" w:space="0" w:color="auto"/>
            </w:tcBorders>
            <w:vAlign w:val="bottom"/>
            <w:hideMark/>
          </w:tcPr>
          <w:p w:rsidR="00797113" w:rsidRPr="00797113" w:rsidRDefault="00797113" w:rsidP="00797113">
            <w:pPr>
              <w:spacing w:line="240" w:lineRule="auto"/>
              <w:ind w:firstLine="0"/>
              <w:rPr>
                <w:b/>
                <w:sz w:val="18"/>
                <w:szCs w:val="18"/>
              </w:rPr>
            </w:pPr>
            <w:r w:rsidRPr="00797113">
              <w:rPr>
                <w:b/>
                <w:sz w:val="18"/>
                <w:szCs w:val="18"/>
              </w:rPr>
              <w:t>Безвозмездные поступления от других бюджетов бюджетной системы Российской Федерации</w:t>
            </w:r>
          </w:p>
        </w:tc>
        <w:tc>
          <w:tcPr>
            <w:tcW w:w="1175" w:type="dxa"/>
            <w:tcBorders>
              <w:top w:val="nil"/>
              <w:left w:val="nil"/>
              <w:bottom w:val="single" w:sz="4" w:space="0" w:color="auto"/>
              <w:right w:val="single" w:sz="4" w:space="0" w:color="auto"/>
            </w:tcBorders>
            <w:noWrap/>
            <w:vAlign w:val="bottom"/>
            <w:hideMark/>
          </w:tcPr>
          <w:p w:rsidR="00797113" w:rsidRPr="00797113" w:rsidRDefault="00797113" w:rsidP="00797113">
            <w:pPr>
              <w:spacing w:line="240" w:lineRule="auto"/>
              <w:ind w:firstLine="108"/>
              <w:rPr>
                <w:b/>
                <w:sz w:val="18"/>
                <w:szCs w:val="18"/>
              </w:rPr>
            </w:pPr>
            <w:r w:rsidRPr="00797113">
              <w:rPr>
                <w:b/>
                <w:sz w:val="18"/>
                <w:szCs w:val="18"/>
              </w:rPr>
              <w:t>12754,2</w:t>
            </w:r>
          </w:p>
        </w:tc>
      </w:tr>
      <w:tr w:rsidR="00797113" w:rsidRPr="00797113" w:rsidTr="00797113">
        <w:trPr>
          <w:trHeight w:val="510"/>
        </w:trPr>
        <w:tc>
          <w:tcPr>
            <w:tcW w:w="2355" w:type="dxa"/>
            <w:tcBorders>
              <w:top w:val="nil"/>
              <w:left w:val="single" w:sz="4" w:space="0" w:color="auto"/>
              <w:bottom w:val="single" w:sz="4" w:space="0" w:color="auto"/>
              <w:right w:val="nil"/>
            </w:tcBorders>
            <w:noWrap/>
            <w:vAlign w:val="bottom"/>
            <w:hideMark/>
          </w:tcPr>
          <w:p w:rsidR="00797113" w:rsidRPr="00797113" w:rsidRDefault="00797113" w:rsidP="00797113">
            <w:pPr>
              <w:spacing w:line="240" w:lineRule="auto"/>
              <w:ind w:firstLine="52"/>
              <w:rPr>
                <w:b/>
                <w:bCs/>
                <w:sz w:val="18"/>
                <w:szCs w:val="18"/>
              </w:rPr>
            </w:pPr>
            <w:r w:rsidRPr="00797113">
              <w:rPr>
                <w:b/>
                <w:bCs/>
                <w:sz w:val="18"/>
                <w:szCs w:val="18"/>
              </w:rPr>
              <w:t>2 02 01000 00 0000 150</w:t>
            </w:r>
          </w:p>
        </w:tc>
        <w:tc>
          <w:tcPr>
            <w:tcW w:w="5665" w:type="dxa"/>
            <w:tcBorders>
              <w:top w:val="nil"/>
              <w:left w:val="single" w:sz="4" w:space="0" w:color="auto"/>
              <w:bottom w:val="single" w:sz="4" w:space="0" w:color="auto"/>
              <w:right w:val="single" w:sz="4" w:space="0" w:color="auto"/>
            </w:tcBorders>
            <w:vAlign w:val="bottom"/>
            <w:hideMark/>
          </w:tcPr>
          <w:p w:rsidR="00797113" w:rsidRPr="00797113" w:rsidRDefault="00797113" w:rsidP="00797113">
            <w:pPr>
              <w:spacing w:line="240" w:lineRule="auto"/>
              <w:ind w:firstLine="0"/>
              <w:rPr>
                <w:b/>
                <w:bCs/>
                <w:sz w:val="18"/>
                <w:szCs w:val="18"/>
              </w:rPr>
            </w:pPr>
            <w:r w:rsidRPr="00797113">
              <w:rPr>
                <w:b/>
                <w:bCs/>
                <w:sz w:val="18"/>
                <w:szCs w:val="18"/>
              </w:rPr>
              <w:t>Дотации бюджетам субъектов Российской Федерации и муниципальных образований</w:t>
            </w:r>
          </w:p>
        </w:tc>
        <w:tc>
          <w:tcPr>
            <w:tcW w:w="1175" w:type="dxa"/>
            <w:tcBorders>
              <w:top w:val="nil"/>
              <w:left w:val="nil"/>
              <w:bottom w:val="single" w:sz="4" w:space="0" w:color="auto"/>
              <w:right w:val="single" w:sz="4" w:space="0" w:color="auto"/>
            </w:tcBorders>
            <w:noWrap/>
            <w:vAlign w:val="bottom"/>
            <w:hideMark/>
          </w:tcPr>
          <w:p w:rsidR="00797113" w:rsidRPr="00797113" w:rsidRDefault="00797113" w:rsidP="00797113">
            <w:pPr>
              <w:spacing w:line="240" w:lineRule="auto"/>
              <w:ind w:firstLine="108"/>
              <w:rPr>
                <w:b/>
                <w:bCs/>
                <w:sz w:val="18"/>
                <w:szCs w:val="18"/>
              </w:rPr>
            </w:pPr>
            <w:r w:rsidRPr="00797113">
              <w:rPr>
                <w:b/>
                <w:bCs/>
                <w:sz w:val="18"/>
                <w:szCs w:val="18"/>
              </w:rPr>
              <w:t>11037,6</w:t>
            </w:r>
          </w:p>
        </w:tc>
      </w:tr>
      <w:tr w:rsidR="00797113" w:rsidRPr="00797113" w:rsidTr="00797113">
        <w:trPr>
          <w:trHeight w:val="510"/>
        </w:trPr>
        <w:tc>
          <w:tcPr>
            <w:tcW w:w="2355" w:type="dxa"/>
            <w:tcBorders>
              <w:top w:val="nil"/>
              <w:left w:val="single" w:sz="4" w:space="0" w:color="auto"/>
              <w:bottom w:val="single" w:sz="4" w:space="0" w:color="auto"/>
              <w:right w:val="nil"/>
            </w:tcBorders>
            <w:noWrap/>
            <w:vAlign w:val="bottom"/>
            <w:hideMark/>
          </w:tcPr>
          <w:p w:rsidR="00797113" w:rsidRPr="00797113" w:rsidRDefault="00797113" w:rsidP="00797113">
            <w:pPr>
              <w:spacing w:line="240" w:lineRule="auto"/>
              <w:ind w:firstLine="52"/>
              <w:rPr>
                <w:b/>
                <w:sz w:val="18"/>
                <w:szCs w:val="18"/>
              </w:rPr>
            </w:pPr>
            <w:r w:rsidRPr="00797113">
              <w:rPr>
                <w:b/>
                <w:sz w:val="18"/>
                <w:szCs w:val="18"/>
              </w:rPr>
              <w:t>2 02 01001 10 0000 150</w:t>
            </w:r>
          </w:p>
        </w:tc>
        <w:tc>
          <w:tcPr>
            <w:tcW w:w="5665" w:type="dxa"/>
            <w:tcBorders>
              <w:top w:val="nil"/>
              <w:left w:val="single" w:sz="4" w:space="0" w:color="auto"/>
              <w:bottom w:val="single" w:sz="4" w:space="0" w:color="auto"/>
              <w:right w:val="single" w:sz="4" w:space="0" w:color="auto"/>
            </w:tcBorders>
            <w:vAlign w:val="bottom"/>
            <w:hideMark/>
          </w:tcPr>
          <w:p w:rsidR="00797113" w:rsidRPr="00797113" w:rsidRDefault="00797113" w:rsidP="00797113">
            <w:pPr>
              <w:spacing w:line="240" w:lineRule="auto"/>
              <w:ind w:firstLine="0"/>
              <w:rPr>
                <w:b/>
                <w:sz w:val="18"/>
                <w:szCs w:val="18"/>
              </w:rPr>
            </w:pPr>
            <w:r w:rsidRPr="00797113">
              <w:rPr>
                <w:b/>
                <w:sz w:val="18"/>
                <w:szCs w:val="18"/>
              </w:rPr>
              <w:t>Дотации бюджетам сельских поселений на выравнивание бюджетной обеспеченности</w:t>
            </w:r>
          </w:p>
        </w:tc>
        <w:tc>
          <w:tcPr>
            <w:tcW w:w="1175" w:type="dxa"/>
            <w:tcBorders>
              <w:top w:val="nil"/>
              <w:left w:val="nil"/>
              <w:bottom w:val="single" w:sz="4" w:space="0" w:color="auto"/>
              <w:right w:val="single" w:sz="4" w:space="0" w:color="auto"/>
            </w:tcBorders>
            <w:noWrap/>
            <w:vAlign w:val="bottom"/>
            <w:hideMark/>
          </w:tcPr>
          <w:p w:rsidR="00797113" w:rsidRPr="00797113" w:rsidRDefault="00797113" w:rsidP="00797113">
            <w:pPr>
              <w:spacing w:line="240" w:lineRule="auto"/>
              <w:ind w:firstLine="108"/>
              <w:rPr>
                <w:b/>
                <w:sz w:val="18"/>
                <w:szCs w:val="18"/>
              </w:rPr>
            </w:pPr>
            <w:r w:rsidRPr="00797113">
              <w:rPr>
                <w:b/>
                <w:sz w:val="18"/>
                <w:szCs w:val="18"/>
              </w:rPr>
              <w:t>11037,6</w:t>
            </w:r>
          </w:p>
        </w:tc>
      </w:tr>
      <w:tr w:rsidR="00797113" w:rsidRPr="00797113" w:rsidTr="00797113">
        <w:trPr>
          <w:trHeight w:val="765"/>
        </w:trPr>
        <w:tc>
          <w:tcPr>
            <w:tcW w:w="2355" w:type="dxa"/>
            <w:tcBorders>
              <w:top w:val="nil"/>
              <w:left w:val="single" w:sz="4" w:space="0" w:color="auto"/>
              <w:bottom w:val="single" w:sz="4" w:space="0" w:color="auto"/>
              <w:right w:val="nil"/>
            </w:tcBorders>
            <w:noWrap/>
            <w:vAlign w:val="bottom"/>
            <w:hideMark/>
          </w:tcPr>
          <w:p w:rsidR="00797113" w:rsidRPr="00797113" w:rsidRDefault="00797113" w:rsidP="00797113">
            <w:pPr>
              <w:spacing w:line="240" w:lineRule="auto"/>
              <w:ind w:firstLine="52"/>
              <w:rPr>
                <w:b/>
                <w:bCs/>
                <w:sz w:val="18"/>
                <w:szCs w:val="18"/>
              </w:rPr>
            </w:pPr>
            <w:r w:rsidRPr="00797113">
              <w:rPr>
                <w:b/>
                <w:bCs/>
                <w:sz w:val="18"/>
                <w:szCs w:val="18"/>
              </w:rPr>
              <w:t>2 02 35 000 00 0000 150</w:t>
            </w:r>
          </w:p>
        </w:tc>
        <w:tc>
          <w:tcPr>
            <w:tcW w:w="5665" w:type="dxa"/>
            <w:tcBorders>
              <w:top w:val="nil"/>
              <w:left w:val="single" w:sz="4" w:space="0" w:color="auto"/>
              <w:bottom w:val="single" w:sz="4" w:space="0" w:color="auto"/>
              <w:right w:val="single" w:sz="4" w:space="0" w:color="auto"/>
            </w:tcBorders>
            <w:vAlign w:val="bottom"/>
            <w:hideMark/>
          </w:tcPr>
          <w:p w:rsidR="00797113" w:rsidRPr="00797113" w:rsidRDefault="00797113" w:rsidP="00797113">
            <w:pPr>
              <w:spacing w:line="240" w:lineRule="auto"/>
              <w:ind w:firstLine="0"/>
              <w:rPr>
                <w:b/>
                <w:bCs/>
                <w:sz w:val="18"/>
                <w:szCs w:val="18"/>
              </w:rPr>
            </w:pPr>
            <w:r w:rsidRPr="00797113">
              <w:rPr>
                <w:b/>
                <w:bCs/>
                <w:sz w:val="18"/>
                <w:szCs w:val="18"/>
              </w:rPr>
              <w:t xml:space="preserve">Субвенции бюджетам поселений на осуществление  первичного воинского учёта на </w:t>
            </w:r>
            <w:proofErr w:type="spellStart"/>
            <w:r w:rsidRPr="00797113">
              <w:rPr>
                <w:b/>
                <w:bCs/>
                <w:sz w:val="18"/>
                <w:szCs w:val="18"/>
              </w:rPr>
              <w:t>территориях,где</w:t>
            </w:r>
            <w:proofErr w:type="spellEnd"/>
            <w:r w:rsidRPr="00797113">
              <w:rPr>
                <w:b/>
                <w:bCs/>
                <w:sz w:val="18"/>
                <w:szCs w:val="18"/>
              </w:rPr>
              <w:t xml:space="preserve"> </w:t>
            </w:r>
            <w:proofErr w:type="spellStart"/>
            <w:r w:rsidRPr="00797113">
              <w:rPr>
                <w:b/>
                <w:bCs/>
                <w:sz w:val="18"/>
                <w:szCs w:val="18"/>
              </w:rPr>
              <w:t>отсутсвуют</w:t>
            </w:r>
            <w:proofErr w:type="spellEnd"/>
            <w:r w:rsidRPr="00797113">
              <w:rPr>
                <w:b/>
                <w:bCs/>
                <w:sz w:val="18"/>
                <w:szCs w:val="18"/>
              </w:rPr>
              <w:t xml:space="preserve"> военные комиссариаты</w:t>
            </w:r>
          </w:p>
        </w:tc>
        <w:tc>
          <w:tcPr>
            <w:tcW w:w="1175" w:type="dxa"/>
            <w:tcBorders>
              <w:top w:val="nil"/>
              <w:left w:val="nil"/>
              <w:bottom w:val="single" w:sz="4" w:space="0" w:color="auto"/>
              <w:right w:val="single" w:sz="4" w:space="0" w:color="auto"/>
            </w:tcBorders>
            <w:noWrap/>
            <w:vAlign w:val="bottom"/>
            <w:hideMark/>
          </w:tcPr>
          <w:p w:rsidR="00797113" w:rsidRPr="00797113" w:rsidRDefault="00797113" w:rsidP="00797113">
            <w:pPr>
              <w:spacing w:line="240" w:lineRule="auto"/>
              <w:ind w:firstLine="108"/>
              <w:rPr>
                <w:b/>
                <w:bCs/>
                <w:sz w:val="18"/>
                <w:szCs w:val="18"/>
              </w:rPr>
            </w:pPr>
            <w:r w:rsidRPr="00797113">
              <w:rPr>
                <w:b/>
                <w:bCs/>
                <w:sz w:val="18"/>
                <w:szCs w:val="18"/>
              </w:rPr>
              <w:t>198,6</w:t>
            </w:r>
          </w:p>
        </w:tc>
      </w:tr>
      <w:tr w:rsidR="00797113" w:rsidRPr="00797113" w:rsidTr="00797113">
        <w:trPr>
          <w:trHeight w:val="765"/>
        </w:trPr>
        <w:tc>
          <w:tcPr>
            <w:tcW w:w="2355" w:type="dxa"/>
            <w:tcBorders>
              <w:top w:val="nil"/>
              <w:left w:val="single" w:sz="4" w:space="0" w:color="auto"/>
              <w:bottom w:val="single" w:sz="4" w:space="0" w:color="auto"/>
              <w:right w:val="nil"/>
            </w:tcBorders>
            <w:noWrap/>
            <w:vAlign w:val="bottom"/>
            <w:hideMark/>
          </w:tcPr>
          <w:p w:rsidR="00797113" w:rsidRPr="00797113" w:rsidRDefault="00797113" w:rsidP="00797113">
            <w:pPr>
              <w:spacing w:line="240" w:lineRule="auto"/>
              <w:ind w:firstLine="52"/>
              <w:rPr>
                <w:b/>
                <w:sz w:val="18"/>
                <w:szCs w:val="18"/>
              </w:rPr>
            </w:pPr>
            <w:r w:rsidRPr="00797113">
              <w:rPr>
                <w:b/>
                <w:sz w:val="18"/>
                <w:szCs w:val="18"/>
              </w:rPr>
              <w:t>2 02 35118 10 0000 150</w:t>
            </w:r>
          </w:p>
        </w:tc>
        <w:tc>
          <w:tcPr>
            <w:tcW w:w="5665" w:type="dxa"/>
            <w:tcBorders>
              <w:top w:val="nil"/>
              <w:left w:val="single" w:sz="4" w:space="0" w:color="auto"/>
              <w:bottom w:val="single" w:sz="4" w:space="0" w:color="auto"/>
              <w:right w:val="single" w:sz="4" w:space="0" w:color="auto"/>
            </w:tcBorders>
            <w:vAlign w:val="bottom"/>
            <w:hideMark/>
          </w:tcPr>
          <w:p w:rsidR="00797113" w:rsidRPr="00797113" w:rsidRDefault="00797113" w:rsidP="00797113">
            <w:pPr>
              <w:spacing w:line="240" w:lineRule="auto"/>
              <w:ind w:firstLine="0"/>
              <w:rPr>
                <w:b/>
                <w:sz w:val="18"/>
                <w:szCs w:val="18"/>
              </w:rPr>
            </w:pPr>
            <w:r w:rsidRPr="00797113">
              <w:rPr>
                <w:b/>
                <w:sz w:val="18"/>
                <w:szCs w:val="18"/>
              </w:rPr>
              <w:t xml:space="preserve">Субвенции на осуществление полномочий по первичному воинскому учёту на </w:t>
            </w:r>
            <w:proofErr w:type="spellStart"/>
            <w:r w:rsidRPr="00797113">
              <w:rPr>
                <w:b/>
                <w:sz w:val="18"/>
                <w:szCs w:val="18"/>
              </w:rPr>
              <w:t>территориях,где</w:t>
            </w:r>
            <w:proofErr w:type="spellEnd"/>
            <w:r w:rsidRPr="00797113">
              <w:rPr>
                <w:b/>
                <w:sz w:val="18"/>
                <w:szCs w:val="18"/>
              </w:rPr>
              <w:t xml:space="preserve"> отсутствуют военные комиссариаты</w:t>
            </w:r>
          </w:p>
        </w:tc>
        <w:tc>
          <w:tcPr>
            <w:tcW w:w="1175" w:type="dxa"/>
            <w:tcBorders>
              <w:top w:val="nil"/>
              <w:left w:val="nil"/>
              <w:bottom w:val="single" w:sz="4" w:space="0" w:color="auto"/>
              <w:right w:val="single" w:sz="4" w:space="0" w:color="auto"/>
            </w:tcBorders>
            <w:noWrap/>
            <w:vAlign w:val="bottom"/>
            <w:hideMark/>
          </w:tcPr>
          <w:p w:rsidR="00797113" w:rsidRPr="00797113" w:rsidRDefault="00797113" w:rsidP="00797113">
            <w:pPr>
              <w:spacing w:line="240" w:lineRule="auto"/>
              <w:ind w:firstLine="108"/>
              <w:rPr>
                <w:b/>
                <w:sz w:val="18"/>
                <w:szCs w:val="18"/>
              </w:rPr>
            </w:pPr>
            <w:r w:rsidRPr="00797113">
              <w:rPr>
                <w:b/>
                <w:sz w:val="18"/>
                <w:szCs w:val="18"/>
              </w:rPr>
              <w:t>198,6</w:t>
            </w:r>
          </w:p>
        </w:tc>
      </w:tr>
      <w:tr w:rsidR="00797113" w:rsidRPr="00797113" w:rsidTr="00797113">
        <w:trPr>
          <w:trHeight w:val="315"/>
        </w:trPr>
        <w:tc>
          <w:tcPr>
            <w:tcW w:w="2355" w:type="dxa"/>
            <w:tcBorders>
              <w:top w:val="nil"/>
              <w:left w:val="single" w:sz="4" w:space="0" w:color="auto"/>
              <w:bottom w:val="single" w:sz="4" w:space="0" w:color="auto"/>
              <w:right w:val="nil"/>
            </w:tcBorders>
            <w:noWrap/>
            <w:vAlign w:val="bottom"/>
            <w:hideMark/>
          </w:tcPr>
          <w:p w:rsidR="00797113" w:rsidRPr="00797113" w:rsidRDefault="00797113" w:rsidP="00797113">
            <w:pPr>
              <w:spacing w:line="240" w:lineRule="auto"/>
              <w:ind w:firstLine="52"/>
              <w:rPr>
                <w:b/>
                <w:bCs/>
                <w:sz w:val="18"/>
                <w:szCs w:val="18"/>
              </w:rPr>
            </w:pPr>
            <w:r w:rsidRPr="00797113">
              <w:rPr>
                <w:b/>
                <w:bCs/>
                <w:sz w:val="18"/>
                <w:szCs w:val="18"/>
              </w:rPr>
              <w:t>2 02 30024  10 0000 150</w:t>
            </w:r>
          </w:p>
        </w:tc>
        <w:tc>
          <w:tcPr>
            <w:tcW w:w="5665" w:type="dxa"/>
            <w:tcBorders>
              <w:top w:val="nil"/>
              <w:left w:val="single" w:sz="4" w:space="0" w:color="auto"/>
              <w:bottom w:val="single" w:sz="4" w:space="0" w:color="auto"/>
              <w:right w:val="single" w:sz="4" w:space="0" w:color="auto"/>
            </w:tcBorders>
            <w:vAlign w:val="bottom"/>
            <w:hideMark/>
          </w:tcPr>
          <w:p w:rsidR="00797113" w:rsidRPr="00797113" w:rsidRDefault="00797113" w:rsidP="00797113">
            <w:pPr>
              <w:spacing w:line="240" w:lineRule="auto"/>
              <w:ind w:firstLine="0"/>
              <w:rPr>
                <w:b/>
                <w:bCs/>
                <w:sz w:val="18"/>
                <w:szCs w:val="18"/>
              </w:rPr>
            </w:pPr>
            <w:r w:rsidRPr="00797113">
              <w:rPr>
                <w:b/>
                <w:bCs/>
                <w:sz w:val="18"/>
                <w:szCs w:val="18"/>
              </w:rPr>
              <w:t>Субсидии бюджетам сельских поселений на выполнение передаваемых полномочий субъектов Российской Федерации</w:t>
            </w:r>
          </w:p>
        </w:tc>
        <w:tc>
          <w:tcPr>
            <w:tcW w:w="1175" w:type="dxa"/>
            <w:tcBorders>
              <w:top w:val="nil"/>
              <w:left w:val="nil"/>
              <w:bottom w:val="single" w:sz="4" w:space="0" w:color="auto"/>
              <w:right w:val="single" w:sz="4" w:space="0" w:color="auto"/>
            </w:tcBorders>
            <w:noWrap/>
            <w:vAlign w:val="bottom"/>
            <w:hideMark/>
          </w:tcPr>
          <w:p w:rsidR="00797113" w:rsidRPr="00797113" w:rsidRDefault="00797113" w:rsidP="00797113">
            <w:pPr>
              <w:spacing w:line="240" w:lineRule="auto"/>
              <w:ind w:firstLine="108"/>
              <w:rPr>
                <w:b/>
                <w:bCs/>
                <w:sz w:val="18"/>
                <w:szCs w:val="18"/>
              </w:rPr>
            </w:pPr>
            <w:r w:rsidRPr="00797113">
              <w:rPr>
                <w:b/>
                <w:bCs/>
                <w:sz w:val="18"/>
                <w:szCs w:val="18"/>
              </w:rPr>
              <w:t>0,1</w:t>
            </w:r>
          </w:p>
        </w:tc>
      </w:tr>
      <w:tr w:rsidR="00797113" w:rsidRPr="00797113" w:rsidTr="00797113">
        <w:trPr>
          <w:trHeight w:val="510"/>
        </w:trPr>
        <w:tc>
          <w:tcPr>
            <w:tcW w:w="2355" w:type="dxa"/>
            <w:tcBorders>
              <w:top w:val="nil"/>
              <w:left w:val="single" w:sz="4" w:space="0" w:color="auto"/>
              <w:bottom w:val="single" w:sz="4" w:space="0" w:color="auto"/>
              <w:right w:val="nil"/>
            </w:tcBorders>
            <w:noWrap/>
            <w:vAlign w:val="bottom"/>
            <w:hideMark/>
          </w:tcPr>
          <w:p w:rsidR="00797113" w:rsidRPr="00797113" w:rsidRDefault="00797113" w:rsidP="00797113">
            <w:pPr>
              <w:spacing w:line="240" w:lineRule="auto"/>
              <w:ind w:firstLine="52"/>
              <w:rPr>
                <w:b/>
                <w:sz w:val="18"/>
                <w:szCs w:val="18"/>
              </w:rPr>
            </w:pPr>
            <w:r w:rsidRPr="00797113">
              <w:rPr>
                <w:b/>
                <w:sz w:val="18"/>
                <w:szCs w:val="18"/>
              </w:rPr>
              <w:t>2 02 49999 10 0000 150</w:t>
            </w:r>
          </w:p>
        </w:tc>
        <w:tc>
          <w:tcPr>
            <w:tcW w:w="5665" w:type="dxa"/>
            <w:tcBorders>
              <w:top w:val="nil"/>
              <w:left w:val="single" w:sz="4" w:space="0" w:color="auto"/>
              <w:bottom w:val="single" w:sz="4" w:space="0" w:color="auto"/>
              <w:right w:val="single" w:sz="4" w:space="0" w:color="auto"/>
            </w:tcBorders>
            <w:vAlign w:val="bottom"/>
            <w:hideMark/>
          </w:tcPr>
          <w:p w:rsidR="00797113" w:rsidRPr="00797113" w:rsidRDefault="00797113" w:rsidP="00797113">
            <w:pPr>
              <w:spacing w:line="240" w:lineRule="auto"/>
              <w:ind w:firstLine="0"/>
              <w:rPr>
                <w:b/>
                <w:sz w:val="18"/>
                <w:szCs w:val="18"/>
              </w:rPr>
            </w:pPr>
            <w:r w:rsidRPr="00797113">
              <w:rPr>
                <w:b/>
                <w:sz w:val="18"/>
                <w:szCs w:val="18"/>
              </w:rPr>
              <w:t>Прочие межбюджетные трансферты, передаваемые бюджетам сельских поселений</w:t>
            </w:r>
          </w:p>
        </w:tc>
        <w:tc>
          <w:tcPr>
            <w:tcW w:w="1175" w:type="dxa"/>
            <w:tcBorders>
              <w:top w:val="nil"/>
              <w:left w:val="nil"/>
              <w:bottom w:val="single" w:sz="4" w:space="0" w:color="auto"/>
              <w:right w:val="single" w:sz="4" w:space="0" w:color="auto"/>
            </w:tcBorders>
            <w:noWrap/>
            <w:vAlign w:val="bottom"/>
            <w:hideMark/>
          </w:tcPr>
          <w:p w:rsidR="00797113" w:rsidRPr="00797113" w:rsidRDefault="00797113" w:rsidP="00797113">
            <w:pPr>
              <w:spacing w:line="240" w:lineRule="auto"/>
              <w:ind w:firstLine="108"/>
              <w:rPr>
                <w:b/>
                <w:sz w:val="18"/>
                <w:szCs w:val="18"/>
              </w:rPr>
            </w:pPr>
            <w:r w:rsidRPr="00797113">
              <w:rPr>
                <w:b/>
                <w:sz w:val="18"/>
                <w:szCs w:val="18"/>
              </w:rPr>
              <w:t>1517,9</w:t>
            </w:r>
          </w:p>
        </w:tc>
      </w:tr>
      <w:tr w:rsidR="00797113" w:rsidRPr="00797113" w:rsidTr="00797113">
        <w:trPr>
          <w:trHeight w:val="510"/>
        </w:trPr>
        <w:tc>
          <w:tcPr>
            <w:tcW w:w="2355" w:type="dxa"/>
            <w:tcBorders>
              <w:top w:val="nil"/>
              <w:left w:val="single" w:sz="4" w:space="0" w:color="auto"/>
              <w:bottom w:val="single" w:sz="4" w:space="0" w:color="auto"/>
              <w:right w:val="nil"/>
            </w:tcBorders>
            <w:noWrap/>
            <w:vAlign w:val="bottom"/>
            <w:hideMark/>
          </w:tcPr>
          <w:p w:rsidR="00797113" w:rsidRPr="00797113" w:rsidRDefault="00797113" w:rsidP="00797113">
            <w:pPr>
              <w:spacing w:line="240" w:lineRule="auto"/>
              <w:ind w:firstLine="52"/>
              <w:rPr>
                <w:b/>
                <w:sz w:val="18"/>
                <w:szCs w:val="18"/>
              </w:rPr>
            </w:pPr>
            <w:r w:rsidRPr="00797113">
              <w:rPr>
                <w:b/>
                <w:sz w:val="18"/>
                <w:szCs w:val="18"/>
              </w:rPr>
              <w:t>2 02 20216 10 0000 150</w:t>
            </w:r>
          </w:p>
        </w:tc>
        <w:tc>
          <w:tcPr>
            <w:tcW w:w="5665" w:type="dxa"/>
            <w:tcBorders>
              <w:top w:val="nil"/>
              <w:left w:val="single" w:sz="4" w:space="0" w:color="auto"/>
              <w:bottom w:val="single" w:sz="4" w:space="0" w:color="auto"/>
              <w:right w:val="single" w:sz="4" w:space="0" w:color="auto"/>
            </w:tcBorders>
            <w:vAlign w:val="bottom"/>
            <w:hideMark/>
          </w:tcPr>
          <w:p w:rsidR="00797113" w:rsidRPr="00797113" w:rsidRDefault="00797113" w:rsidP="00797113">
            <w:pPr>
              <w:spacing w:line="240" w:lineRule="auto"/>
              <w:ind w:firstLine="0"/>
              <w:rPr>
                <w:b/>
                <w:sz w:val="18"/>
                <w:szCs w:val="18"/>
              </w:rPr>
            </w:pPr>
            <w:r w:rsidRPr="00797113">
              <w:rPr>
                <w:b/>
                <w:sz w:val="18"/>
                <w:szCs w:val="18"/>
              </w:rPr>
              <w:t>Субсидии бюджетам сельских поселений на осуществление дорожной деятельности в отношении автомобильных дорог</w:t>
            </w:r>
          </w:p>
        </w:tc>
        <w:tc>
          <w:tcPr>
            <w:tcW w:w="1175" w:type="dxa"/>
            <w:tcBorders>
              <w:top w:val="nil"/>
              <w:left w:val="nil"/>
              <w:bottom w:val="single" w:sz="4" w:space="0" w:color="auto"/>
              <w:right w:val="single" w:sz="4" w:space="0" w:color="auto"/>
            </w:tcBorders>
            <w:noWrap/>
            <w:vAlign w:val="bottom"/>
          </w:tcPr>
          <w:p w:rsidR="00797113" w:rsidRPr="00797113" w:rsidRDefault="00797113" w:rsidP="00797113">
            <w:pPr>
              <w:spacing w:line="240" w:lineRule="auto"/>
              <w:ind w:firstLine="108"/>
              <w:rPr>
                <w:b/>
                <w:sz w:val="18"/>
                <w:szCs w:val="18"/>
              </w:rPr>
            </w:pPr>
          </w:p>
        </w:tc>
      </w:tr>
      <w:tr w:rsidR="00797113" w:rsidRPr="00797113" w:rsidTr="00797113">
        <w:trPr>
          <w:trHeight w:val="510"/>
        </w:trPr>
        <w:tc>
          <w:tcPr>
            <w:tcW w:w="2355" w:type="dxa"/>
            <w:tcBorders>
              <w:top w:val="nil"/>
              <w:left w:val="single" w:sz="4" w:space="0" w:color="auto"/>
              <w:bottom w:val="single" w:sz="4" w:space="0" w:color="auto"/>
              <w:right w:val="nil"/>
            </w:tcBorders>
            <w:noWrap/>
            <w:vAlign w:val="bottom"/>
            <w:hideMark/>
          </w:tcPr>
          <w:p w:rsidR="00797113" w:rsidRPr="00797113" w:rsidRDefault="00797113" w:rsidP="00797113">
            <w:pPr>
              <w:spacing w:line="240" w:lineRule="auto"/>
              <w:ind w:firstLine="52"/>
              <w:rPr>
                <w:b/>
                <w:sz w:val="18"/>
                <w:szCs w:val="18"/>
              </w:rPr>
            </w:pPr>
            <w:r w:rsidRPr="00797113">
              <w:rPr>
                <w:b/>
                <w:sz w:val="18"/>
                <w:szCs w:val="18"/>
              </w:rPr>
              <w:t>2 02 40014 10 0000 150</w:t>
            </w:r>
          </w:p>
        </w:tc>
        <w:tc>
          <w:tcPr>
            <w:tcW w:w="5665" w:type="dxa"/>
            <w:tcBorders>
              <w:top w:val="nil"/>
              <w:left w:val="single" w:sz="4" w:space="0" w:color="auto"/>
              <w:bottom w:val="single" w:sz="4" w:space="0" w:color="auto"/>
              <w:right w:val="single" w:sz="4" w:space="0" w:color="auto"/>
            </w:tcBorders>
            <w:vAlign w:val="bottom"/>
            <w:hideMark/>
          </w:tcPr>
          <w:p w:rsidR="00797113" w:rsidRPr="00797113" w:rsidRDefault="00797113" w:rsidP="00797113">
            <w:pPr>
              <w:spacing w:line="240" w:lineRule="auto"/>
              <w:ind w:firstLine="0"/>
              <w:rPr>
                <w:b/>
                <w:sz w:val="18"/>
                <w:szCs w:val="18"/>
              </w:rPr>
            </w:pPr>
            <w:r w:rsidRPr="00797113">
              <w:rPr>
                <w:b/>
                <w:sz w:val="18"/>
                <w:szCs w:val="1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местного значения в соответствии с заключенными соглашениями</w:t>
            </w:r>
          </w:p>
        </w:tc>
        <w:tc>
          <w:tcPr>
            <w:tcW w:w="1175" w:type="dxa"/>
            <w:tcBorders>
              <w:top w:val="nil"/>
              <w:left w:val="nil"/>
              <w:bottom w:val="single" w:sz="4" w:space="0" w:color="auto"/>
              <w:right w:val="single" w:sz="4" w:space="0" w:color="auto"/>
            </w:tcBorders>
            <w:noWrap/>
            <w:vAlign w:val="bottom"/>
          </w:tcPr>
          <w:p w:rsidR="00797113" w:rsidRPr="00797113" w:rsidRDefault="00797113" w:rsidP="00797113">
            <w:pPr>
              <w:spacing w:line="240" w:lineRule="auto"/>
              <w:ind w:firstLine="108"/>
              <w:rPr>
                <w:b/>
                <w:sz w:val="18"/>
                <w:szCs w:val="18"/>
              </w:rPr>
            </w:pPr>
          </w:p>
        </w:tc>
      </w:tr>
      <w:tr w:rsidR="00797113" w:rsidRPr="00797113" w:rsidTr="00797113">
        <w:trPr>
          <w:trHeight w:val="510"/>
        </w:trPr>
        <w:tc>
          <w:tcPr>
            <w:tcW w:w="2355" w:type="dxa"/>
            <w:tcBorders>
              <w:top w:val="nil"/>
              <w:left w:val="single" w:sz="4" w:space="0" w:color="auto"/>
              <w:bottom w:val="single" w:sz="4" w:space="0" w:color="auto"/>
              <w:right w:val="nil"/>
            </w:tcBorders>
            <w:noWrap/>
            <w:vAlign w:val="bottom"/>
            <w:hideMark/>
          </w:tcPr>
          <w:p w:rsidR="00797113" w:rsidRPr="00797113" w:rsidRDefault="00797113" w:rsidP="00797113">
            <w:pPr>
              <w:spacing w:line="240" w:lineRule="auto"/>
              <w:ind w:firstLine="52"/>
              <w:rPr>
                <w:b/>
                <w:sz w:val="18"/>
                <w:szCs w:val="18"/>
              </w:rPr>
            </w:pPr>
            <w:r w:rsidRPr="00797113">
              <w:rPr>
                <w:b/>
                <w:sz w:val="18"/>
                <w:szCs w:val="18"/>
              </w:rPr>
              <w:t>2 02 29999 10 0000 150</w:t>
            </w:r>
          </w:p>
        </w:tc>
        <w:tc>
          <w:tcPr>
            <w:tcW w:w="5665" w:type="dxa"/>
            <w:tcBorders>
              <w:top w:val="nil"/>
              <w:left w:val="single" w:sz="4" w:space="0" w:color="auto"/>
              <w:bottom w:val="single" w:sz="4" w:space="0" w:color="auto"/>
              <w:right w:val="single" w:sz="4" w:space="0" w:color="auto"/>
            </w:tcBorders>
            <w:vAlign w:val="bottom"/>
            <w:hideMark/>
          </w:tcPr>
          <w:p w:rsidR="00797113" w:rsidRPr="00797113" w:rsidRDefault="00797113" w:rsidP="00797113">
            <w:pPr>
              <w:spacing w:line="240" w:lineRule="auto"/>
              <w:ind w:firstLine="0"/>
              <w:rPr>
                <w:b/>
                <w:sz w:val="18"/>
                <w:szCs w:val="18"/>
              </w:rPr>
            </w:pPr>
            <w:r w:rsidRPr="00797113">
              <w:rPr>
                <w:b/>
                <w:sz w:val="18"/>
                <w:szCs w:val="18"/>
              </w:rPr>
              <w:t>Прочие субсидии бюджетам сельских поселений</w:t>
            </w:r>
          </w:p>
        </w:tc>
        <w:tc>
          <w:tcPr>
            <w:tcW w:w="1175" w:type="dxa"/>
            <w:tcBorders>
              <w:top w:val="nil"/>
              <w:left w:val="nil"/>
              <w:bottom w:val="single" w:sz="4" w:space="0" w:color="auto"/>
              <w:right w:val="single" w:sz="4" w:space="0" w:color="auto"/>
            </w:tcBorders>
            <w:noWrap/>
            <w:vAlign w:val="bottom"/>
          </w:tcPr>
          <w:p w:rsidR="00797113" w:rsidRPr="00797113" w:rsidRDefault="00797113" w:rsidP="00797113">
            <w:pPr>
              <w:spacing w:line="240" w:lineRule="auto"/>
              <w:ind w:firstLine="108"/>
              <w:rPr>
                <w:b/>
                <w:sz w:val="18"/>
                <w:szCs w:val="18"/>
              </w:rPr>
            </w:pPr>
          </w:p>
        </w:tc>
      </w:tr>
      <w:tr w:rsidR="00797113" w:rsidRPr="00797113" w:rsidTr="00797113">
        <w:trPr>
          <w:trHeight w:val="315"/>
        </w:trPr>
        <w:tc>
          <w:tcPr>
            <w:tcW w:w="2355" w:type="dxa"/>
            <w:tcBorders>
              <w:top w:val="nil"/>
              <w:left w:val="single" w:sz="4" w:space="0" w:color="auto"/>
              <w:bottom w:val="single" w:sz="4" w:space="0" w:color="auto"/>
              <w:right w:val="single" w:sz="4" w:space="0" w:color="auto"/>
            </w:tcBorders>
            <w:noWrap/>
            <w:vAlign w:val="bottom"/>
            <w:hideMark/>
          </w:tcPr>
          <w:p w:rsidR="00797113" w:rsidRPr="00797113" w:rsidRDefault="00797113" w:rsidP="00797113">
            <w:pPr>
              <w:spacing w:line="240" w:lineRule="auto"/>
              <w:ind w:firstLine="52"/>
              <w:rPr>
                <w:b/>
                <w:bCs/>
                <w:sz w:val="18"/>
                <w:szCs w:val="18"/>
              </w:rPr>
            </w:pPr>
            <w:r w:rsidRPr="00797113">
              <w:rPr>
                <w:b/>
                <w:bCs/>
                <w:sz w:val="18"/>
                <w:szCs w:val="18"/>
              </w:rPr>
              <w:t> </w:t>
            </w:r>
          </w:p>
        </w:tc>
        <w:tc>
          <w:tcPr>
            <w:tcW w:w="5665" w:type="dxa"/>
            <w:tcBorders>
              <w:top w:val="nil"/>
              <w:left w:val="nil"/>
              <w:bottom w:val="single" w:sz="4" w:space="0" w:color="auto"/>
              <w:right w:val="single" w:sz="4" w:space="0" w:color="auto"/>
            </w:tcBorders>
            <w:noWrap/>
            <w:vAlign w:val="bottom"/>
            <w:hideMark/>
          </w:tcPr>
          <w:p w:rsidR="00797113" w:rsidRPr="00797113" w:rsidRDefault="00797113" w:rsidP="00797113">
            <w:pPr>
              <w:spacing w:line="240" w:lineRule="auto"/>
              <w:ind w:firstLine="0"/>
              <w:rPr>
                <w:b/>
                <w:bCs/>
                <w:sz w:val="18"/>
                <w:szCs w:val="18"/>
              </w:rPr>
            </w:pPr>
            <w:r w:rsidRPr="00797113">
              <w:rPr>
                <w:b/>
                <w:bCs/>
                <w:sz w:val="18"/>
                <w:szCs w:val="18"/>
              </w:rPr>
              <w:t>ИТОГО доходов</w:t>
            </w:r>
          </w:p>
        </w:tc>
        <w:tc>
          <w:tcPr>
            <w:tcW w:w="1175" w:type="dxa"/>
            <w:tcBorders>
              <w:top w:val="nil"/>
              <w:left w:val="nil"/>
              <w:bottom w:val="single" w:sz="4" w:space="0" w:color="auto"/>
              <w:right w:val="single" w:sz="4" w:space="0" w:color="auto"/>
            </w:tcBorders>
            <w:noWrap/>
            <w:vAlign w:val="bottom"/>
            <w:hideMark/>
          </w:tcPr>
          <w:p w:rsidR="00797113" w:rsidRPr="00797113" w:rsidRDefault="00797113" w:rsidP="00797113">
            <w:pPr>
              <w:spacing w:line="240" w:lineRule="auto"/>
              <w:ind w:firstLine="108"/>
              <w:rPr>
                <w:b/>
                <w:bCs/>
                <w:sz w:val="18"/>
                <w:szCs w:val="18"/>
              </w:rPr>
            </w:pPr>
            <w:r w:rsidRPr="00797113">
              <w:rPr>
                <w:b/>
                <w:bCs/>
                <w:sz w:val="18"/>
                <w:szCs w:val="18"/>
              </w:rPr>
              <w:t>16794,9</w:t>
            </w:r>
          </w:p>
        </w:tc>
      </w:tr>
      <w:tr w:rsidR="00797113" w:rsidRPr="00797113" w:rsidTr="00797113">
        <w:trPr>
          <w:trHeight w:val="315"/>
        </w:trPr>
        <w:tc>
          <w:tcPr>
            <w:tcW w:w="2355" w:type="dxa"/>
            <w:tcBorders>
              <w:top w:val="nil"/>
              <w:left w:val="single" w:sz="4" w:space="0" w:color="auto"/>
              <w:bottom w:val="single" w:sz="4" w:space="0" w:color="auto"/>
              <w:right w:val="single" w:sz="4" w:space="0" w:color="auto"/>
            </w:tcBorders>
            <w:noWrap/>
            <w:vAlign w:val="bottom"/>
            <w:hideMark/>
          </w:tcPr>
          <w:p w:rsidR="00797113" w:rsidRPr="00797113" w:rsidRDefault="00797113" w:rsidP="00797113">
            <w:pPr>
              <w:spacing w:line="240" w:lineRule="auto"/>
              <w:ind w:firstLine="52"/>
              <w:rPr>
                <w:b/>
                <w:sz w:val="18"/>
                <w:szCs w:val="18"/>
              </w:rPr>
            </w:pPr>
            <w:r w:rsidRPr="00797113">
              <w:rPr>
                <w:b/>
                <w:sz w:val="18"/>
                <w:szCs w:val="18"/>
              </w:rPr>
              <w:t> </w:t>
            </w:r>
          </w:p>
        </w:tc>
        <w:tc>
          <w:tcPr>
            <w:tcW w:w="5665" w:type="dxa"/>
            <w:tcBorders>
              <w:top w:val="nil"/>
              <w:left w:val="nil"/>
              <w:bottom w:val="single" w:sz="4" w:space="0" w:color="auto"/>
              <w:right w:val="single" w:sz="4" w:space="0" w:color="auto"/>
            </w:tcBorders>
            <w:noWrap/>
            <w:vAlign w:val="bottom"/>
            <w:hideMark/>
          </w:tcPr>
          <w:p w:rsidR="00797113" w:rsidRPr="00797113" w:rsidRDefault="00797113" w:rsidP="00797113">
            <w:pPr>
              <w:spacing w:line="240" w:lineRule="auto"/>
              <w:ind w:firstLine="0"/>
              <w:rPr>
                <w:b/>
                <w:sz w:val="18"/>
                <w:szCs w:val="18"/>
              </w:rPr>
            </w:pPr>
            <w:r w:rsidRPr="00797113">
              <w:rPr>
                <w:b/>
                <w:sz w:val="18"/>
                <w:szCs w:val="18"/>
              </w:rPr>
              <w:t>Дефицит</w:t>
            </w:r>
          </w:p>
        </w:tc>
        <w:tc>
          <w:tcPr>
            <w:tcW w:w="1175" w:type="dxa"/>
            <w:tcBorders>
              <w:top w:val="nil"/>
              <w:left w:val="nil"/>
              <w:bottom w:val="single" w:sz="4" w:space="0" w:color="auto"/>
              <w:right w:val="single" w:sz="4" w:space="0" w:color="auto"/>
            </w:tcBorders>
            <w:noWrap/>
            <w:vAlign w:val="bottom"/>
            <w:hideMark/>
          </w:tcPr>
          <w:p w:rsidR="00797113" w:rsidRPr="00797113" w:rsidRDefault="00797113" w:rsidP="00797113">
            <w:pPr>
              <w:spacing w:line="240" w:lineRule="auto"/>
              <w:ind w:firstLine="108"/>
              <w:rPr>
                <w:b/>
                <w:sz w:val="18"/>
                <w:szCs w:val="18"/>
              </w:rPr>
            </w:pPr>
            <w:r w:rsidRPr="00797113">
              <w:rPr>
                <w:b/>
                <w:sz w:val="18"/>
                <w:szCs w:val="18"/>
              </w:rPr>
              <w:t>202,0</w:t>
            </w:r>
          </w:p>
        </w:tc>
      </w:tr>
      <w:tr w:rsidR="00797113" w:rsidRPr="00797113" w:rsidTr="00797113">
        <w:trPr>
          <w:trHeight w:val="315"/>
        </w:trPr>
        <w:tc>
          <w:tcPr>
            <w:tcW w:w="2355" w:type="dxa"/>
            <w:tcBorders>
              <w:top w:val="nil"/>
              <w:left w:val="single" w:sz="4" w:space="0" w:color="auto"/>
              <w:bottom w:val="single" w:sz="4" w:space="0" w:color="auto"/>
              <w:right w:val="single" w:sz="4" w:space="0" w:color="auto"/>
            </w:tcBorders>
            <w:noWrap/>
            <w:vAlign w:val="bottom"/>
            <w:hideMark/>
          </w:tcPr>
          <w:p w:rsidR="00797113" w:rsidRPr="00797113" w:rsidRDefault="00797113" w:rsidP="00797113">
            <w:pPr>
              <w:spacing w:line="240" w:lineRule="auto"/>
              <w:ind w:firstLine="52"/>
              <w:rPr>
                <w:b/>
                <w:sz w:val="18"/>
                <w:szCs w:val="18"/>
              </w:rPr>
            </w:pPr>
            <w:r w:rsidRPr="00797113">
              <w:rPr>
                <w:b/>
                <w:sz w:val="18"/>
                <w:szCs w:val="18"/>
              </w:rPr>
              <w:t> </w:t>
            </w:r>
          </w:p>
        </w:tc>
        <w:tc>
          <w:tcPr>
            <w:tcW w:w="5665" w:type="dxa"/>
            <w:tcBorders>
              <w:top w:val="nil"/>
              <w:left w:val="nil"/>
              <w:bottom w:val="single" w:sz="4" w:space="0" w:color="auto"/>
              <w:right w:val="single" w:sz="4" w:space="0" w:color="auto"/>
            </w:tcBorders>
            <w:noWrap/>
            <w:vAlign w:val="bottom"/>
            <w:hideMark/>
          </w:tcPr>
          <w:p w:rsidR="00797113" w:rsidRPr="00797113" w:rsidRDefault="00797113" w:rsidP="00797113">
            <w:pPr>
              <w:spacing w:line="240" w:lineRule="auto"/>
              <w:ind w:firstLine="0"/>
              <w:rPr>
                <w:b/>
                <w:bCs/>
                <w:sz w:val="18"/>
                <w:szCs w:val="18"/>
              </w:rPr>
            </w:pPr>
            <w:r w:rsidRPr="00797113">
              <w:rPr>
                <w:b/>
                <w:bCs/>
                <w:sz w:val="18"/>
                <w:szCs w:val="18"/>
              </w:rPr>
              <w:t>Расходы</w:t>
            </w:r>
          </w:p>
        </w:tc>
        <w:tc>
          <w:tcPr>
            <w:tcW w:w="1175" w:type="dxa"/>
            <w:tcBorders>
              <w:top w:val="nil"/>
              <w:left w:val="nil"/>
              <w:bottom w:val="single" w:sz="4" w:space="0" w:color="auto"/>
              <w:right w:val="single" w:sz="4" w:space="0" w:color="auto"/>
            </w:tcBorders>
            <w:noWrap/>
            <w:vAlign w:val="bottom"/>
            <w:hideMark/>
          </w:tcPr>
          <w:p w:rsidR="00797113" w:rsidRPr="00797113" w:rsidRDefault="00797113" w:rsidP="00797113">
            <w:pPr>
              <w:spacing w:line="240" w:lineRule="auto"/>
              <w:ind w:firstLine="108"/>
              <w:rPr>
                <w:b/>
                <w:bCs/>
                <w:sz w:val="18"/>
                <w:szCs w:val="18"/>
              </w:rPr>
            </w:pPr>
            <w:r w:rsidRPr="00797113">
              <w:rPr>
                <w:b/>
                <w:bCs/>
                <w:sz w:val="18"/>
                <w:szCs w:val="18"/>
              </w:rPr>
              <w:t>16996,9</w:t>
            </w:r>
          </w:p>
        </w:tc>
      </w:tr>
    </w:tbl>
    <w:p w:rsidR="00797113" w:rsidRPr="00797113" w:rsidRDefault="00797113" w:rsidP="00797113">
      <w:pPr>
        <w:spacing w:line="240" w:lineRule="auto"/>
        <w:rPr>
          <w:b/>
          <w:sz w:val="18"/>
          <w:szCs w:val="18"/>
        </w:rPr>
      </w:pPr>
    </w:p>
    <w:p w:rsidR="00797113" w:rsidRDefault="00797113" w:rsidP="00797113">
      <w:pPr>
        <w:spacing w:line="240" w:lineRule="auto"/>
        <w:rPr>
          <w:b/>
          <w:sz w:val="18"/>
          <w:szCs w:val="18"/>
        </w:rPr>
      </w:pPr>
    </w:p>
    <w:p w:rsidR="00797113" w:rsidRDefault="00797113">
      <w:pPr>
        <w:rPr>
          <w:b/>
          <w:sz w:val="18"/>
          <w:szCs w:val="18"/>
        </w:rPr>
      </w:pPr>
      <w:r>
        <w:rPr>
          <w:b/>
          <w:sz w:val="18"/>
          <w:szCs w:val="18"/>
        </w:rPr>
        <w:br w:type="page"/>
      </w:r>
    </w:p>
    <w:p w:rsidR="00797113" w:rsidRPr="00797113" w:rsidRDefault="00797113" w:rsidP="00797113">
      <w:pPr>
        <w:spacing w:line="240" w:lineRule="auto"/>
        <w:rPr>
          <w:b/>
          <w:sz w:val="18"/>
          <w:szCs w:val="18"/>
        </w:rPr>
      </w:pPr>
    </w:p>
    <w:p w:rsidR="00797113" w:rsidRPr="00797113" w:rsidRDefault="00797113" w:rsidP="00797113">
      <w:pPr>
        <w:spacing w:line="240" w:lineRule="auto"/>
        <w:jc w:val="right"/>
        <w:rPr>
          <w:b/>
          <w:sz w:val="18"/>
          <w:szCs w:val="18"/>
        </w:rPr>
      </w:pPr>
      <w:proofErr w:type="gramStart"/>
      <w:r w:rsidRPr="00797113">
        <w:rPr>
          <w:b/>
          <w:sz w:val="18"/>
          <w:szCs w:val="18"/>
        </w:rPr>
        <w:t>Приложение  №</w:t>
      </w:r>
      <w:proofErr w:type="gramEnd"/>
      <w:r w:rsidRPr="00797113">
        <w:rPr>
          <w:b/>
          <w:sz w:val="18"/>
          <w:szCs w:val="18"/>
        </w:rPr>
        <w:t xml:space="preserve"> 4 к бюджету </w:t>
      </w:r>
      <w:proofErr w:type="spellStart"/>
      <w:r w:rsidRPr="00797113">
        <w:rPr>
          <w:b/>
          <w:sz w:val="18"/>
          <w:szCs w:val="18"/>
        </w:rPr>
        <w:t>Кайлинского</w:t>
      </w:r>
      <w:proofErr w:type="spellEnd"/>
      <w:r w:rsidRPr="00797113">
        <w:rPr>
          <w:b/>
          <w:sz w:val="18"/>
          <w:szCs w:val="18"/>
        </w:rPr>
        <w:t xml:space="preserve"> сельсовета</w:t>
      </w:r>
      <w:r>
        <w:rPr>
          <w:b/>
          <w:sz w:val="18"/>
          <w:szCs w:val="18"/>
        </w:rPr>
        <w:t xml:space="preserve"> </w:t>
      </w:r>
      <w:r w:rsidRPr="00797113">
        <w:rPr>
          <w:b/>
          <w:sz w:val="18"/>
          <w:szCs w:val="18"/>
        </w:rPr>
        <w:t xml:space="preserve">на 2025 год </w:t>
      </w:r>
    </w:p>
    <w:tbl>
      <w:tblPr>
        <w:tblpPr w:leftFromText="180" w:rightFromText="180" w:vertAnchor="page" w:horzAnchor="margin" w:tblpY="1366"/>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6"/>
        <w:gridCol w:w="804"/>
        <w:gridCol w:w="662"/>
        <w:gridCol w:w="1254"/>
        <w:gridCol w:w="662"/>
        <w:gridCol w:w="1399"/>
      </w:tblGrid>
      <w:tr w:rsidR="00797113" w:rsidRPr="00797113" w:rsidTr="00797113">
        <w:trPr>
          <w:trHeight w:val="840"/>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bCs/>
                <w:sz w:val="18"/>
                <w:szCs w:val="18"/>
              </w:rPr>
            </w:pPr>
            <w:r w:rsidRPr="00797113">
              <w:rPr>
                <w:b/>
                <w:bCs/>
                <w:sz w:val="18"/>
                <w:szCs w:val="18"/>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2025 год </w:t>
            </w:r>
          </w:p>
        </w:tc>
      </w:tr>
      <w:tr w:rsidR="00797113" w:rsidRPr="00797113" w:rsidTr="00797113">
        <w:trPr>
          <w:trHeight w:val="510"/>
        </w:trPr>
        <w:tc>
          <w:tcPr>
            <w:tcW w:w="2632"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bCs/>
                <w:sz w:val="18"/>
                <w:szCs w:val="18"/>
              </w:rPr>
            </w:pPr>
            <w:r w:rsidRPr="00797113">
              <w:rPr>
                <w:b/>
                <w:bCs/>
                <w:sz w:val="18"/>
                <w:szCs w:val="18"/>
              </w:rPr>
              <w:lastRenderedPageBreak/>
              <w:t>Наименование</w:t>
            </w:r>
          </w:p>
        </w:tc>
        <w:tc>
          <w:tcPr>
            <w:tcW w:w="398"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bCs/>
                <w:sz w:val="18"/>
                <w:szCs w:val="18"/>
              </w:rPr>
            </w:pPr>
            <w:r w:rsidRPr="00797113">
              <w:rPr>
                <w:b/>
                <w:bCs/>
                <w:sz w:val="18"/>
                <w:szCs w:val="18"/>
              </w:rPr>
              <w:t>РЗ</w:t>
            </w:r>
          </w:p>
        </w:tc>
        <w:tc>
          <w:tcPr>
            <w:tcW w:w="328"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bCs/>
                <w:sz w:val="18"/>
                <w:szCs w:val="18"/>
              </w:rPr>
            </w:pPr>
            <w:r w:rsidRPr="00797113">
              <w:rPr>
                <w:b/>
                <w:bCs/>
                <w:sz w:val="18"/>
                <w:szCs w:val="18"/>
              </w:rPr>
              <w:t>ПР</w:t>
            </w:r>
          </w:p>
        </w:tc>
        <w:tc>
          <w:tcPr>
            <w:tcW w:w="621"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 xml:space="preserve">Ц </w:t>
            </w:r>
            <w:proofErr w:type="spellStart"/>
            <w:r w:rsidRPr="00797113">
              <w:rPr>
                <w:b/>
                <w:bCs/>
                <w:sz w:val="18"/>
                <w:szCs w:val="18"/>
              </w:rPr>
              <w:t>Ст</w:t>
            </w:r>
            <w:proofErr w:type="spellEnd"/>
          </w:p>
        </w:tc>
        <w:tc>
          <w:tcPr>
            <w:tcW w:w="328"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bCs/>
                <w:sz w:val="18"/>
                <w:szCs w:val="18"/>
              </w:rPr>
            </w:pPr>
            <w:r w:rsidRPr="00797113">
              <w:rPr>
                <w:b/>
                <w:bCs/>
                <w:sz w:val="18"/>
                <w:szCs w:val="18"/>
              </w:rPr>
              <w:t>ВР</w:t>
            </w:r>
          </w:p>
        </w:tc>
        <w:tc>
          <w:tcPr>
            <w:tcW w:w="693"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bCs/>
                <w:sz w:val="18"/>
                <w:szCs w:val="18"/>
              </w:rPr>
            </w:pPr>
            <w:r w:rsidRPr="00797113">
              <w:rPr>
                <w:b/>
                <w:bCs/>
                <w:sz w:val="18"/>
                <w:szCs w:val="18"/>
              </w:rPr>
              <w:t>План на 2025г</w:t>
            </w:r>
          </w:p>
        </w:tc>
      </w:tr>
      <w:tr w:rsidR="00797113" w:rsidRPr="00797113" w:rsidTr="00797113">
        <w:trPr>
          <w:trHeight w:val="255"/>
        </w:trPr>
        <w:tc>
          <w:tcPr>
            <w:tcW w:w="2632"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bCs/>
                <w:sz w:val="18"/>
                <w:szCs w:val="18"/>
              </w:rPr>
            </w:pPr>
            <w:r w:rsidRPr="00797113">
              <w:rPr>
                <w:b/>
                <w:bCs/>
                <w:sz w:val="18"/>
                <w:szCs w:val="18"/>
              </w:rPr>
              <w:t>1</w:t>
            </w:r>
          </w:p>
        </w:tc>
        <w:tc>
          <w:tcPr>
            <w:tcW w:w="398"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bCs/>
                <w:sz w:val="18"/>
                <w:szCs w:val="18"/>
              </w:rPr>
            </w:pPr>
            <w:r w:rsidRPr="00797113">
              <w:rPr>
                <w:b/>
                <w:bCs/>
                <w:sz w:val="18"/>
                <w:szCs w:val="18"/>
              </w:rPr>
              <w:t>2</w:t>
            </w:r>
          </w:p>
        </w:tc>
        <w:tc>
          <w:tcPr>
            <w:tcW w:w="328"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bCs/>
                <w:sz w:val="18"/>
                <w:szCs w:val="18"/>
              </w:rPr>
            </w:pPr>
            <w:r w:rsidRPr="00797113">
              <w:rPr>
                <w:b/>
                <w:bCs/>
                <w:sz w:val="18"/>
                <w:szCs w:val="18"/>
              </w:rPr>
              <w:t>3</w:t>
            </w:r>
          </w:p>
        </w:tc>
        <w:tc>
          <w:tcPr>
            <w:tcW w:w="621"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4</w:t>
            </w:r>
          </w:p>
        </w:tc>
        <w:tc>
          <w:tcPr>
            <w:tcW w:w="328"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bCs/>
                <w:sz w:val="18"/>
                <w:szCs w:val="18"/>
              </w:rPr>
            </w:pPr>
            <w:r w:rsidRPr="00797113">
              <w:rPr>
                <w:b/>
                <w:bCs/>
                <w:sz w:val="18"/>
                <w:szCs w:val="18"/>
              </w:rPr>
              <w:t>5</w:t>
            </w:r>
          </w:p>
        </w:tc>
        <w:tc>
          <w:tcPr>
            <w:tcW w:w="693"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bCs/>
                <w:sz w:val="18"/>
                <w:szCs w:val="18"/>
              </w:rPr>
            </w:pPr>
            <w:r w:rsidRPr="00797113">
              <w:rPr>
                <w:b/>
                <w:bCs/>
                <w:sz w:val="18"/>
                <w:szCs w:val="18"/>
              </w:rPr>
              <w:t>6</w:t>
            </w:r>
          </w:p>
        </w:tc>
      </w:tr>
      <w:tr w:rsidR="00797113" w:rsidRPr="00797113" w:rsidTr="00797113">
        <w:trPr>
          <w:trHeight w:val="255"/>
        </w:trPr>
        <w:tc>
          <w:tcPr>
            <w:tcW w:w="2632"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bCs/>
                <w:sz w:val="18"/>
                <w:szCs w:val="18"/>
              </w:rPr>
            </w:pPr>
            <w:r w:rsidRPr="00797113">
              <w:rPr>
                <w:b/>
                <w:bCs/>
                <w:sz w:val="18"/>
                <w:szCs w:val="18"/>
              </w:rPr>
              <w:t>Наименование</w:t>
            </w:r>
          </w:p>
        </w:tc>
        <w:tc>
          <w:tcPr>
            <w:tcW w:w="398" w:type="pct"/>
            <w:tcBorders>
              <w:top w:val="single" w:sz="4" w:space="0" w:color="auto"/>
              <w:left w:val="single" w:sz="4" w:space="0" w:color="auto"/>
              <w:bottom w:val="single" w:sz="4" w:space="0" w:color="auto"/>
              <w:right w:val="single" w:sz="4" w:space="0" w:color="auto"/>
            </w:tcBorders>
            <w:shd w:val="clear" w:color="auto" w:fill="69FFFF"/>
            <w:vAlign w:val="center"/>
            <w:hideMark/>
          </w:tcPr>
          <w:p w:rsidR="00797113" w:rsidRPr="00797113" w:rsidRDefault="00797113" w:rsidP="00797113">
            <w:pPr>
              <w:spacing w:line="240" w:lineRule="auto"/>
              <w:ind w:firstLine="0"/>
              <w:rPr>
                <w:b/>
                <w:bCs/>
                <w:sz w:val="18"/>
                <w:szCs w:val="18"/>
              </w:rPr>
            </w:pPr>
            <w:r w:rsidRPr="00797113">
              <w:rPr>
                <w:b/>
                <w:bCs/>
                <w:sz w:val="18"/>
                <w:szCs w:val="18"/>
              </w:rPr>
              <w:t>01</w:t>
            </w:r>
          </w:p>
        </w:tc>
        <w:tc>
          <w:tcPr>
            <w:tcW w:w="328" w:type="pct"/>
            <w:tcBorders>
              <w:top w:val="single" w:sz="4" w:space="0" w:color="auto"/>
              <w:left w:val="single" w:sz="4" w:space="0" w:color="auto"/>
              <w:bottom w:val="single" w:sz="4" w:space="0" w:color="auto"/>
              <w:right w:val="single" w:sz="4" w:space="0" w:color="auto"/>
            </w:tcBorders>
            <w:shd w:val="clear" w:color="auto" w:fill="69FFFF"/>
            <w:vAlign w:val="center"/>
            <w:hideMark/>
          </w:tcPr>
          <w:p w:rsidR="00797113" w:rsidRPr="00797113" w:rsidRDefault="00797113" w:rsidP="00797113">
            <w:pPr>
              <w:spacing w:line="240" w:lineRule="auto"/>
              <w:ind w:firstLine="0"/>
              <w:rPr>
                <w:b/>
                <w:bCs/>
                <w:sz w:val="18"/>
                <w:szCs w:val="18"/>
              </w:rPr>
            </w:pPr>
            <w:r w:rsidRPr="00797113">
              <w:rPr>
                <w:b/>
                <w:bCs/>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 </w:t>
            </w:r>
          </w:p>
        </w:tc>
        <w:tc>
          <w:tcPr>
            <w:tcW w:w="328" w:type="pct"/>
            <w:tcBorders>
              <w:top w:val="single" w:sz="4" w:space="0" w:color="auto"/>
              <w:left w:val="single" w:sz="4" w:space="0" w:color="auto"/>
              <w:bottom w:val="single" w:sz="4" w:space="0" w:color="auto"/>
              <w:right w:val="single" w:sz="4" w:space="0" w:color="auto"/>
            </w:tcBorders>
            <w:shd w:val="clear" w:color="auto" w:fill="69FFFF"/>
            <w:vAlign w:val="center"/>
            <w:hideMark/>
          </w:tcPr>
          <w:p w:rsidR="00797113" w:rsidRPr="00797113" w:rsidRDefault="00797113" w:rsidP="00797113">
            <w:pPr>
              <w:spacing w:line="240" w:lineRule="auto"/>
              <w:ind w:firstLine="0"/>
              <w:rPr>
                <w:b/>
                <w:bCs/>
                <w:sz w:val="18"/>
                <w:szCs w:val="18"/>
              </w:rPr>
            </w:pPr>
            <w:r w:rsidRPr="00797113">
              <w:rPr>
                <w:b/>
                <w:bCs/>
                <w:sz w:val="18"/>
                <w:szCs w:val="18"/>
              </w:rPr>
              <w:t> </w:t>
            </w:r>
          </w:p>
        </w:tc>
        <w:tc>
          <w:tcPr>
            <w:tcW w:w="693" w:type="pct"/>
            <w:tcBorders>
              <w:top w:val="single" w:sz="4" w:space="0" w:color="auto"/>
              <w:left w:val="single" w:sz="4" w:space="0" w:color="auto"/>
              <w:bottom w:val="single" w:sz="4" w:space="0" w:color="auto"/>
              <w:right w:val="single" w:sz="4" w:space="0" w:color="auto"/>
            </w:tcBorders>
            <w:shd w:val="clear" w:color="auto" w:fill="69FFFF"/>
            <w:vAlign w:val="center"/>
            <w:hideMark/>
          </w:tcPr>
          <w:p w:rsidR="00797113" w:rsidRPr="00797113" w:rsidRDefault="00797113" w:rsidP="00797113">
            <w:pPr>
              <w:spacing w:line="240" w:lineRule="auto"/>
              <w:ind w:firstLine="0"/>
              <w:rPr>
                <w:b/>
                <w:bCs/>
                <w:sz w:val="18"/>
                <w:szCs w:val="18"/>
              </w:rPr>
            </w:pPr>
            <w:r w:rsidRPr="00797113">
              <w:rPr>
                <w:b/>
                <w:bCs/>
                <w:sz w:val="18"/>
                <w:szCs w:val="18"/>
              </w:rPr>
              <w:t>8883,3</w:t>
            </w:r>
          </w:p>
        </w:tc>
      </w:tr>
      <w:tr w:rsidR="00797113" w:rsidRPr="00797113" w:rsidTr="00797113">
        <w:trPr>
          <w:trHeight w:val="255"/>
        </w:trPr>
        <w:tc>
          <w:tcPr>
            <w:tcW w:w="2632" w:type="pct"/>
            <w:tcBorders>
              <w:top w:val="single" w:sz="4" w:space="0" w:color="auto"/>
              <w:left w:val="single" w:sz="4" w:space="0" w:color="auto"/>
              <w:bottom w:val="single" w:sz="4" w:space="0" w:color="auto"/>
              <w:right w:val="single" w:sz="4" w:space="0" w:color="auto"/>
            </w:tcBorders>
            <w:shd w:val="clear" w:color="auto" w:fill="69FFFF"/>
            <w:vAlign w:val="bottom"/>
            <w:hideMark/>
          </w:tcPr>
          <w:p w:rsidR="00797113" w:rsidRPr="00797113" w:rsidRDefault="00797113" w:rsidP="00797113">
            <w:pPr>
              <w:spacing w:line="240" w:lineRule="auto"/>
              <w:ind w:firstLine="0"/>
              <w:rPr>
                <w:b/>
                <w:bCs/>
                <w:sz w:val="18"/>
                <w:szCs w:val="18"/>
              </w:rPr>
            </w:pPr>
            <w:r w:rsidRPr="00797113">
              <w:rPr>
                <w:b/>
                <w:bCs/>
                <w:sz w:val="18"/>
                <w:szCs w:val="18"/>
              </w:rPr>
              <w:t>Общегосударственные вопросы</w:t>
            </w:r>
          </w:p>
        </w:tc>
        <w:tc>
          <w:tcPr>
            <w:tcW w:w="398" w:type="pct"/>
            <w:tcBorders>
              <w:top w:val="single" w:sz="4" w:space="0" w:color="auto"/>
              <w:left w:val="single" w:sz="4" w:space="0" w:color="auto"/>
              <w:bottom w:val="single" w:sz="4" w:space="0" w:color="auto"/>
              <w:right w:val="single" w:sz="4" w:space="0" w:color="auto"/>
            </w:tcBorders>
            <w:shd w:val="clear" w:color="auto" w:fill="69FFFF"/>
            <w:vAlign w:val="center"/>
            <w:hideMark/>
          </w:tcPr>
          <w:p w:rsidR="00797113" w:rsidRPr="00797113" w:rsidRDefault="00797113" w:rsidP="00797113">
            <w:pPr>
              <w:spacing w:line="240" w:lineRule="auto"/>
              <w:ind w:firstLine="0"/>
              <w:rPr>
                <w:b/>
                <w:bCs/>
                <w:sz w:val="18"/>
                <w:szCs w:val="18"/>
              </w:rPr>
            </w:pPr>
            <w:r w:rsidRPr="00797113">
              <w:rPr>
                <w:b/>
                <w:bCs/>
                <w:sz w:val="18"/>
                <w:szCs w:val="18"/>
              </w:rPr>
              <w:t>01</w:t>
            </w:r>
          </w:p>
        </w:tc>
        <w:tc>
          <w:tcPr>
            <w:tcW w:w="328" w:type="pct"/>
            <w:tcBorders>
              <w:top w:val="single" w:sz="4" w:space="0" w:color="auto"/>
              <w:left w:val="single" w:sz="4" w:space="0" w:color="auto"/>
              <w:bottom w:val="single" w:sz="4" w:space="0" w:color="auto"/>
              <w:right w:val="single" w:sz="4" w:space="0" w:color="auto"/>
            </w:tcBorders>
            <w:shd w:val="clear" w:color="auto" w:fill="69FFFF"/>
            <w:vAlign w:val="center"/>
            <w:hideMark/>
          </w:tcPr>
          <w:p w:rsidR="00797113" w:rsidRPr="00797113" w:rsidRDefault="00797113" w:rsidP="00797113">
            <w:pPr>
              <w:spacing w:line="240" w:lineRule="auto"/>
              <w:ind w:firstLine="0"/>
              <w:rPr>
                <w:b/>
                <w:bCs/>
                <w:sz w:val="18"/>
                <w:szCs w:val="18"/>
              </w:rPr>
            </w:pPr>
            <w:r w:rsidRPr="00797113">
              <w:rPr>
                <w:b/>
                <w:bCs/>
                <w:sz w:val="18"/>
                <w:szCs w:val="18"/>
              </w:rPr>
              <w:t>02</w:t>
            </w:r>
          </w:p>
        </w:tc>
        <w:tc>
          <w:tcPr>
            <w:tcW w:w="621"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 </w:t>
            </w:r>
          </w:p>
        </w:tc>
        <w:tc>
          <w:tcPr>
            <w:tcW w:w="328" w:type="pct"/>
            <w:tcBorders>
              <w:top w:val="single" w:sz="4" w:space="0" w:color="auto"/>
              <w:left w:val="single" w:sz="4" w:space="0" w:color="auto"/>
              <w:bottom w:val="single" w:sz="4" w:space="0" w:color="auto"/>
              <w:right w:val="single" w:sz="4" w:space="0" w:color="auto"/>
            </w:tcBorders>
            <w:shd w:val="clear" w:color="auto" w:fill="69FFFF"/>
            <w:vAlign w:val="center"/>
            <w:hideMark/>
          </w:tcPr>
          <w:p w:rsidR="00797113" w:rsidRPr="00797113" w:rsidRDefault="00797113" w:rsidP="00797113">
            <w:pPr>
              <w:spacing w:line="240" w:lineRule="auto"/>
              <w:ind w:firstLine="0"/>
              <w:rPr>
                <w:b/>
                <w:bCs/>
                <w:sz w:val="18"/>
                <w:szCs w:val="18"/>
              </w:rPr>
            </w:pPr>
            <w:r w:rsidRPr="00797113">
              <w:rPr>
                <w:b/>
                <w:bCs/>
                <w:sz w:val="18"/>
                <w:szCs w:val="18"/>
              </w:rPr>
              <w:t> </w:t>
            </w:r>
          </w:p>
        </w:tc>
        <w:tc>
          <w:tcPr>
            <w:tcW w:w="693" w:type="pct"/>
            <w:tcBorders>
              <w:top w:val="single" w:sz="4" w:space="0" w:color="auto"/>
              <w:left w:val="single" w:sz="4" w:space="0" w:color="auto"/>
              <w:bottom w:val="single" w:sz="4" w:space="0" w:color="auto"/>
              <w:right w:val="single" w:sz="4" w:space="0" w:color="auto"/>
            </w:tcBorders>
            <w:shd w:val="clear" w:color="auto" w:fill="69FFFF"/>
            <w:vAlign w:val="center"/>
            <w:hideMark/>
          </w:tcPr>
          <w:p w:rsidR="00797113" w:rsidRPr="00797113" w:rsidRDefault="00797113" w:rsidP="00797113">
            <w:pPr>
              <w:spacing w:line="240" w:lineRule="auto"/>
              <w:ind w:firstLine="0"/>
              <w:rPr>
                <w:b/>
                <w:bCs/>
                <w:sz w:val="18"/>
                <w:szCs w:val="18"/>
              </w:rPr>
            </w:pPr>
            <w:r w:rsidRPr="00797113">
              <w:rPr>
                <w:b/>
                <w:bCs/>
                <w:sz w:val="18"/>
                <w:szCs w:val="18"/>
              </w:rPr>
              <w:t>1264,3</w:t>
            </w:r>
          </w:p>
        </w:tc>
      </w:tr>
      <w:tr w:rsidR="00797113" w:rsidRPr="00797113" w:rsidTr="00797113">
        <w:trPr>
          <w:trHeight w:val="765"/>
        </w:trPr>
        <w:tc>
          <w:tcPr>
            <w:tcW w:w="2632" w:type="pct"/>
            <w:tcBorders>
              <w:top w:val="single" w:sz="4" w:space="0" w:color="auto"/>
              <w:left w:val="single" w:sz="4" w:space="0" w:color="auto"/>
              <w:bottom w:val="single" w:sz="4" w:space="0" w:color="auto"/>
              <w:right w:val="single" w:sz="4" w:space="0" w:color="auto"/>
            </w:tcBorders>
            <w:shd w:val="clear" w:color="auto" w:fill="69FFFF"/>
            <w:vAlign w:val="center"/>
            <w:hideMark/>
          </w:tcPr>
          <w:p w:rsidR="00797113" w:rsidRPr="00797113" w:rsidRDefault="00797113" w:rsidP="00797113">
            <w:pPr>
              <w:spacing w:line="240" w:lineRule="auto"/>
              <w:ind w:firstLine="0"/>
              <w:rPr>
                <w:b/>
                <w:bCs/>
                <w:sz w:val="18"/>
                <w:szCs w:val="18"/>
              </w:rPr>
            </w:pPr>
            <w:r w:rsidRPr="00797113">
              <w:rPr>
                <w:b/>
                <w:bCs/>
                <w:sz w:val="18"/>
                <w:szCs w:val="18"/>
              </w:rPr>
              <w:t>Функционирование высшего должностного лица субъекта Российской Федерации и муниципальных образований</w:t>
            </w:r>
          </w:p>
        </w:tc>
        <w:tc>
          <w:tcPr>
            <w:tcW w:w="398"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01</w:t>
            </w:r>
          </w:p>
        </w:tc>
        <w:tc>
          <w:tcPr>
            <w:tcW w:w="328"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02</w:t>
            </w:r>
          </w:p>
        </w:tc>
        <w:tc>
          <w:tcPr>
            <w:tcW w:w="621"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8800010110</w:t>
            </w:r>
          </w:p>
        </w:tc>
        <w:tc>
          <w:tcPr>
            <w:tcW w:w="328"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 </w:t>
            </w:r>
          </w:p>
        </w:tc>
        <w:tc>
          <w:tcPr>
            <w:tcW w:w="693"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1117,5</w:t>
            </w:r>
          </w:p>
        </w:tc>
      </w:tr>
      <w:tr w:rsidR="00797113" w:rsidRPr="00797113" w:rsidTr="00797113">
        <w:trPr>
          <w:trHeight w:val="510"/>
        </w:trPr>
        <w:tc>
          <w:tcPr>
            <w:tcW w:w="2632" w:type="pct"/>
            <w:tcBorders>
              <w:top w:val="single" w:sz="4" w:space="0" w:color="auto"/>
              <w:left w:val="single" w:sz="4" w:space="0" w:color="auto"/>
              <w:bottom w:val="single" w:sz="4" w:space="0" w:color="auto"/>
              <w:right w:val="single" w:sz="4" w:space="0" w:color="auto"/>
            </w:tcBorders>
            <w:shd w:val="clear" w:color="auto" w:fill="69FFFF"/>
            <w:vAlign w:val="center"/>
            <w:hideMark/>
          </w:tcPr>
          <w:p w:rsidR="00797113" w:rsidRPr="00797113" w:rsidRDefault="00797113" w:rsidP="00797113">
            <w:pPr>
              <w:spacing w:line="240" w:lineRule="auto"/>
              <w:ind w:firstLine="0"/>
              <w:rPr>
                <w:b/>
                <w:bCs/>
                <w:sz w:val="18"/>
                <w:szCs w:val="18"/>
              </w:rPr>
            </w:pPr>
            <w:r w:rsidRPr="00797113">
              <w:rPr>
                <w:b/>
                <w:bCs/>
                <w:sz w:val="18"/>
                <w:szCs w:val="18"/>
              </w:rPr>
              <w:t>Непрограммное направление бюджета поселения</w:t>
            </w:r>
          </w:p>
        </w:tc>
        <w:tc>
          <w:tcPr>
            <w:tcW w:w="398"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01</w:t>
            </w:r>
          </w:p>
        </w:tc>
        <w:tc>
          <w:tcPr>
            <w:tcW w:w="328"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02</w:t>
            </w:r>
          </w:p>
        </w:tc>
        <w:tc>
          <w:tcPr>
            <w:tcW w:w="621"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8800070510</w:t>
            </w:r>
          </w:p>
        </w:tc>
        <w:tc>
          <w:tcPr>
            <w:tcW w:w="328"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 </w:t>
            </w:r>
          </w:p>
        </w:tc>
        <w:tc>
          <w:tcPr>
            <w:tcW w:w="693"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p>
        </w:tc>
      </w:tr>
      <w:tr w:rsidR="00797113" w:rsidRPr="00797113" w:rsidTr="00797113">
        <w:trPr>
          <w:trHeight w:val="500"/>
        </w:trPr>
        <w:tc>
          <w:tcPr>
            <w:tcW w:w="2632" w:type="pct"/>
            <w:tcBorders>
              <w:top w:val="single" w:sz="4" w:space="0" w:color="auto"/>
              <w:left w:val="single" w:sz="4" w:space="0" w:color="auto"/>
              <w:bottom w:val="single" w:sz="4" w:space="0" w:color="auto"/>
              <w:right w:val="single" w:sz="4" w:space="0" w:color="auto"/>
            </w:tcBorders>
            <w:hideMark/>
          </w:tcPr>
          <w:p w:rsidR="00797113" w:rsidRPr="00797113" w:rsidRDefault="00797113" w:rsidP="00797113">
            <w:pPr>
              <w:spacing w:line="240" w:lineRule="auto"/>
              <w:ind w:firstLine="0"/>
              <w:rPr>
                <w:b/>
                <w:sz w:val="18"/>
                <w:szCs w:val="18"/>
              </w:rPr>
            </w:pPr>
            <w:r w:rsidRPr="00797113">
              <w:rPr>
                <w:b/>
                <w:sz w:val="18"/>
                <w:szCs w:val="18"/>
              </w:rPr>
              <w:t>Руководство и управление в сфере установленных функций органов местного самоуправления</w:t>
            </w:r>
          </w:p>
        </w:tc>
        <w:tc>
          <w:tcPr>
            <w:tcW w:w="398"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01</w:t>
            </w:r>
          </w:p>
        </w:tc>
        <w:tc>
          <w:tcPr>
            <w:tcW w:w="328"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02</w:t>
            </w:r>
          </w:p>
        </w:tc>
        <w:tc>
          <w:tcPr>
            <w:tcW w:w="621"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8800010110</w:t>
            </w:r>
          </w:p>
        </w:tc>
        <w:tc>
          <w:tcPr>
            <w:tcW w:w="328"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 </w:t>
            </w:r>
          </w:p>
        </w:tc>
        <w:tc>
          <w:tcPr>
            <w:tcW w:w="693"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1264,3</w:t>
            </w:r>
          </w:p>
        </w:tc>
      </w:tr>
      <w:tr w:rsidR="00797113" w:rsidRPr="00797113" w:rsidTr="00797113">
        <w:trPr>
          <w:trHeight w:val="255"/>
        </w:trPr>
        <w:tc>
          <w:tcPr>
            <w:tcW w:w="2632" w:type="pct"/>
            <w:tcBorders>
              <w:top w:val="single" w:sz="4" w:space="0" w:color="auto"/>
              <w:left w:val="single" w:sz="4" w:space="0" w:color="auto"/>
              <w:bottom w:val="single" w:sz="4" w:space="0" w:color="auto"/>
              <w:right w:val="single" w:sz="4" w:space="0" w:color="auto"/>
            </w:tcBorders>
            <w:noWrap/>
            <w:vAlign w:val="bottom"/>
            <w:hideMark/>
          </w:tcPr>
          <w:p w:rsidR="00797113" w:rsidRPr="00797113" w:rsidRDefault="00797113" w:rsidP="00797113">
            <w:pPr>
              <w:spacing w:line="240" w:lineRule="auto"/>
              <w:ind w:firstLine="0"/>
              <w:rPr>
                <w:b/>
                <w:sz w:val="18"/>
                <w:szCs w:val="18"/>
              </w:rPr>
            </w:pPr>
            <w:r w:rsidRPr="00797113">
              <w:rPr>
                <w:b/>
                <w:sz w:val="18"/>
                <w:szCs w:val="18"/>
              </w:rPr>
              <w:t>Глава муниципального образования</w:t>
            </w:r>
          </w:p>
        </w:tc>
        <w:tc>
          <w:tcPr>
            <w:tcW w:w="398"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01</w:t>
            </w:r>
          </w:p>
        </w:tc>
        <w:tc>
          <w:tcPr>
            <w:tcW w:w="328"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02</w:t>
            </w:r>
          </w:p>
        </w:tc>
        <w:tc>
          <w:tcPr>
            <w:tcW w:w="621"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8800010110</w:t>
            </w:r>
          </w:p>
        </w:tc>
        <w:tc>
          <w:tcPr>
            <w:tcW w:w="328"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p>
        </w:tc>
        <w:tc>
          <w:tcPr>
            <w:tcW w:w="693"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1264,3</w:t>
            </w:r>
          </w:p>
        </w:tc>
      </w:tr>
      <w:tr w:rsidR="00797113" w:rsidRPr="00797113" w:rsidTr="00797113">
        <w:trPr>
          <w:trHeight w:val="863"/>
        </w:trPr>
        <w:tc>
          <w:tcPr>
            <w:tcW w:w="2632"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01</w:t>
            </w:r>
          </w:p>
        </w:tc>
        <w:tc>
          <w:tcPr>
            <w:tcW w:w="328"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02</w:t>
            </w:r>
          </w:p>
        </w:tc>
        <w:tc>
          <w:tcPr>
            <w:tcW w:w="621"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8800010110</w:t>
            </w:r>
          </w:p>
        </w:tc>
        <w:tc>
          <w:tcPr>
            <w:tcW w:w="328"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120</w:t>
            </w:r>
          </w:p>
        </w:tc>
        <w:tc>
          <w:tcPr>
            <w:tcW w:w="693"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1264,3</w:t>
            </w:r>
          </w:p>
        </w:tc>
      </w:tr>
      <w:tr w:rsidR="00797113" w:rsidRPr="00797113" w:rsidTr="00797113">
        <w:trPr>
          <w:trHeight w:val="510"/>
        </w:trPr>
        <w:tc>
          <w:tcPr>
            <w:tcW w:w="2632"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Руководство и управление в сфере установленных функций органов местного самоуправления</w:t>
            </w:r>
          </w:p>
        </w:tc>
        <w:tc>
          <w:tcPr>
            <w:tcW w:w="398"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01</w:t>
            </w:r>
          </w:p>
        </w:tc>
        <w:tc>
          <w:tcPr>
            <w:tcW w:w="328"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02</w:t>
            </w:r>
          </w:p>
        </w:tc>
        <w:tc>
          <w:tcPr>
            <w:tcW w:w="621"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8800070510</w:t>
            </w:r>
          </w:p>
        </w:tc>
        <w:tc>
          <w:tcPr>
            <w:tcW w:w="328"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120</w:t>
            </w:r>
          </w:p>
        </w:tc>
        <w:tc>
          <w:tcPr>
            <w:tcW w:w="693" w:type="pct"/>
            <w:tcBorders>
              <w:top w:val="single" w:sz="4" w:space="0" w:color="auto"/>
              <w:left w:val="single" w:sz="4" w:space="0" w:color="auto"/>
              <w:bottom w:val="single" w:sz="4" w:space="0" w:color="auto"/>
              <w:right w:val="single" w:sz="4" w:space="0" w:color="auto"/>
            </w:tcBorders>
            <w:vAlign w:val="center"/>
          </w:tcPr>
          <w:p w:rsidR="00797113" w:rsidRPr="00797113" w:rsidRDefault="00797113" w:rsidP="00797113">
            <w:pPr>
              <w:spacing w:line="240" w:lineRule="auto"/>
              <w:ind w:firstLine="0"/>
              <w:rPr>
                <w:b/>
                <w:sz w:val="18"/>
                <w:szCs w:val="18"/>
              </w:rPr>
            </w:pPr>
          </w:p>
        </w:tc>
      </w:tr>
      <w:tr w:rsidR="00797113" w:rsidRPr="00797113" w:rsidTr="00797113">
        <w:trPr>
          <w:trHeight w:val="255"/>
        </w:trPr>
        <w:tc>
          <w:tcPr>
            <w:tcW w:w="2632"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Фонд оплаты труда и страховые взносы</w:t>
            </w:r>
          </w:p>
        </w:tc>
        <w:tc>
          <w:tcPr>
            <w:tcW w:w="398"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01</w:t>
            </w:r>
          </w:p>
        </w:tc>
        <w:tc>
          <w:tcPr>
            <w:tcW w:w="328"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04</w:t>
            </w:r>
          </w:p>
        </w:tc>
        <w:tc>
          <w:tcPr>
            <w:tcW w:w="621"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 </w:t>
            </w:r>
          </w:p>
        </w:tc>
        <w:tc>
          <w:tcPr>
            <w:tcW w:w="328"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 </w:t>
            </w:r>
          </w:p>
        </w:tc>
        <w:tc>
          <w:tcPr>
            <w:tcW w:w="693"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6320,9</w:t>
            </w:r>
          </w:p>
        </w:tc>
      </w:tr>
      <w:tr w:rsidR="00797113" w:rsidRPr="00797113" w:rsidTr="00797113">
        <w:trPr>
          <w:trHeight w:val="759"/>
        </w:trPr>
        <w:tc>
          <w:tcPr>
            <w:tcW w:w="2632" w:type="pct"/>
            <w:tcBorders>
              <w:top w:val="single" w:sz="4" w:space="0" w:color="auto"/>
              <w:left w:val="single" w:sz="4" w:space="0" w:color="auto"/>
              <w:bottom w:val="single" w:sz="4" w:space="0" w:color="auto"/>
              <w:right w:val="single" w:sz="4" w:space="0" w:color="auto"/>
            </w:tcBorders>
            <w:shd w:val="clear" w:color="auto" w:fill="69FFFF"/>
            <w:vAlign w:val="center"/>
            <w:hideMark/>
          </w:tcPr>
          <w:p w:rsidR="00797113" w:rsidRPr="00797113" w:rsidRDefault="00797113" w:rsidP="00797113">
            <w:pPr>
              <w:spacing w:line="240" w:lineRule="auto"/>
              <w:ind w:firstLine="0"/>
              <w:rPr>
                <w:b/>
                <w:bCs/>
                <w:sz w:val="18"/>
                <w:szCs w:val="18"/>
              </w:rPr>
            </w:pPr>
            <w:r w:rsidRPr="00797113">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9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01</w:t>
            </w:r>
          </w:p>
        </w:tc>
        <w:tc>
          <w:tcPr>
            <w:tcW w:w="32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04</w:t>
            </w:r>
          </w:p>
        </w:tc>
        <w:tc>
          <w:tcPr>
            <w:tcW w:w="621"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8800014590</w:t>
            </w:r>
          </w:p>
        </w:tc>
        <w:tc>
          <w:tcPr>
            <w:tcW w:w="32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 </w:t>
            </w:r>
          </w:p>
        </w:tc>
        <w:tc>
          <w:tcPr>
            <w:tcW w:w="693"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2269,3</w:t>
            </w:r>
          </w:p>
        </w:tc>
      </w:tr>
      <w:tr w:rsidR="00797113" w:rsidRPr="00797113" w:rsidTr="00797113">
        <w:trPr>
          <w:trHeight w:val="510"/>
        </w:trPr>
        <w:tc>
          <w:tcPr>
            <w:tcW w:w="2632" w:type="pct"/>
            <w:tcBorders>
              <w:top w:val="single" w:sz="4" w:space="0" w:color="auto"/>
              <w:left w:val="single" w:sz="4" w:space="0" w:color="auto"/>
              <w:bottom w:val="single" w:sz="4" w:space="0" w:color="auto"/>
              <w:right w:val="single" w:sz="4" w:space="0" w:color="auto"/>
            </w:tcBorders>
            <w:shd w:val="clear" w:color="auto" w:fill="69FFFF"/>
            <w:vAlign w:val="center"/>
            <w:hideMark/>
          </w:tcPr>
          <w:p w:rsidR="00797113" w:rsidRPr="00797113" w:rsidRDefault="00797113" w:rsidP="00797113">
            <w:pPr>
              <w:spacing w:line="240" w:lineRule="auto"/>
              <w:ind w:firstLine="0"/>
              <w:rPr>
                <w:b/>
                <w:bCs/>
                <w:sz w:val="18"/>
                <w:szCs w:val="18"/>
              </w:rPr>
            </w:pPr>
            <w:r w:rsidRPr="00797113">
              <w:rPr>
                <w:b/>
                <w:bCs/>
                <w:sz w:val="18"/>
                <w:szCs w:val="18"/>
              </w:rPr>
              <w:t>Непрограммное направление бюджета поселения</w:t>
            </w:r>
          </w:p>
        </w:tc>
        <w:tc>
          <w:tcPr>
            <w:tcW w:w="39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01</w:t>
            </w:r>
          </w:p>
        </w:tc>
        <w:tc>
          <w:tcPr>
            <w:tcW w:w="32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04</w:t>
            </w:r>
          </w:p>
        </w:tc>
        <w:tc>
          <w:tcPr>
            <w:tcW w:w="621"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8800000000</w:t>
            </w:r>
          </w:p>
        </w:tc>
        <w:tc>
          <w:tcPr>
            <w:tcW w:w="32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 </w:t>
            </w:r>
          </w:p>
        </w:tc>
        <w:tc>
          <w:tcPr>
            <w:tcW w:w="693"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6320,9</w:t>
            </w:r>
          </w:p>
        </w:tc>
      </w:tr>
      <w:tr w:rsidR="00797113" w:rsidRPr="00797113" w:rsidTr="006F7602">
        <w:trPr>
          <w:trHeight w:val="891"/>
        </w:trPr>
        <w:tc>
          <w:tcPr>
            <w:tcW w:w="2632"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9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01</w:t>
            </w:r>
          </w:p>
        </w:tc>
        <w:tc>
          <w:tcPr>
            <w:tcW w:w="32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04</w:t>
            </w:r>
          </w:p>
        </w:tc>
        <w:tc>
          <w:tcPr>
            <w:tcW w:w="621"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8800014590</w:t>
            </w:r>
          </w:p>
        </w:tc>
        <w:tc>
          <w:tcPr>
            <w:tcW w:w="32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 </w:t>
            </w:r>
          </w:p>
        </w:tc>
        <w:tc>
          <w:tcPr>
            <w:tcW w:w="693"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2269,3</w:t>
            </w:r>
          </w:p>
        </w:tc>
      </w:tr>
      <w:tr w:rsidR="00797113" w:rsidRPr="00797113" w:rsidTr="00797113">
        <w:trPr>
          <w:trHeight w:val="255"/>
        </w:trPr>
        <w:tc>
          <w:tcPr>
            <w:tcW w:w="2632"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Центральный аппарат</w:t>
            </w:r>
          </w:p>
        </w:tc>
        <w:tc>
          <w:tcPr>
            <w:tcW w:w="39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01</w:t>
            </w:r>
          </w:p>
        </w:tc>
        <w:tc>
          <w:tcPr>
            <w:tcW w:w="32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04</w:t>
            </w:r>
          </w:p>
        </w:tc>
        <w:tc>
          <w:tcPr>
            <w:tcW w:w="621"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8800014110</w:t>
            </w:r>
          </w:p>
        </w:tc>
        <w:tc>
          <w:tcPr>
            <w:tcW w:w="32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100</w:t>
            </w:r>
          </w:p>
        </w:tc>
        <w:tc>
          <w:tcPr>
            <w:tcW w:w="693"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 </w:t>
            </w:r>
          </w:p>
        </w:tc>
      </w:tr>
      <w:tr w:rsidR="00797113" w:rsidRPr="00797113" w:rsidTr="006F7602">
        <w:trPr>
          <w:trHeight w:val="993"/>
        </w:trPr>
        <w:tc>
          <w:tcPr>
            <w:tcW w:w="2632"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01</w:t>
            </w:r>
          </w:p>
        </w:tc>
        <w:tc>
          <w:tcPr>
            <w:tcW w:w="32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04</w:t>
            </w:r>
          </w:p>
        </w:tc>
        <w:tc>
          <w:tcPr>
            <w:tcW w:w="621"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8800014110</w:t>
            </w:r>
          </w:p>
        </w:tc>
        <w:tc>
          <w:tcPr>
            <w:tcW w:w="32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120</w:t>
            </w:r>
          </w:p>
        </w:tc>
        <w:tc>
          <w:tcPr>
            <w:tcW w:w="693"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4051,5</w:t>
            </w:r>
          </w:p>
        </w:tc>
      </w:tr>
      <w:tr w:rsidR="00797113" w:rsidRPr="00797113" w:rsidTr="006F7602">
        <w:trPr>
          <w:trHeight w:val="851"/>
        </w:trPr>
        <w:tc>
          <w:tcPr>
            <w:tcW w:w="2632"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01</w:t>
            </w:r>
          </w:p>
        </w:tc>
        <w:tc>
          <w:tcPr>
            <w:tcW w:w="32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04</w:t>
            </w:r>
          </w:p>
        </w:tc>
        <w:tc>
          <w:tcPr>
            <w:tcW w:w="621"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8800070510</w:t>
            </w:r>
          </w:p>
        </w:tc>
        <w:tc>
          <w:tcPr>
            <w:tcW w:w="32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120</w:t>
            </w:r>
          </w:p>
        </w:tc>
        <w:tc>
          <w:tcPr>
            <w:tcW w:w="693" w:type="pct"/>
            <w:tcBorders>
              <w:top w:val="single" w:sz="4" w:space="0" w:color="auto"/>
              <w:left w:val="single" w:sz="4" w:space="0" w:color="auto"/>
              <w:bottom w:val="single" w:sz="4" w:space="0" w:color="auto"/>
              <w:right w:val="single" w:sz="4" w:space="0" w:color="auto"/>
            </w:tcBorders>
            <w:noWrap/>
            <w:vAlign w:val="center"/>
          </w:tcPr>
          <w:p w:rsidR="00797113" w:rsidRPr="00797113" w:rsidRDefault="00797113" w:rsidP="00797113">
            <w:pPr>
              <w:spacing w:line="240" w:lineRule="auto"/>
              <w:ind w:firstLine="0"/>
              <w:rPr>
                <w:b/>
                <w:sz w:val="18"/>
                <w:szCs w:val="18"/>
              </w:rPr>
            </w:pPr>
          </w:p>
        </w:tc>
      </w:tr>
      <w:tr w:rsidR="00797113" w:rsidRPr="00797113" w:rsidTr="006F7602">
        <w:trPr>
          <w:trHeight w:val="977"/>
        </w:trPr>
        <w:tc>
          <w:tcPr>
            <w:tcW w:w="2632"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01</w:t>
            </w:r>
          </w:p>
        </w:tc>
        <w:tc>
          <w:tcPr>
            <w:tcW w:w="32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04</w:t>
            </w:r>
          </w:p>
        </w:tc>
        <w:tc>
          <w:tcPr>
            <w:tcW w:w="621"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8800070518</w:t>
            </w:r>
          </w:p>
        </w:tc>
        <w:tc>
          <w:tcPr>
            <w:tcW w:w="32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120</w:t>
            </w:r>
          </w:p>
        </w:tc>
        <w:tc>
          <w:tcPr>
            <w:tcW w:w="693" w:type="pct"/>
            <w:tcBorders>
              <w:top w:val="single" w:sz="4" w:space="0" w:color="auto"/>
              <w:left w:val="single" w:sz="4" w:space="0" w:color="auto"/>
              <w:bottom w:val="single" w:sz="4" w:space="0" w:color="auto"/>
              <w:right w:val="single" w:sz="4" w:space="0" w:color="auto"/>
            </w:tcBorders>
            <w:noWrap/>
            <w:vAlign w:val="center"/>
          </w:tcPr>
          <w:p w:rsidR="00797113" w:rsidRPr="00797113" w:rsidRDefault="00797113" w:rsidP="00797113">
            <w:pPr>
              <w:spacing w:line="240" w:lineRule="auto"/>
              <w:ind w:firstLine="0"/>
              <w:rPr>
                <w:b/>
                <w:sz w:val="18"/>
                <w:szCs w:val="18"/>
              </w:rPr>
            </w:pPr>
          </w:p>
        </w:tc>
      </w:tr>
      <w:tr w:rsidR="00797113" w:rsidRPr="00797113" w:rsidTr="00797113">
        <w:trPr>
          <w:trHeight w:val="848"/>
        </w:trPr>
        <w:tc>
          <w:tcPr>
            <w:tcW w:w="2632"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01</w:t>
            </w:r>
          </w:p>
        </w:tc>
        <w:tc>
          <w:tcPr>
            <w:tcW w:w="32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04</w:t>
            </w:r>
          </w:p>
        </w:tc>
        <w:tc>
          <w:tcPr>
            <w:tcW w:w="621"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8800070519</w:t>
            </w:r>
          </w:p>
        </w:tc>
        <w:tc>
          <w:tcPr>
            <w:tcW w:w="32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120</w:t>
            </w:r>
          </w:p>
        </w:tc>
        <w:tc>
          <w:tcPr>
            <w:tcW w:w="693" w:type="pct"/>
            <w:tcBorders>
              <w:top w:val="single" w:sz="4" w:space="0" w:color="auto"/>
              <w:left w:val="single" w:sz="4" w:space="0" w:color="auto"/>
              <w:bottom w:val="single" w:sz="4" w:space="0" w:color="auto"/>
              <w:right w:val="single" w:sz="4" w:space="0" w:color="auto"/>
            </w:tcBorders>
            <w:noWrap/>
            <w:vAlign w:val="center"/>
          </w:tcPr>
          <w:p w:rsidR="00797113" w:rsidRPr="00797113" w:rsidRDefault="00797113" w:rsidP="00797113">
            <w:pPr>
              <w:spacing w:line="240" w:lineRule="auto"/>
              <w:ind w:firstLine="0"/>
              <w:rPr>
                <w:b/>
                <w:sz w:val="18"/>
                <w:szCs w:val="18"/>
              </w:rPr>
            </w:pPr>
          </w:p>
        </w:tc>
      </w:tr>
      <w:tr w:rsidR="00797113" w:rsidRPr="00797113" w:rsidTr="00797113">
        <w:trPr>
          <w:trHeight w:val="510"/>
        </w:trPr>
        <w:tc>
          <w:tcPr>
            <w:tcW w:w="2632"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Расходы на выплаты персоналу государственных (муниципальных) органов</w:t>
            </w:r>
          </w:p>
        </w:tc>
        <w:tc>
          <w:tcPr>
            <w:tcW w:w="39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01</w:t>
            </w:r>
          </w:p>
        </w:tc>
        <w:tc>
          <w:tcPr>
            <w:tcW w:w="32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04</w:t>
            </w:r>
          </w:p>
        </w:tc>
        <w:tc>
          <w:tcPr>
            <w:tcW w:w="621"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8800014110</w:t>
            </w:r>
          </w:p>
        </w:tc>
        <w:tc>
          <w:tcPr>
            <w:tcW w:w="32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121</w:t>
            </w:r>
          </w:p>
        </w:tc>
        <w:tc>
          <w:tcPr>
            <w:tcW w:w="693"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 </w:t>
            </w:r>
          </w:p>
        </w:tc>
      </w:tr>
      <w:tr w:rsidR="00797113" w:rsidRPr="00797113" w:rsidTr="00797113">
        <w:trPr>
          <w:trHeight w:val="255"/>
        </w:trPr>
        <w:tc>
          <w:tcPr>
            <w:tcW w:w="2632"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Фонд оплаты труда и страховые взносы</w:t>
            </w:r>
          </w:p>
        </w:tc>
        <w:tc>
          <w:tcPr>
            <w:tcW w:w="39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01</w:t>
            </w:r>
          </w:p>
        </w:tc>
        <w:tc>
          <w:tcPr>
            <w:tcW w:w="32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04</w:t>
            </w:r>
          </w:p>
        </w:tc>
        <w:tc>
          <w:tcPr>
            <w:tcW w:w="621"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8800014110</w:t>
            </w:r>
          </w:p>
        </w:tc>
        <w:tc>
          <w:tcPr>
            <w:tcW w:w="32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122</w:t>
            </w:r>
          </w:p>
        </w:tc>
        <w:tc>
          <w:tcPr>
            <w:tcW w:w="693"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 </w:t>
            </w:r>
          </w:p>
        </w:tc>
      </w:tr>
      <w:tr w:rsidR="00797113" w:rsidRPr="00797113" w:rsidTr="00797113">
        <w:trPr>
          <w:trHeight w:val="255"/>
        </w:trPr>
        <w:tc>
          <w:tcPr>
            <w:tcW w:w="2632"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Фонд оплаты труда и страховые взносы</w:t>
            </w:r>
          </w:p>
        </w:tc>
        <w:tc>
          <w:tcPr>
            <w:tcW w:w="39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01</w:t>
            </w:r>
          </w:p>
        </w:tc>
        <w:tc>
          <w:tcPr>
            <w:tcW w:w="32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04</w:t>
            </w:r>
          </w:p>
        </w:tc>
        <w:tc>
          <w:tcPr>
            <w:tcW w:w="621"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8800014110</w:t>
            </w:r>
          </w:p>
        </w:tc>
        <w:tc>
          <w:tcPr>
            <w:tcW w:w="32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129</w:t>
            </w:r>
          </w:p>
        </w:tc>
        <w:tc>
          <w:tcPr>
            <w:tcW w:w="693"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 </w:t>
            </w:r>
          </w:p>
        </w:tc>
      </w:tr>
      <w:tr w:rsidR="00797113" w:rsidRPr="00797113" w:rsidTr="00797113">
        <w:trPr>
          <w:trHeight w:val="510"/>
        </w:trPr>
        <w:tc>
          <w:tcPr>
            <w:tcW w:w="2632"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Иные выплаты персоналу, за исключением фонда оплаты труда</w:t>
            </w:r>
          </w:p>
        </w:tc>
        <w:tc>
          <w:tcPr>
            <w:tcW w:w="39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01</w:t>
            </w:r>
          </w:p>
        </w:tc>
        <w:tc>
          <w:tcPr>
            <w:tcW w:w="32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04</w:t>
            </w:r>
          </w:p>
        </w:tc>
        <w:tc>
          <w:tcPr>
            <w:tcW w:w="621"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8800014590</w:t>
            </w:r>
          </w:p>
        </w:tc>
        <w:tc>
          <w:tcPr>
            <w:tcW w:w="32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200</w:t>
            </w:r>
          </w:p>
        </w:tc>
        <w:tc>
          <w:tcPr>
            <w:tcW w:w="693"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 </w:t>
            </w:r>
          </w:p>
        </w:tc>
      </w:tr>
      <w:tr w:rsidR="00797113" w:rsidRPr="00797113" w:rsidTr="00797113">
        <w:trPr>
          <w:trHeight w:val="510"/>
        </w:trPr>
        <w:tc>
          <w:tcPr>
            <w:tcW w:w="2632"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Закупка товаров, работ и услуг для государственных (муниципальных) нужд</w:t>
            </w:r>
          </w:p>
        </w:tc>
        <w:tc>
          <w:tcPr>
            <w:tcW w:w="39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01</w:t>
            </w:r>
          </w:p>
        </w:tc>
        <w:tc>
          <w:tcPr>
            <w:tcW w:w="32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04</w:t>
            </w:r>
          </w:p>
        </w:tc>
        <w:tc>
          <w:tcPr>
            <w:tcW w:w="621"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8800014590</w:t>
            </w:r>
          </w:p>
        </w:tc>
        <w:tc>
          <w:tcPr>
            <w:tcW w:w="32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240</w:t>
            </w:r>
          </w:p>
        </w:tc>
        <w:tc>
          <w:tcPr>
            <w:tcW w:w="693"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2204,3</w:t>
            </w:r>
          </w:p>
        </w:tc>
      </w:tr>
      <w:tr w:rsidR="00797113" w:rsidRPr="00797113" w:rsidTr="00797113">
        <w:trPr>
          <w:trHeight w:val="510"/>
        </w:trPr>
        <w:tc>
          <w:tcPr>
            <w:tcW w:w="2632"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Иные закупки товаров, работ и услуг для государственных (муниципальных) нужд</w:t>
            </w:r>
          </w:p>
        </w:tc>
        <w:tc>
          <w:tcPr>
            <w:tcW w:w="39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01</w:t>
            </w:r>
          </w:p>
        </w:tc>
        <w:tc>
          <w:tcPr>
            <w:tcW w:w="32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04</w:t>
            </w:r>
          </w:p>
        </w:tc>
        <w:tc>
          <w:tcPr>
            <w:tcW w:w="621"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8800014590</w:t>
            </w:r>
          </w:p>
        </w:tc>
        <w:tc>
          <w:tcPr>
            <w:tcW w:w="32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242</w:t>
            </w:r>
          </w:p>
        </w:tc>
        <w:tc>
          <w:tcPr>
            <w:tcW w:w="693"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 </w:t>
            </w:r>
          </w:p>
        </w:tc>
      </w:tr>
      <w:tr w:rsidR="00797113" w:rsidRPr="00797113" w:rsidTr="006F7602">
        <w:trPr>
          <w:trHeight w:val="459"/>
        </w:trPr>
        <w:tc>
          <w:tcPr>
            <w:tcW w:w="2632"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Закупка товаров, работ, услуг в сфере информационно-коммуникационных технологий</w:t>
            </w:r>
          </w:p>
        </w:tc>
        <w:tc>
          <w:tcPr>
            <w:tcW w:w="39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01</w:t>
            </w:r>
          </w:p>
        </w:tc>
        <w:tc>
          <w:tcPr>
            <w:tcW w:w="32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04</w:t>
            </w:r>
          </w:p>
        </w:tc>
        <w:tc>
          <w:tcPr>
            <w:tcW w:w="621"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8800014590</w:t>
            </w:r>
          </w:p>
        </w:tc>
        <w:tc>
          <w:tcPr>
            <w:tcW w:w="32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243</w:t>
            </w:r>
          </w:p>
        </w:tc>
        <w:tc>
          <w:tcPr>
            <w:tcW w:w="693"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 </w:t>
            </w:r>
          </w:p>
        </w:tc>
      </w:tr>
      <w:tr w:rsidR="00797113" w:rsidRPr="00797113" w:rsidTr="00797113">
        <w:trPr>
          <w:trHeight w:val="255"/>
        </w:trPr>
        <w:tc>
          <w:tcPr>
            <w:tcW w:w="2632"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lastRenderedPageBreak/>
              <w:t>Иные бюджетные ассигнования</w:t>
            </w:r>
          </w:p>
        </w:tc>
        <w:tc>
          <w:tcPr>
            <w:tcW w:w="39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01</w:t>
            </w:r>
          </w:p>
        </w:tc>
        <w:tc>
          <w:tcPr>
            <w:tcW w:w="32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04</w:t>
            </w:r>
          </w:p>
        </w:tc>
        <w:tc>
          <w:tcPr>
            <w:tcW w:w="621"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8800014590</w:t>
            </w:r>
          </w:p>
        </w:tc>
        <w:tc>
          <w:tcPr>
            <w:tcW w:w="32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244</w:t>
            </w:r>
          </w:p>
        </w:tc>
        <w:tc>
          <w:tcPr>
            <w:tcW w:w="693"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 </w:t>
            </w:r>
          </w:p>
        </w:tc>
      </w:tr>
      <w:tr w:rsidR="00797113" w:rsidRPr="00797113" w:rsidTr="00797113">
        <w:trPr>
          <w:trHeight w:val="510"/>
        </w:trPr>
        <w:tc>
          <w:tcPr>
            <w:tcW w:w="2632"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Прочие закупки товаров, работ и услуг для государственных (муниципальных) нужд</w:t>
            </w:r>
          </w:p>
        </w:tc>
        <w:tc>
          <w:tcPr>
            <w:tcW w:w="39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01</w:t>
            </w:r>
          </w:p>
        </w:tc>
        <w:tc>
          <w:tcPr>
            <w:tcW w:w="32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04</w:t>
            </w:r>
          </w:p>
        </w:tc>
        <w:tc>
          <w:tcPr>
            <w:tcW w:w="621"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8800085040</w:t>
            </w:r>
          </w:p>
        </w:tc>
        <w:tc>
          <w:tcPr>
            <w:tcW w:w="32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540</w:t>
            </w:r>
          </w:p>
        </w:tc>
        <w:tc>
          <w:tcPr>
            <w:tcW w:w="693"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p>
        </w:tc>
      </w:tr>
      <w:tr w:rsidR="00797113" w:rsidRPr="00797113" w:rsidTr="006F7602">
        <w:trPr>
          <w:trHeight w:val="348"/>
        </w:trPr>
        <w:tc>
          <w:tcPr>
            <w:tcW w:w="2632"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Уплата налогов, сборов и иных обязательных  платежей в бюджеты бюджетной системы Российской Федерации</w:t>
            </w:r>
          </w:p>
        </w:tc>
        <w:tc>
          <w:tcPr>
            <w:tcW w:w="39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01</w:t>
            </w:r>
          </w:p>
        </w:tc>
        <w:tc>
          <w:tcPr>
            <w:tcW w:w="32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04</w:t>
            </w:r>
          </w:p>
        </w:tc>
        <w:tc>
          <w:tcPr>
            <w:tcW w:w="621"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8800014590</w:t>
            </w:r>
          </w:p>
        </w:tc>
        <w:tc>
          <w:tcPr>
            <w:tcW w:w="32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800</w:t>
            </w:r>
          </w:p>
        </w:tc>
        <w:tc>
          <w:tcPr>
            <w:tcW w:w="693"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 </w:t>
            </w:r>
          </w:p>
        </w:tc>
      </w:tr>
      <w:tr w:rsidR="00797113" w:rsidRPr="00797113" w:rsidTr="006F7602">
        <w:trPr>
          <w:trHeight w:val="482"/>
        </w:trPr>
        <w:tc>
          <w:tcPr>
            <w:tcW w:w="2632"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Уплата налогов, сборов и иных обязательных  платежей в бюджеты бюджетной системы Российской Федерации</w:t>
            </w:r>
          </w:p>
        </w:tc>
        <w:tc>
          <w:tcPr>
            <w:tcW w:w="39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01</w:t>
            </w:r>
          </w:p>
        </w:tc>
        <w:tc>
          <w:tcPr>
            <w:tcW w:w="32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04</w:t>
            </w:r>
          </w:p>
        </w:tc>
        <w:tc>
          <w:tcPr>
            <w:tcW w:w="621"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8800014590</w:t>
            </w:r>
          </w:p>
        </w:tc>
        <w:tc>
          <w:tcPr>
            <w:tcW w:w="32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830</w:t>
            </w:r>
          </w:p>
        </w:tc>
        <w:tc>
          <w:tcPr>
            <w:tcW w:w="693" w:type="pct"/>
            <w:tcBorders>
              <w:top w:val="single" w:sz="4" w:space="0" w:color="auto"/>
              <w:left w:val="single" w:sz="4" w:space="0" w:color="auto"/>
              <w:bottom w:val="single" w:sz="4" w:space="0" w:color="auto"/>
              <w:right w:val="single" w:sz="4" w:space="0" w:color="auto"/>
            </w:tcBorders>
            <w:noWrap/>
            <w:vAlign w:val="center"/>
          </w:tcPr>
          <w:p w:rsidR="00797113" w:rsidRPr="00797113" w:rsidRDefault="00797113" w:rsidP="00797113">
            <w:pPr>
              <w:spacing w:line="240" w:lineRule="auto"/>
              <w:ind w:firstLine="0"/>
              <w:rPr>
                <w:b/>
                <w:sz w:val="18"/>
                <w:szCs w:val="18"/>
              </w:rPr>
            </w:pPr>
          </w:p>
        </w:tc>
      </w:tr>
      <w:tr w:rsidR="00797113" w:rsidRPr="00797113" w:rsidTr="00797113">
        <w:trPr>
          <w:trHeight w:val="510"/>
        </w:trPr>
        <w:tc>
          <w:tcPr>
            <w:tcW w:w="2632"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Уплата налога на имущество организаций и земельного налога</w:t>
            </w:r>
          </w:p>
        </w:tc>
        <w:tc>
          <w:tcPr>
            <w:tcW w:w="39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01</w:t>
            </w:r>
          </w:p>
        </w:tc>
        <w:tc>
          <w:tcPr>
            <w:tcW w:w="32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04</w:t>
            </w:r>
          </w:p>
        </w:tc>
        <w:tc>
          <w:tcPr>
            <w:tcW w:w="621"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8800014590</w:t>
            </w:r>
          </w:p>
        </w:tc>
        <w:tc>
          <w:tcPr>
            <w:tcW w:w="32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850</w:t>
            </w:r>
          </w:p>
        </w:tc>
        <w:tc>
          <w:tcPr>
            <w:tcW w:w="693"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65,0</w:t>
            </w:r>
          </w:p>
        </w:tc>
      </w:tr>
      <w:tr w:rsidR="00797113" w:rsidRPr="00797113" w:rsidTr="00797113">
        <w:trPr>
          <w:trHeight w:val="510"/>
        </w:trPr>
        <w:tc>
          <w:tcPr>
            <w:tcW w:w="2632"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Уплата прочих налогов, сборов и иных обязательных  платежей</w:t>
            </w:r>
          </w:p>
        </w:tc>
        <w:tc>
          <w:tcPr>
            <w:tcW w:w="39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01</w:t>
            </w:r>
          </w:p>
        </w:tc>
        <w:tc>
          <w:tcPr>
            <w:tcW w:w="32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04</w:t>
            </w:r>
          </w:p>
        </w:tc>
        <w:tc>
          <w:tcPr>
            <w:tcW w:w="621"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8800014590</w:t>
            </w:r>
          </w:p>
        </w:tc>
        <w:tc>
          <w:tcPr>
            <w:tcW w:w="32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851</w:t>
            </w:r>
          </w:p>
        </w:tc>
        <w:tc>
          <w:tcPr>
            <w:tcW w:w="693"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 </w:t>
            </w:r>
          </w:p>
        </w:tc>
      </w:tr>
      <w:tr w:rsidR="00797113" w:rsidRPr="00797113" w:rsidTr="00797113">
        <w:trPr>
          <w:trHeight w:val="510"/>
        </w:trPr>
        <w:tc>
          <w:tcPr>
            <w:tcW w:w="263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97113" w:rsidRPr="00797113" w:rsidRDefault="00797113" w:rsidP="00797113">
            <w:pPr>
              <w:spacing w:line="240" w:lineRule="auto"/>
              <w:ind w:firstLine="0"/>
              <w:rPr>
                <w:b/>
                <w:sz w:val="18"/>
                <w:szCs w:val="18"/>
              </w:rPr>
            </w:pPr>
            <w:r w:rsidRPr="00797113">
              <w:rPr>
                <w:b/>
                <w:sz w:val="18"/>
                <w:szCs w:val="18"/>
              </w:rPr>
              <w:t>Уплата прочих налогов, сборов и иных обязательных  платежей</w:t>
            </w:r>
          </w:p>
        </w:tc>
        <w:tc>
          <w:tcPr>
            <w:tcW w:w="39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01</w:t>
            </w:r>
          </w:p>
        </w:tc>
        <w:tc>
          <w:tcPr>
            <w:tcW w:w="32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04</w:t>
            </w:r>
          </w:p>
        </w:tc>
        <w:tc>
          <w:tcPr>
            <w:tcW w:w="621"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8800014590</w:t>
            </w:r>
          </w:p>
        </w:tc>
        <w:tc>
          <w:tcPr>
            <w:tcW w:w="32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853</w:t>
            </w:r>
          </w:p>
        </w:tc>
        <w:tc>
          <w:tcPr>
            <w:tcW w:w="693"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 </w:t>
            </w:r>
          </w:p>
        </w:tc>
      </w:tr>
      <w:tr w:rsidR="00797113" w:rsidRPr="00797113" w:rsidTr="006F7602">
        <w:trPr>
          <w:trHeight w:val="568"/>
        </w:trPr>
        <w:tc>
          <w:tcPr>
            <w:tcW w:w="2632" w:type="pct"/>
            <w:tcBorders>
              <w:top w:val="single" w:sz="4" w:space="0" w:color="auto"/>
              <w:left w:val="single" w:sz="4" w:space="0" w:color="auto"/>
              <w:bottom w:val="single" w:sz="4" w:space="0" w:color="auto"/>
              <w:right w:val="single" w:sz="4" w:space="0" w:color="auto"/>
            </w:tcBorders>
            <w:shd w:val="clear" w:color="auto" w:fill="69FFFF"/>
            <w:vAlign w:val="center"/>
            <w:hideMark/>
          </w:tcPr>
          <w:p w:rsidR="00797113" w:rsidRPr="00797113" w:rsidRDefault="00797113" w:rsidP="00797113">
            <w:pPr>
              <w:spacing w:line="240" w:lineRule="auto"/>
              <w:ind w:firstLine="0"/>
              <w:rPr>
                <w:b/>
                <w:bCs/>
                <w:sz w:val="18"/>
                <w:szCs w:val="18"/>
              </w:rPr>
            </w:pPr>
            <w:r w:rsidRPr="00797113">
              <w:rPr>
                <w:b/>
                <w:bCs/>
                <w:sz w:val="18"/>
                <w:szCs w:val="18"/>
              </w:rPr>
              <w:t>Субвенция на осуществление отдельных полномочий Новосибирской области по решению вопросов в сфере административных правонарушений</w:t>
            </w:r>
          </w:p>
        </w:tc>
        <w:tc>
          <w:tcPr>
            <w:tcW w:w="39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01</w:t>
            </w:r>
          </w:p>
        </w:tc>
        <w:tc>
          <w:tcPr>
            <w:tcW w:w="3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04</w:t>
            </w:r>
          </w:p>
        </w:tc>
        <w:tc>
          <w:tcPr>
            <w:tcW w:w="62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0500070190</w:t>
            </w:r>
          </w:p>
        </w:tc>
        <w:tc>
          <w:tcPr>
            <w:tcW w:w="3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240</w:t>
            </w:r>
          </w:p>
        </w:tc>
        <w:tc>
          <w:tcPr>
            <w:tcW w:w="693"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0,1</w:t>
            </w:r>
          </w:p>
        </w:tc>
      </w:tr>
      <w:tr w:rsidR="00797113" w:rsidRPr="00797113" w:rsidTr="006F7602">
        <w:trPr>
          <w:trHeight w:val="506"/>
        </w:trPr>
        <w:tc>
          <w:tcPr>
            <w:tcW w:w="2632" w:type="pct"/>
            <w:tcBorders>
              <w:top w:val="single" w:sz="4" w:space="0" w:color="auto"/>
              <w:left w:val="single" w:sz="4" w:space="0" w:color="auto"/>
              <w:bottom w:val="single" w:sz="4" w:space="0" w:color="auto"/>
              <w:right w:val="single" w:sz="4" w:space="0" w:color="auto"/>
            </w:tcBorders>
            <w:shd w:val="clear" w:color="auto" w:fill="69FFFF"/>
            <w:vAlign w:val="center"/>
            <w:hideMark/>
          </w:tcPr>
          <w:p w:rsidR="00797113" w:rsidRPr="00797113" w:rsidRDefault="00797113" w:rsidP="00797113">
            <w:pPr>
              <w:spacing w:line="240" w:lineRule="auto"/>
              <w:ind w:firstLine="0"/>
              <w:rPr>
                <w:b/>
                <w:bCs/>
                <w:sz w:val="18"/>
                <w:szCs w:val="18"/>
              </w:rPr>
            </w:pPr>
            <w:r w:rsidRPr="00797113">
              <w:rPr>
                <w:b/>
                <w:bCs/>
                <w:sz w:val="18"/>
                <w:szCs w:val="18"/>
              </w:rPr>
              <w:t>Обеспечение деятельности финансовых, налоговых и таможенных органов и органов финансового надзора</w:t>
            </w:r>
          </w:p>
        </w:tc>
        <w:tc>
          <w:tcPr>
            <w:tcW w:w="398"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01</w:t>
            </w:r>
          </w:p>
        </w:tc>
        <w:tc>
          <w:tcPr>
            <w:tcW w:w="328"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06</w:t>
            </w:r>
          </w:p>
        </w:tc>
        <w:tc>
          <w:tcPr>
            <w:tcW w:w="621"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 </w:t>
            </w:r>
          </w:p>
        </w:tc>
        <w:tc>
          <w:tcPr>
            <w:tcW w:w="328"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 </w:t>
            </w:r>
          </w:p>
        </w:tc>
        <w:tc>
          <w:tcPr>
            <w:tcW w:w="693"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226,5</w:t>
            </w:r>
          </w:p>
        </w:tc>
      </w:tr>
      <w:tr w:rsidR="00797113" w:rsidRPr="00797113" w:rsidTr="006F7602">
        <w:trPr>
          <w:trHeight w:val="258"/>
        </w:trPr>
        <w:tc>
          <w:tcPr>
            <w:tcW w:w="2632" w:type="pct"/>
            <w:tcBorders>
              <w:top w:val="single" w:sz="4" w:space="0" w:color="auto"/>
              <w:left w:val="single" w:sz="4" w:space="0" w:color="auto"/>
              <w:bottom w:val="single" w:sz="4" w:space="0" w:color="auto"/>
              <w:right w:val="single" w:sz="4" w:space="0" w:color="auto"/>
            </w:tcBorders>
            <w:shd w:val="clear" w:color="auto" w:fill="69FFFF"/>
            <w:vAlign w:val="center"/>
            <w:hideMark/>
          </w:tcPr>
          <w:p w:rsidR="00797113" w:rsidRPr="00797113" w:rsidRDefault="00797113" w:rsidP="00797113">
            <w:pPr>
              <w:spacing w:line="240" w:lineRule="auto"/>
              <w:ind w:firstLine="0"/>
              <w:rPr>
                <w:b/>
                <w:bCs/>
                <w:sz w:val="18"/>
                <w:szCs w:val="18"/>
              </w:rPr>
            </w:pPr>
            <w:r w:rsidRPr="00797113">
              <w:rPr>
                <w:b/>
                <w:bCs/>
                <w:sz w:val="18"/>
                <w:szCs w:val="18"/>
              </w:rPr>
              <w:t>Непрограммное направление бюджета поселения</w:t>
            </w:r>
          </w:p>
        </w:tc>
        <w:tc>
          <w:tcPr>
            <w:tcW w:w="398"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01</w:t>
            </w:r>
          </w:p>
        </w:tc>
        <w:tc>
          <w:tcPr>
            <w:tcW w:w="328"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06</w:t>
            </w:r>
          </w:p>
        </w:tc>
        <w:tc>
          <w:tcPr>
            <w:tcW w:w="621"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8800000000</w:t>
            </w:r>
          </w:p>
        </w:tc>
        <w:tc>
          <w:tcPr>
            <w:tcW w:w="328"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 </w:t>
            </w:r>
          </w:p>
        </w:tc>
        <w:tc>
          <w:tcPr>
            <w:tcW w:w="693"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226,5</w:t>
            </w:r>
          </w:p>
        </w:tc>
      </w:tr>
      <w:tr w:rsidR="00797113" w:rsidRPr="00797113" w:rsidTr="00797113">
        <w:trPr>
          <w:trHeight w:val="510"/>
        </w:trPr>
        <w:tc>
          <w:tcPr>
            <w:tcW w:w="2632" w:type="pct"/>
            <w:tcBorders>
              <w:top w:val="single" w:sz="4" w:space="0" w:color="auto"/>
              <w:left w:val="single" w:sz="4" w:space="0" w:color="auto"/>
              <w:bottom w:val="single" w:sz="4" w:space="0" w:color="auto"/>
              <w:right w:val="single" w:sz="4" w:space="0" w:color="auto"/>
            </w:tcBorders>
            <w:shd w:val="clear" w:color="auto" w:fill="69FFFF"/>
            <w:vAlign w:val="center"/>
            <w:hideMark/>
          </w:tcPr>
          <w:p w:rsidR="00797113" w:rsidRPr="00797113" w:rsidRDefault="00797113" w:rsidP="00797113">
            <w:pPr>
              <w:spacing w:line="240" w:lineRule="auto"/>
              <w:ind w:firstLine="0"/>
              <w:rPr>
                <w:b/>
                <w:bCs/>
                <w:sz w:val="18"/>
                <w:szCs w:val="18"/>
              </w:rPr>
            </w:pPr>
            <w:r w:rsidRPr="00797113">
              <w:rPr>
                <w:b/>
                <w:bCs/>
                <w:sz w:val="18"/>
                <w:szCs w:val="18"/>
              </w:rPr>
              <w:t>Осуществление переданных полномочий контрольно-счетных органов поселений</w:t>
            </w:r>
          </w:p>
        </w:tc>
        <w:tc>
          <w:tcPr>
            <w:tcW w:w="39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01</w:t>
            </w:r>
          </w:p>
        </w:tc>
        <w:tc>
          <w:tcPr>
            <w:tcW w:w="32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06</w:t>
            </w:r>
          </w:p>
        </w:tc>
        <w:tc>
          <w:tcPr>
            <w:tcW w:w="621"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8800085010</w:t>
            </w:r>
          </w:p>
        </w:tc>
        <w:tc>
          <w:tcPr>
            <w:tcW w:w="32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540</w:t>
            </w:r>
          </w:p>
        </w:tc>
        <w:tc>
          <w:tcPr>
            <w:tcW w:w="693"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181,2</w:t>
            </w:r>
          </w:p>
        </w:tc>
      </w:tr>
      <w:tr w:rsidR="00797113" w:rsidRPr="00797113" w:rsidTr="00797113">
        <w:trPr>
          <w:trHeight w:val="510"/>
        </w:trPr>
        <w:tc>
          <w:tcPr>
            <w:tcW w:w="2632" w:type="pct"/>
            <w:tcBorders>
              <w:top w:val="single" w:sz="4" w:space="0" w:color="auto"/>
              <w:left w:val="single" w:sz="4" w:space="0" w:color="auto"/>
              <w:bottom w:val="single" w:sz="4" w:space="0" w:color="auto"/>
              <w:right w:val="single" w:sz="4" w:space="0" w:color="auto"/>
            </w:tcBorders>
            <w:shd w:val="clear" w:color="auto" w:fill="69FFFF"/>
            <w:vAlign w:val="center"/>
            <w:hideMark/>
          </w:tcPr>
          <w:p w:rsidR="00797113" w:rsidRPr="00797113" w:rsidRDefault="00797113" w:rsidP="00797113">
            <w:pPr>
              <w:spacing w:line="240" w:lineRule="auto"/>
              <w:ind w:firstLine="0"/>
              <w:rPr>
                <w:b/>
                <w:bCs/>
                <w:sz w:val="18"/>
                <w:szCs w:val="18"/>
              </w:rPr>
            </w:pPr>
            <w:r w:rsidRPr="00797113">
              <w:rPr>
                <w:b/>
                <w:bCs/>
                <w:sz w:val="18"/>
                <w:szCs w:val="18"/>
              </w:rPr>
              <w:t>Осуществление переданных полномочий внутреннему финансовому органу</w:t>
            </w:r>
          </w:p>
        </w:tc>
        <w:tc>
          <w:tcPr>
            <w:tcW w:w="39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01</w:t>
            </w:r>
          </w:p>
        </w:tc>
        <w:tc>
          <w:tcPr>
            <w:tcW w:w="32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06</w:t>
            </w:r>
          </w:p>
        </w:tc>
        <w:tc>
          <w:tcPr>
            <w:tcW w:w="621"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8800085070</w:t>
            </w:r>
          </w:p>
        </w:tc>
        <w:tc>
          <w:tcPr>
            <w:tcW w:w="32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540</w:t>
            </w:r>
          </w:p>
        </w:tc>
        <w:tc>
          <w:tcPr>
            <w:tcW w:w="693"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45,3</w:t>
            </w:r>
          </w:p>
        </w:tc>
      </w:tr>
      <w:tr w:rsidR="00797113" w:rsidRPr="00797113" w:rsidTr="006F7602">
        <w:trPr>
          <w:trHeight w:val="376"/>
        </w:trPr>
        <w:tc>
          <w:tcPr>
            <w:tcW w:w="2632" w:type="pct"/>
            <w:tcBorders>
              <w:top w:val="single" w:sz="4" w:space="0" w:color="auto"/>
              <w:left w:val="single" w:sz="4" w:space="0" w:color="auto"/>
              <w:bottom w:val="single" w:sz="4" w:space="0" w:color="auto"/>
              <w:right w:val="single" w:sz="4" w:space="0" w:color="auto"/>
            </w:tcBorders>
            <w:shd w:val="clear" w:color="auto" w:fill="69FFFF"/>
            <w:vAlign w:val="center"/>
            <w:hideMark/>
          </w:tcPr>
          <w:p w:rsidR="00797113" w:rsidRPr="00797113" w:rsidRDefault="00797113" w:rsidP="00797113">
            <w:pPr>
              <w:spacing w:line="240" w:lineRule="auto"/>
              <w:ind w:firstLine="0"/>
              <w:rPr>
                <w:b/>
                <w:bCs/>
                <w:sz w:val="18"/>
                <w:szCs w:val="18"/>
              </w:rPr>
            </w:pPr>
            <w:r w:rsidRPr="00797113">
              <w:rPr>
                <w:b/>
                <w:bCs/>
                <w:sz w:val="18"/>
                <w:szCs w:val="18"/>
              </w:rPr>
              <w:t>Непрограммное направление бюджета поселения</w:t>
            </w:r>
          </w:p>
        </w:tc>
        <w:tc>
          <w:tcPr>
            <w:tcW w:w="39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01</w:t>
            </w:r>
          </w:p>
        </w:tc>
        <w:tc>
          <w:tcPr>
            <w:tcW w:w="32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07</w:t>
            </w:r>
          </w:p>
        </w:tc>
        <w:tc>
          <w:tcPr>
            <w:tcW w:w="621"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8800000000</w:t>
            </w:r>
          </w:p>
        </w:tc>
        <w:tc>
          <w:tcPr>
            <w:tcW w:w="32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 </w:t>
            </w:r>
          </w:p>
        </w:tc>
        <w:tc>
          <w:tcPr>
            <w:tcW w:w="693"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143,9</w:t>
            </w:r>
          </w:p>
        </w:tc>
      </w:tr>
      <w:tr w:rsidR="00797113" w:rsidRPr="00797113" w:rsidTr="00797113">
        <w:trPr>
          <w:trHeight w:val="255"/>
        </w:trPr>
        <w:tc>
          <w:tcPr>
            <w:tcW w:w="2632" w:type="pct"/>
            <w:tcBorders>
              <w:top w:val="single" w:sz="4" w:space="0" w:color="auto"/>
              <w:left w:val="single" w:sz="4" w:space="0" w:color="auto"/>
              <w:bottom w:val="single" w:sz="4" w:space="0" w:color="auto"/>
              <w:right w:val="single" w:sz="4" w:space="0" w:color="auto"/>
            </w:tcBorders>
            <w:shd w:val="clear" w:color="auto" w:fill="69FFFF"/>
            <w:vAlign w:val="bottom"/>
            <w:hideMark/>
          </w:tcPr>
          <w:p w:rsidR="00797113" w:rsidRPr="00797113" w:rsidRDefault="00797113" w:rsidP="00797113">
            <w:pPr>
              <w:spacing w:line="240" w:lineRule="auto"/>
              <w:ind w:firstLine="0"/>
              <w:rPr>
                <w:b/>
                <w:bCs/>
                <w:sz w:val="18"/>
                <w:szCs w:val="18"/>
              </w:rPr>
            </w:pPr>
            <w:r w:rsidRPr="00797113">
              <w:rPr>
                <w:b/>
                <w:bCs/>
                <w:sz w:val="18"/>
                <w:szCs w:val="18"/>
              </w:rPr>
              <w:t>Выборы в органы местного самоуправления</w:t>
            </w:r>
          </w:p>
        </w:tc>
        <w:tc>
          <w:tcPr>
            <w:tcW w:w="39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01</w:t>
            </w:r>
          </w:p>
        </w:tc>
        <w:tc>
          <w:tcPr>
            <w:tcW w:w="32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07</w:t>
            </w:r>
          </w:p>
        </w:tc>
        <w:tc>
          <w:tcPr>
            <w:tcW w:w="621"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8800004010</w:t>
            </w:r>
          </w:p>
        </w:tc>
        <w:tc>
          <w:tcPr>
            <w:tcW w:w="32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880</w:t>
            </w:r>
          </w:p>
        </w:tc>
        <w:tc>
          <w:tcPr>
            <w:tcW w:w="693"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143,9</w:t>
            </w:r>
          </w:p>
        </w:tc>
      </w:tr>
      <w:tr w:rsidR="00797113" w:rsidRPr="00797113" w:rsidTr="006F7602">
        <w:trPr>
          <w:trHeight w:val="300"/>
        </w:trPr>
        <w:tc>
          <w:tcPr>
            <w:tcW w:w="2632" w:type="pct"/>
            <w:tcBorders>
              <w:top w:val="single" w:sz="4" w:space="0" w:color="auto"/>
              <w:left w:val="single" w:sz="4" w:space="0" w:color="auto"/>
              <w:bottom w:val="single" w:sz="4" w:space="0" w:color="auto"/>
              <w:right w:val="single" w:sz="4" w:space="0" w:color="auto"/>
            </w:tcBorders>
            <w:shd w:val="clear" w:color="auto" w:fill="69FFFF"/>
            <w:vAlign w:val="bottom"/>
            <w:hideMark/>
          </w:tcPr>
          <w:p w:rsidR="00797113" w:rsidRPr="00797113" w:rsidRDefault="00797113" w:rsidP="00797113">
            <w:pPr>
              <w:spacing w:line="240" w:lineRule="auto"/>
              <w:ind w:firstLine="0"/>
              <w:rPr>
                <w:b/>
                <w:bCs/>
                <w:sz w:val="18"/>
                <w:szCs w:val="18"/>
              </w:rPr>
            </w:pPr>
            <w:r w:rsidRPr="00797113">
              <w:rPr>
                <w:b/>
                <w:bCs/>
                <w:sz w:val="18"/>
                <w:szCs w:val="18"/>
              </w:rPr>
              <w:t>Выборы органов самоуправления</w:t>
            </w:r>
          </w:p>
        </w:tc>
        <w:tc>
          <w:tcPr>
            <w:tcW w:w="39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01</w:t>
            </w:r>
          </w:p>
        </w:tc>
        <w:tc>
          <w:tcPr>
            <w:tcW w:w="32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07</w:t>
            </w:r>
          </w:p>
        </w:tc>
        <w:tc>
          <w:tcPr>
            <w:tcW w:w="621"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8800050010</w:t>
            </w:r>
          </w:p>
        </w:tc>
        <w:tc>
          <w:tcPr>
            <w:tcW w:w="32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240 </w:t>
            </w:r>
          </w:p>
        </w:tc>
        <w:tc>
          <w:tcPr>
            <w:tcW w:w="693"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p>
        </w:tc>
      </w:tr>
      <w:tr w:rsidR="00797113" w:rsidRPr="00797113" w:rsidTr="006F7602">
        <w:trPr>
          <w:trHeight w:val="338"/>
        </w:trPr>
        <w:tc>
          <w:tcPr>
            <w:tcW w:w="2632" w:type="pct"/>
            <w:tcBorders>
              <w:top w:val="single" w:sz="4" w:space="0" w:color="auto"/>
              <w:left w:val="single" w:sz="4" w:space="0" w:color="auto"/>
              <w:bottom w:val="single" w:sz="4" w:space="0" w:color="auto"/>
              <w:right w:val="single" w:sz="4" w:space="0" w:color="auto"/>
            </w:tcBorders>
            <w:shd w:val="clear" w:color="auto" w:fill="69FFFF"/>
            <w:vAlign w:val="bottom"/>
            <w:hideMark/>
          </w:tcPr>
          <w:p w:rsidR="00797113" w:rsidRPr="00797113" w:rsidRDefault="00797113" w:rsidP="00797113">
            <w:pPr>
              <w:spacing w:line="240" w:lineRule="auto"/>
              <w:ind w:firstLine="0"/>
              <w:rPr>
                <w:b/>
                <w:bCs/>
                <w:sz w:val="18"/>
                <w:szCs w:val="18"/>
              </w:rPr>
            </w:pPr>
            <w:r w:rsidRPr="00797113">
              <w:rPr>
                <w:b/>
                <w:bCs/>
                <w:sz w:val="18"/>
                <w:szCs w:val="18"/>
              </w:rPr>
              <w:t>Непрограммное направление бюджета поселения</w:t>
            </w:r>
          </w:p>
        </w:tc>
        <w:tc>
          <w:tcPr>
            <w:tcW w:w="39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01</w:t>
            </w:r>
          </w:p>
        </w:tc>
        <w:tc>
          <w:tcPr>
            <w:tcW w:w="32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11</w:t>
            </w:r>
          </w:p>
        </w:tc>
        <w:tc>
          <w:tcPr>
            <w:tcW w:w="621"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8800000000</w:t>
            </w:r>
          </w:p>
        </w:tc>
        <w:tc>
          <w:tcPr>
            <w:tcW w:w="328" w:type="pct"/>
            <w:tcBorders>
              <w:top w:val="single" w:sz="4" w:space="0" w:color="auto"/>
              <w:left w:val="single" w:sz="4" w:space="0" w:color="auto"/>
              <w:bottom w:val="single" w:sz="4" w:space="0" w:color="auto"/>
              <w:right w:val="single" w:sz="4" w:space="0" w:color="auto"/>
            </w:tcBorders>
            <w:noWrap/>
            <w:vAlign w:val="center"/>
          </w:tcPr>
          <w:p w:rsidR="00797113" w:rsidRPr="00797113" w:rsidRDefault="00797113" w:rsidP="00797113">
            <w:pPr>
              <w:spacing w:line="240" w:lineRule="auto"/>
              <w:ind w:firstLine="0"/>
              <w:rPr>
                <w:b/>
                <w:sz w:val="18"/>
                <w:szCs w:val="18"/>
              </w:rPr>
            </w:pPr>
          </w:p>
        </w:tc>
        <w:tc>
          <w:tcPr>
            <w:tcW w:w="693"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1,0</w:t>
            </w:r>
          </w:p>
        </w:tc>
      </w:tr>
      <w:tr w:rsidR="00797113" w:rsidRPr="00797113" w:rsidTr="00797113">
        <w:trPr>
          <w:trHeight w:val="255"/>
        </w:trPr>
        <w:tc>
          <w:tcPr>
            <w:tcW w:w="2632"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797113" w:rsidRPr="00797113" w:rsidRDefault="00797113" w:rsidP="00797113">
            <w:pPr>
              <w:spacing w:line="240" w:lineRule="auto"/>
              <w:ind w:firstLine="0"/>
              <w:rPr>
                <w:b/>
                <w:sz w:val="18"/>
                <w:szCs w:val="18"/>
              </w:rPr>
            </w:pPr>
            <w:r w:rsidRPr="00797113">
              <w:rPr>
                <w:b/>
                <w:sz w:val="18"/>
                <w:szCs w:val="18"/>
              </w:rPr>
              <w:t>РЕЗЕРВНЫЙ ФОНД</w:t>
            </w:r>
          </w:p>
        </w:tc>
        <w:tc>
          <w:tcPr>
            <w:tcW w:w="39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01</w:t>
            </w:r>
          </w:p>
        </w:tc>
        <w:tc>
          <w:tcPr>
            <w:tcW w:w="32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11</w:t>
            </w:r>
          </w:p>
        </w:tc>
        <w:tc>
          <w:tcPr>
            <w:tcW w:w="621"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8800002030</w:t>
            </w:r>
          </w:p>
        </w:tc>
        <w:tc>
          <w:tcPr>
            <w:tcW w:w="32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870</w:t>
            </w:r>
          </w:p>
        </w:tc>
        <w:tc>
          <w:tcPr>
            <w:tcW w:w="693"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1,0</w:t>
            </w:r>
          </w:p>
        </w:tc>
      </w:tr>
      <w:tr w:rsidR="00797113" w:rsidRPr="00797113" w:rsidTr="00797113">
        <w:trPr>
          <w:trHeight w:val="255"/>
        </w:trPr>
        <w:tc>
          <w:tcPr>
            <w:tcW w:w="2632"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Другие общегосударственные вопросы</w:t>
            </w:r>
          </w:p>
        </w:tc>
        <w:tc>
          <w:tcPr>
            <w:tcW w:w="398"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01</w:t>
            </w:r>
          </w:p>
        </w:tc>
        <w:tc>
          <w:tcPr>
            <w:tcW w:w="328"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13</w:t>
            </w:r>
          </w:p>
        </w:tc>
        <w:tc>
          <w:tcPr>
            <w:tcW w:w="621"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 </w:t>
            </w:r>
          </w:p>
        </w:tc>
        <w:tc>
          <w:tcPr>
            <w:tcW w:w="328"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 </w:t>
            </w:r>
          </w:p>
        </w:tc>
        <w:tc>
          <w:tcPr>
            <w:tcW w:w="693"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926,7</w:t>
            </w:r>
          </w:p>
        </w:tc>
      </w:tr>
      <w:tr w:rsidR="00797113" w:rsidRPr="00797113" w:rsidTr="006F7602">
        <w:trPr>
          <w:trHeight w:val="232"/>
        </w:trPr>
        <w:tc>
          <w:tcPr>
            <w:tcW w:w="2632"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Непрограммное направление бюджета поселения</w:t>
            </w:r>
          </w:p>
        </w:tc>
        <w:tc>
          <w:tcPr>
            <w:tcW w:w="398"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01</w:t>
            </w:r>
          </w:p>
        </w:tc>
        <w:tc>
          <w:tcPr>
            <w:tcW w:w="328"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13</w:t>
            </w:r>
          </w:p>
        </w:tc>
        <w:tc>
          <w:tcPr>
            <w:tcW w:w="621"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8800000000</w:t>
            </w:r>
          </w:p>
        </w:tc>
        <w:tc>
          <w:tcPr>
            <w:tcW w:w="328"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 </w:t>
            </w:r>
          </w:p>
        </w:tc>
        <w:tc>
          <w:tcPr>
            <w:tcW w:w="693"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926,7</w:t>
            </w:r>
          </w:p>
        </w:tc>
      </w:tr>
      <w:tr w:rsidR="00797113" w:rsidRPr="00797113" w:rsidTr="006F7602">
        <w:trPr>
          <w:trHeight w:val="420"/>
        </w:trPr>
        <w:tc>
          <w:tcPr>
            <w:tcW w:w="2632"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Реализация государственных функций, связанных с общегосударственным управлением</w:t>
            </w:r>
          </w:p>
        </w:tc>
        <w:tc>
          <w:tcPr>
            <w:tcW w:w="39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01</w:t>
            </w:r>
          </w:p>
        </w:tc>
        <w:tc>
          <w:tcPr>
            <w:tcW w:w="32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13</w:t>
            </w:r>
          </w:p>
        </w:tc>
        <w:tc>
          <w:tcPr>
            <w:tcW w:w="621"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8800002040</w:t>
            </w:r>
          </w:p>
        </w:tc>
        <w:tc>
          <w:tcPr>
            <w:tcW w:w="32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 </w:t>
            </w:r>
          </w:p>
        </w:tc>
        <w:tc>
          <w:tcPr>
            <w:tcW w:w="693"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926,7</w:t>
            </w:r>
          </w:p>
        </w:tc>
      </w:tr>
      <w:tr w:rsidR="00797113" w:rsidRPr="00797113" w:rsidTr="00797113">
        <w:trPr>
          <w:trHeight w:val="255"/>
        </w:trPr>
        <w:tc>
          <w:tcPr>
            <w:tcW w:w="2632" w:type="pct"/>
            <w:tcBorders>
              <w:top w:val="single" w:sz="4" w:space="0" w:color="auto"/>
              <w:left w:val="single" w:sz="4" w:space="0" w:color="auto"/>
              <w:bottom w:val="single" w:sz="4" w:space="0" w:color="auto"/>
              <w:right w:val="single" w:sz="4" w:space="0" w:color="auto"/>
            </w:tcBorders>
            <w:shd w:val="clear" w:color="auto" w:fill="69FFFF"/>
            <w:vAlign w:val="center"/>
            <w:hideMark/>
          </w:tcPr>
          <w:p w:rsidR="00797113" w:rsidRPr="00797113" w:rsidRDefault="00797113" w:rsidP="00797113">
            <w:pPr>
              <w:spacing w:line="240" w:lineRule="auto"/>
              <w:ind w:firstLine="0"/>
              <w:rPr>
                <w:b/>
                <w:bCs/>
                <w:sz w:val="18"/>
                <w:szCs w:val="18"/>
              </w:rPr>
            </w:pPr>
            <w:r w:rsidRPr="00797113">
              <w:rPr>
                <w:b/>
                <w:bCs/>
                <w:sz w:val="18"/>
                <w:szCs w:val="18"/>
              </w:rPr>
              <w:t>Выполнение других обязательств государств</w:t>
            </w:r>
          </w:p>
        </w:tc>
        <w:tc>
          <w:tcPr>
            <w:tcW w:w="39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01</w:t>
            </w:r>
          </w:p>
        </w:tc>
        <w:tc>
          <w:tcPr>
            <w:tcW w:w="32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13</w:t>
            </w:r>
          </w:p>
        </w:tc>
        <w:tc>
          <w:tcPr>
            <w:tcW w:w="621"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8800002040</w:t>
            </w:r>
          </w:p>
        </w:tc>
        <w:tc>
          <w:tcPr>
            <w:tcW w:w="32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 </w:t>
            </w:r>
          </w:p>
        </w:tc>
        <w:tc>
          <w:tcPr>
            <w:tcW w:w="693"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p>
        </w:tc>
      </w:tr>
      <w:tr w:rsidR="00797113" w:rsidRPr="00797113" w:rsidTr="00797113">
        <w:trPr>
          <w:trHeight w:val="510"/>
        </w:trPr>
        <w:tc>
          <w:tcPr>
            <w:tcW w:w="2632"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Закупка товаров, работ и услуг для государственных (муниципальных) нужд</w:t>
            </w:r>
          </w:p>
        </w:tc>
        <w:tc>
          <w:tcPr>
            <w:tcW w:w="39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01</w:t>
            </w:r>
          </w:p>
        </w:tc>
        <w:tc>
          <w:tcPr>
            <w:tcW w:w="32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13</w:t>
            </w:r>
          </w:p>
        </w:tc>
        <w:tc>
          <w:tcPr>
            <w:tcW w:w="621"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8800002040</w:t>
            </w:r>
          </w:p>
        </w:tc>
        <w:tc>
          <w:tcPr>
            <w:tcW w:w="32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240</w:t>
            </w:r>
          </w:p>
        </w:tc>
        <w:tc>
          <w:tcPr>
            <w:tcW w:w="693"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726,7</w:t>
            </w:r>
          </w:p>
        </w:tc>
      </w:tr>
      <w:tr w:rsidR="00797113" w:rsidRPr="00797113" w:rsidTr="00797113">
        <w:trPr>
          <w:trHeight w:val="510"/>
        </w:trPr>
        <w:tc>
          <w:tcPr>
            <w:tcW w:w="2632"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Прочие закупки товаров, работ и услуг для государственных (муниципальных) нужд</w:t>
            </w:r>
          </w:p>
        </w:tc>
        <w:tc>
          <w:tcPr>
            <w:tcW w:w="39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01</w:t>
            </w:r>
          </w:p>
        </w:tc>
        <w:tc>
          <w:tcPr>
            <w:tcW w:w="32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13</w:t>
            </w:r>
          </w:p>
        </w:tc>
        <w:tc>
          <w:tcPr>
            <w:tcW w:w="621"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8800002040</w:t>
            </w:r>
          </w:p>
        </w:tc>
        <w:tc>
          <w:tcPr>
            <w:tcW w:w="32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244</w:t>
            </w:r>
          </w:p>
        </w:tc>
        <w:tc>
          <w:tcPr>
            <w:tcW w:w="693"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 </w:t>
            </w:r>
          </w:p>
        </w:tc>
      </w:tr>
      <w:tr w:rsidR="00797113" w:rsidRPr="00797113" w:rsidTr="00797113">
        <w:trPr>
          <w:trHeight w:val="510"/>
        </w:trPr>
        <w:tc>
          <w:tcPr>
            <w:tcW w:w="2632"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Уплата налога на имущество организаций и земельного налога</w:t>
            </w:r>
          </w:p>
        </w:tc>
        <w:tc>
          <w:tcPr>
            <w:tcW w:w="39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01</w:t>
            </w:r>
          </w:p>
        </w:tc>
        <w:tc>
          <w:tcPr>
            <w:tcW w:w="32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13</w:t>
            </w:r>
          </w:p>
        </w:tc>
        <w:tc>
          <w:tcPr>
            <w:tcW w:w="621"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8800002040</w:t>
            </w:r>
          </w:p>
        </w:tc>
        <w:tc>
          <w:tcPr>
            <w:tcW w:w="32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850</w:t>
            </w:r>
          </w:p>
        </w:tc>
        <w:tc>
          <w:tcPr>
            <w:tcW w:w="693"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 xml:space="preserve">   200,0</w:t>
            </w:r>
          </w:p>
        </w:tc>
      </w:tr>
      <w:tr w:rsidR="00797113" w:rsidRPr="00797113" w:rsidTr="00797113">
        <w:trPr>
          <w:trHeight w:val="255"/>
        </w:trPr>
        <w:tc>
          <w:tcPr>
            <w:tcW w:w="2632"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НАЦИОНАЛЬНАЯ ОБОРОНА</w:t>
            </w:r>
          </w:p>
        </w:tc>
        <w:tc>
          <w:tcPr>
            <w:tcW w:w="39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02</w:t>
            </w:r>
          </w:p>
        </w:tc>
        <w:tc>
          <w:tcPr>
            <w:tcW w:w="32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03</w:t>
            </w:r>
          </w:p>
        </w:tc>
        <w:tc>
          <w:tcPr>
            <w:tcW w:w="621"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8800000000</w:t>
            </w:r>
          </w:p>
        </w:tc>
        <w:tc>
          <w:tcPr>
            <w:tcW w:w="32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 </w:t>
            </w:r>
          </w:p>
        </w:tc>
        <w:tc>
          <w:tcPr>
            <w:tcW w:w="693"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198,6</w:t>
            </w:r>
          </w:p>
        </w:tc>
      </w:tr>
      <w:tr w:rsidR="00797113" w:rsidRPr="00797113" w:rsidTr="00797113">
        <w:trPr>
          <w:trHeight w:val="255"/>
        </w:trPr>
        <w:tc>
          <w:tcPr>
            <w:tcW w:w="2632"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bCs/>
                <w:sz w:val="18"/>
                <w:szCs w:val="18"/>
              </w:rPr>
            </w:pPr>
            <w:r w:rsidRPr="00797113">
              <w:rPr>
                <w:b/>
                <w:bCs/>
                <w:sz w:val="18"/>
                <w:szCs w:val="18"/>
              </w:rPr>
              <w:t>Осуществление первичного воинского учета</w:t>
            </w:r>
          </w:p>
        </w:tc>
        <w:tc>
          <w:tcPr>
            <w:tcW w:w="39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02</w:t>
            </w:r>
          </w:p>
        </w:tc>
        <w:tc>
          <w:tcPr>
            <w:tcW w:w="32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03</w:t>
            </w:r>
          </w:p>
        </w:tc>
        <w:tc>
          <w:tcPr>
            <w:tcW w:w="621"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 </w:t>
            </w:r>
          </w:p>
        </w:tc>
        <w:tc>
          <w:tcPr>
            <w:tcW w:w="32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 </w:t>
            </w:r>
          </w:p>
        </w:tc>
        <w:tc>
          <w:tcPr>
            <w:tcW w:w="693"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p>
        </w:tc>
      </w:tr>
      <w:tr w:rsidR="00797113" w:rsidRPr="00797113" w:rsidTr="00F4320C">
        <w:trPr>
          <w:trHeight w:val="332"/>
        </w:trPr>
        <w:tc>
          <w:tcPr>
            <w:tcW w:w="2632"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bCs/>
                <w:sz w:val="18"/>
                <w:szCs w:val="18"/>
              </w:rPr>
            </w:pPr>
            <w:r w:rsidRPr="00797113">
              <w:rPr>
                <w:b/>
                <w:bCs/>
                <w:sz w:val="18"/>
                <w:szCs w:val="18"/>
              </w:rPr>
              <w:t>Непрограммное направление бюджета поселения</w:t>
            </w:r>
          </w:p>
        </w:tc>
        <w:tc>
          <w:tcPr>
            <w:tcW w:w="39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02</w:t>
            </w:r>
          </w:p>
        </w:tc>
        <w:tc>
          <w:tcPr>
            <w:tcW w:w="32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03</w:t>
            </w:r>
          </w:p>
        </w:tc>
        <w:tc>
          <w:tcPr>
            <w:tcW w:w="621"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8800000000</w:t>
            </w:r>
          </w:p>
        </w:tc>
        <w:tc>
          <w:tcPr>
            <w:tcW w:w="32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 </w:t>
            </w:r>
          </w:p>
        </w:tc>
        <w:tc>
          <w:tcPr>
            <w:tcW w:w="693" w:type="pct"/>
            <w:tcBorders>
              <w:top w:val="single" w:sz="4" w:space="0" w:color="auto"/>
              <w:left w:val="single" w:sz="4" w:space="0" w:color="auto"/>
              <w:bottom w:val="single" w:sz="4" w:space="0" w:color="auto"/>
              <w:right w:val="single" w:sz="4" w:space="0" w:color="auto"/>
            </w:tcBorders>
            <w:noWrap/>
            <w:vAlign w:val="center"/>
          </w:tcPr>
          <w:p w:rsidR="00797113" w:rsidRPr="00797113" w:rsidRDefault="00797113" w:rsidP="00797113">
            <w:pPr>
              <w:spacing w:line="240" w:lineRule="auto"/>
              <w:ind w:firstLine="0"/>
              <w:rPr>
                <w:b/>
                <w:bCs/>
                <w:sz w:val="18"/>
                <w:szCs w:val="18"/>
              </w:rPr>
            </w:pPr>
          </w:p>
        </w:tc>
      </w:tr>
      <w:tr w:rsidR="00797113" w:rsidRPr="00797113" w:rsidTr="00797113">
        <w:trPr>
          <w:trHeight w:val="255"/>
        </w:trPr>
        <w:tc>
          <w:tcPr>
            <w:tcW w:w="2632"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Осуществление первичного воинского учета</w:t>
            </w:r>
          </w:p>
        </w:tc>
        <w:tc>
          <w:tcPr>
            <w:tcW w:w="39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02</w:t>
            </w:r>
          </w:p>
        </w:tc>
        <w:tc>
          <w:tcPr>
            <w:tcW w:w="32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03</w:t>
            </w:r>
          </w:p>
        </w:tc>
        <w:tc>
          <w:tcPr>
            <w:tcW w:w="621"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8800051180</w:t>
            </w:r>
          </w:p>
        </w:tc>
        <w:tc>
          <w:tcPr>
            <w:tcW w:w="32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120</w:t>
            </w:r>
          </w:p>
        </w:tc>
        <w:tc>
          <w:tcPr>
            <w:tcW w:w="693"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188,1</w:t>
            </w:r>
          </w:p>
        </w:tc>
      </w:tr>
      <w:tr w:rsidR="00797113" w:rsidRPr="00797113" w:rsidTr="00797113">
        <w:trPr>
          <w:trHeight w:val="255"/>
        </w:trPr>
        <w:tc>
          <w:tcPr>
            <w:tcW w:w="2632"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Осуществление первичного воинского учета</w:t>
            </w:r>
          </w:p>
        </w:tc>
        <w:tc>
          <w:tcPr>
            <w:tcW w:w="39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02</w:t>
            </w:r>
          </w:p>
        </w:tc>
        <w:tc>
          <w:tcPr>
            <w:tcW w:w="32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03</w:t>
            </w:r>
          </w:p>
        </w:tc>
        <w:tc>
          <w:tcPr>
            <w:tcW w:w="621"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8800051180</w:t>
            </w:r>
          </w:p>
        </w:tc>
        <w:tc>
          <w:tcPr>
            <w:tcW w:w="32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 </w:t>
            </w:r>
          </w:p>
        </w:tc>
        <w:tc>
          <w:tcPr>
            <w:tcW w:w="693"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 </w:t>
            </w:r>
          </w:p>
        </w:tc>
      </w:tr>
      <w:tr w:rsidR="00797113" w:rsidRPr="00797113" w:rsidTr="00797113">
        <w:trPr>
          <w:trHeight w:val="255"/>
        </w:trPr>
        <w:tc>
          <w:tcPr>
            <w:tcW w:w="2632"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Осуществление первичного воинского учета</w:t>
            </w:r>
          </w:p>
        </w:tc>
        <w:tc>
          <w:tcPr>
            <w:tcW w:w="39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02</w:t>
            </w:r>
          </w:p>
        </w:tc>
        <w:tc>
          <w:tcPr>
            <w:tcW w:w="32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03</w:t>
            </w:r>
          </w:p>
        </w:tc>
        <w:tc>
          <w:tcPr>
            <w:tcW w:w="621"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8800051180</w:t>
            </w:r>
          </w:p>
        </w:tc>
        <w:tc>
          <w:tcPr>
            <w:tcW w:w="32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240</w:t>
            </w:r>
          </w:p>
        </w:tc>
        <w:tc>
          <w:tcPr>
            <w:tcW w:w="693"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10,5</w:t>
            </w:r>
          </w:p>
        </w:tc>
      </w:tr>
      <w:tr w:rsidR="00797113" w:rsidRPr="00797113" w:rsidTr="00797113">
        <w:trPr>
          <w:trHeight w:val="510"/>
        </w:trPr>
        <w:tc>
          <w:tcPr>
            <w:tcW w:w="2632"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 xml:space="preserve">Национальная </w:t>
            </w:r>
            <w:proofErr w:type="spellStart"/>
            <w:r w:rsidRPr="00797113">
              <w:rPr>
                <w:b/>
                <w:sz w:val="18"/>
                <w:szCs w:val="18"/>
              </w:rPr>
              <w:t>безопастность</w:t>
            </w:r>
            <w:proofErr w:type="spellEnd"/>
            <w:r w:rsidRPr="00797113">
              <w:rPr>
                <w:b/>
                <w:sz w:val="18"/>
                <w:szCs w:val="18"/>
              </w:rPr>
              <w:t xml:space="preserve"> и правоохранительная деятельность</w:t>
            </w:r>
          </w:p>
        </w:tc>
        <w:tc>
          <w:tcPr>
            <w:tcW w:w="398"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03</w:t>
            </w:r>
          </w:p>
        </w:tc>
        <w:tc>
          <w:tcPr>
            <w:tcW w:w="328"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00</w:t>
            </w:r>
          </w:p>
        </w:tc>
        <w:tc>
          <w:tcPr>
            <w:tcW w:w="621"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 </w:t>
            </w:r>
          </w:p>
        </w:tc>
        <w:tc>
          <w:tcPr>
            <w:tcW w:w="328"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 </w:t>
            </w:r>
          </w:p>
        </w:tc>
        <w:tc>
          <w:tcPr>
            <w:tcW w:w="693"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354,8</w:t>
            </w:r>
          </w:p>
        </w:tc>
      </w:tr>
      <w:tr w:rsidR="00797113" w:rsidRPr="00797113" w:rsidTr="006F7602">
        <w:trPr>
          <w:trHeight w:val="371"/>
        </w:trPr>
        <w:tc>
          <w:tcPr>
            <w:tcW w:w="2632"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Непрограммное направление бюджета поселения</w:t>
            </w:r>
          </w:p>
        </w:tc>
        <w:tc>
          <w:tcPr>
            <w:tcW w:w="398"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03</w:t>
            </w:r>
          </w:p>
        </w:tc>
        <w:tc>
          <w:tcPr>
            <w:tcW w:w="328"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10</w:t>
            </w:r>
          </w:p>
        </w:tc>
        <w:tc>
          <w:tcPr>
            <w:tcW w:w="621"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8800000000</w:t>
            </w:r>
          </w:p>
        </w:tc>
        <w:tc>
          <w:tcPr>
            <w:tcW w:w="328"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 </w:t>
            </w:r>
          </w:p>
        </w:tc>
        <w:tc>
          <w:tcPr>
            <w:tcW w:w="693"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352,3</w:t>
            </w:r>
          </w:p>
        </w:tc>
      </w:tr>
      <w:tr w:rsidR="00797113" w:rsidRPr="00797113" w:rsidTr="00797113">
        <w:trPr>
          <w:trHeight w:val="765"/>
        </w:trPr>
        <w:tc>
          <w:tcPr>
            <w:tcW w:w="2632"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Защита населения и территории от последствий чрезвычайных ситуаций природного и техногенного характера, гражданская оборона</w:t>
            </w:r>
          </w:p>
        </w:tc>
        <w:tc>
          <w:tcPr>
            <w:tcW w:w="39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03</w:t>
            </w:r>
          </w:p>
        </w:tc>
        <w:tc>
          <w:tcPr>
            <w:tcW w:w="32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10</w:t>
            </w:r>
          </w:p>
        </w:tc>
        <w:tc>
          <w:tcPr>
            <w:tcW w:w="621"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 </w:t>
            </w:r>
          </w:p>
        </w:tc>
        <w:tc>
          <w:tcPr>
            <w:tcW w:w="32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 </w:t>
            </w:r>
          </w:p>
        </w:tc>
        <w:tc>
          <w:tcPr>
            <w:tcW w:w="693"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352,3</w:t>
            </w:r>
          </w:p>
        </w:tc>
      </w:tr>
      <w:tr w:rsidR="00797113" w:rsidRPr="00797113" w:rsidTr="00797113">
        <w:trPr>
          <w:trHeight w:val="510"/>
        </w:trPr>
        <w:tc>
          <w:tcPr>
            <w:tcW w:w="2632"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Закупка товаров , работ и услуг для государственных (муниципальных)нужд</w:t>
            </w:r>
          </w:p>
        </w:tc>
        <w:tc>
          <w:tcPr>
            <w:tcW w:w="39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03</w:t>
            </w:r>
          </w:p>
        </w:tc>
        <w:tc>
          <w:tcPr>
            <w:tcW w:w="32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10</w:t>
            </w:r>
          </w:p>
        </w:tc>
        <w:tc>
          <w:tcPr>
            <w:tcW w:w="621"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8800002050</w:t>
            </w:r>
          </w:p>
        </w:tc>
        <w:tc>
          <w:tcPr>
            <w:tcW w:w="32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 </w:t>
            </w:r>
          </w:p>
        </w:tc>
        <w:tc>
          <w:tcPr>
            <w:tcW w:w="693"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 xml:space="preserve">   252,3</w:t>
            </w:r>
          </w:p>
        </w:tc>
      </w:tr>
      <w:tr w:rsidR="00797113" w:rsidRPr="00797113" w:rsidTr="00797113">
        <w:trPr>
          <w:trHeight w:val="510"/>
        </w:trPr>
        <w:tc>
          <w:tcPr>
            <w:tcW w:w="2632"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lastRenderedPageBreak/>
              <w:t>Прочие  закупки товаров, работ и услуг для государственных (муниципальных) нужд</w:t>
            </w:r>
          </w:p>
        </w:tc>
        <w:tc>
          <w:tcPr>
            <w:tcW w:w="39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03</w:t>
            </w:r>
          </w:p>
        </w:tc>
        <w:tc>
          <w:tcPr>
            <w:tcW w:w="32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10</w:t>
            </w:r>
          </w:p>
        </w:tc>
        <w:tc>
          <w:tcPr>
            <w:tcW w:w="621"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8800002050</w:t>
            </w:r>
          </w:p>
        </w:tc>
        <w:tc>
          <w:tcPr>
            <w:tcW w:w="32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240</w:t>
            </w:r>
          </w:p>
        </w:tc>
        <w:tc>
          <w:tcPr>
            <w:tcW w:w="693"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252,3</w:t>
            </w:r>
          </w:p>
        </w:tc>
      </w:tr>
      <w:tr w:rsidR="00797113" w:rsidRPr="00797113" w:rsidTr="00797113">
        <w:trPr>
          <w:trHeight w:val="510"/>
        </w:trPr>
        <w:tc>
          <w:tcPr>
            <w:tcW w:w="2632"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Прочие закупки товаров, работ и услуг для государственных (муниципальных ) нужд</w:t>
            </w:r>
          </w:p>
        </w:tc>
        <w:tc>
          <w:tcPr>
            <w:tcW w:w="39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03</w:t>
            </w:r>
          </w:p>
        </w:tc>
        <w:tc>
          <w:tcPr>
            <w:tcW w:w="32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10</w:t>
            </w:r>
          </w:p>
        </w:tc>
        <w:tc>
          <w:tcPr>
            <w:tcW w:w="621"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8800083070</w:t>
            </w:r>
          </w:p>
        </w:tc>
        <w:tc>
          <w:tcPr>
            <w:tcW w:w="32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240</w:t>
            </w:r>
          </w:p>
        </w:tc>
        <w:tc>
          <w:tcPr>
            <w:tcW w:w="693"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 xml:space="preserve">    100,0</w:t>
            </w:r>
          </w:p>
        </w:tc>
      </w:tr>
      <w:tr w:rsidR="00797113" w:rsidRPr="00797113" w:rsidTr="00797113">
        <w:trPr>
          <w:trHeight w:val="510"/>
        </w:trPr>
        <w:tc>
          <w:tcPr>
            <w:tcW w:w="2632"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bCs/>
                <w:sz w:val="18"/>
                <w:szCs w:val="18"/>
              </w:rPr>
              <w:t>Другие вопросы в области национальной безопасности и правоохранительной деятельности</w:t>
            </w:r>
          </w:p>
        </w:tc>
        <w:tc>
          <w:tcPr>
            <w:tcW w:w="39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03</w:t>
            </w:r>
          </w:p>
        </w:tc>
        <w:tc>
          <w:tcPr>
            <w:tcW w:w="32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14</w:t>
            </w:r>
          </w:p>
        </w:tc>
        <w:tc>
          <w:tcPr>
            <w:tcW w:w="621" w:type="pct"/>
            <w:tcBorders>
              <w:top w:val="single" w:sz="4" w:space="0" w:color="auto"/>
              <w:left w:val="single" w:sz="4" w:space="0" w:color="auto"/>
              <w:bottom w:val="single" w:sz="4" w:space="0" w:color="auto"/>
              <w:right w:val="single" w:sz="4" w:space="0" w:color="auto"/>
            </w:tcBorders>
            <w:noWrap/>
            <w:vAlign w:val="center"/>
          </w:tcPr>
          <w:p w:rsidR="00797113" w:rsidRPr="00797113" w:rsidRDefault="00797113" w:rsidP="00797113">
            <w:pPr>
              <w:spacing w:line="240" w:lineRule="auto"/>
              <w:ind w:firstLine="0"/>
              <w:rPr>
                <w:b/>
                <w:sz w:val="18"/>
                <w:szCs w:val="18"/>
              </w:rPr>
            </w:pPr>
          </w:p>
        </w:tc>
        <w:tc>
          <w:tcPr>
            <w:tcW w:w="328" w:type="pct"/>
            <w:tcBorders>
              <w:top w:val="single" w:sz="4" w:space="0" w:color="auto"/>
              <w:left w:val="single" w:sz="4" w:space="0" w:color="auto"/>
              <w:bottom w:val="single" w:sz="4" w:space="0" w:color="auto"/>
              <w:right w:val="single" w:sz="4" w:space="0" w:color="auto"/>
            </w:tcBorders>
            <w:noWrap/>
            <w:vAlign w:val="center"/>
          </w:tcPr>
          <w:p w:rsidR="00797113" w:rsidRPr="00797113" w:rsidRDefault="00797113" w:rsidP="00797113">
            <w:pPr>
              <w:spacing w:line="240" w:lineRule="auto"/>
              <w:ind w:firstLine="0"/>
              <w:rPr>
                <w:b/>
                <w:sz w:val="18"/>
                <w:szCs w:val="18"/>
              </w:rPr>
            </w:pPr>
          </w:p>
        </w:tc>
        <w:tc>
          <w:tcPr>
            <w:tcW w:w="693"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2,5</w:t>
            </w:r>
          </w:p>
        </w:tc>
      </w:tr>
      <w:tr w:rsidR="00797113" w:rsidRPr="00797113" w:rsidTr="006F7602">
        <w:trPr>
          <w:trHeight w:val="274"/>
        </w:trPr>
        <w:tc>
          <w:tcPr>
            <w:tcW w:w="2632"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Программное обеспечение</w:t>
            </w:r>
          </w:p>
        </w:tc>
        <w:tc>
          <w:tcPr>
            <w:tcW w:w="39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03</w:t>
            </w:r>
          </w:p>
        </w:tc>
        <w:tc>
          <w:tcPr>
            <w:tcW w:w="32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14</w:t>
            </w:r>
          </w:p>
        </w:tc>
        <w:tc>
          <w:tcPr>
            <w:tcW w:w="621"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8900000000</w:t>
            </w:r>
          </w:p>
        </w:tc>
        <w:tc>
          <w:tcPr>
            <w:tcW w:w="328" w:type="pct"/>
            <w:tcBorders>
              <w:top w:val="single" w:sz="4" w:space="0" w:color="auto"/>
              <w:left w:val="single" w:sz="4" w:space="0" w:color="auto"/>
              <w:bottom w:val="single" w:sz="4" w:space="0" w:color="auto"/>
              <w:right w:val="single" w:sz="4" w:space="0" w:color="auto"/>
            </w:tcBorders>
            <w:noWrap/>
            <w:vAlign w:val="center"/>
          </w:tcPr>
          <w:p w:rsidR="00797113" w:rsidRPr="00797113" w:rsidRDefault="00797113" w:rsidP="00797113">
            <w:pPr>
              <w:spacing w:line="240" w:lineRule="auto"/>
              <w:ind w:firstLine="0"/>
              <w:rPr>
                <w:b/>
                <w:sz w:val="18"/>
                <w:szCs w:val="18"/>
              </w:rPr>
            </w:pPr>
          </w:p>
        </w:tc>
        <w:tc>
          <w:tcPr>
            <w:tcW w:w="693"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1,0</w:t>
            </w:r>
          </w:p>
        </w:tc>
      </w:tr>
      <w:tr w:rsidR="00797113" w:rsidRPr="00797113" w:rsidTr="00797113">
        <w:trPr>
          <w:trHeight w:val="510"/>
        </w:trPr>
        <w:tc>
          <w:tcPr>
            <w:tcW w:w="2632" w:type="pct"/>
            <w:tcBorders>
              <w:top w:val="single" w:sz="4" w:space="0" w:color="auto"/>
              <w:left w:val="single" w:sz="4" w:space="0" w:color="auto"/>
              <w:bottom w:val="single" w:sz="4" w:space="0" w:color="auto"/>
              <w:right w:val="single" w:sz="4" w:space="0" w:color="auto"/>
            </w:tcBorders>
            <w:vAlign w:val="center"/>
          </w:tcPr>
          <w:p w:rsidR="00797113" w:rsidRPr="00797113" w:rsidRDefault="00797113" w:rsidP="00797113">
            <w:pPr>
              <w:spacing w:line="240" w:lineRule="auto"/>
              <w:ind w:firstLine="0"/>
              <w:rPr>
                <w:b/>
                <w:sz w:val="18"/>
                <w:szCs w:val="18"/>
              </w:rPr>
            </w:pPr>
            <w:r w:rsidRPr="00797113">
              <w:rPr>
                <w:b/>
                <w:sz w:val="18"/>
                <w:szCs w:val="18"/>
              </w:rPr>
              <w:t xml:space="preserve">Муниципальная программа "Программа профилактики наркомании, токсикомании, алкоголизма и их социальных последствий на территории </w:t>
            </w:r>
            <w:proofErr w:type="spellStart"/>
            <w:r w:rsidRPr="00797113">
              <w:rPr>
                <w:b/>
                <w:sz w:val="18"/>
                <w:szCs w:val="18"/>
              </w:rPr>
              <w:t>Кайлинского</w:t>
            </w:r>
            <w:proofErr w:type="spellEnd"/>
            <w:r w:rsidRPr="00797113">
              <w:rPr>
                <w:b/>
                <w:sz w:val="18"/>
                <w:szCs w:val="18"/>
              </w:rPr>
              <w:t xml:space="preserve"> сельсовета на 2020-2022 годы"</w:t>
            </w:r>
          </w:p>
        </w:tc>
        <w:tc>
          <w:tcPr>
            <w:tcW w:w="39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03</w:t>
            </w:r>
          </w:p>
        </w:tc>
        <w:tc>
          <w:tcPr>
            <w:tcW w:w="32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14</w:t>
            </w:r>
          </w:p>
        </w:tc>
        <w:tc>
          <w:tcPr>
            <w:tcW w:w="621"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8900102240</w:t>
            </w:r>
          </w:p>
        </w:tc>
        <w:tc>
          <w:tcPr>
            <w:tcW w:w="32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240</w:t>
            </w:r>
          </w:p>
        </w:tc>
        <w:tc>
          <w:tcPr>
            <w:tcW w:w="693"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1,0</w:t>
            </w:r>
          </w:p>
        </w:tc>
      </w:tr>
      <w:tr w:rsidR="00797113" w:rsidRPr="00797113" w:rsidTr="00797113">
        <w:trPr>
          <w:trHeight w:val="510"/>
        </w:trPr>
        <w:tc>
          <w:tcPr>
            <w:tcW w:w="2632"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proofErr w:type="spellStart"/>
            <w:r w:rsidRPr="00797113">
              <w:rPr>
                <w:b/>
                <w:sz w:val="18"/>
                <w:szCs w:val="18"/>
              </w:rPr>
              <w:t>Программнон</w:t>
            </w:r>
            <w:proofErr w:type="spellEnd"/>
            <w:r w:rsidRPr="00797113">
              <w:rPr>
                <w:b/>
                <w:sz w:val="18"/>
                <w:szCs w:val="18"/>
              </w:rPr>
              <w:t xml:space="preserve"> обеспечение</w:t>
            </w:r>
          </w:p>
        </w:tc>
        <w:tc>
          <w:tcPr>
            <w:tcW w:w="39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03</w:t>
            </w:r>
          </w:p>
        </w:tc>
        <w:tc>
          <w:tcPr>
            <w:tcW w:w="32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14</w:t>
            </w:r>
          </w:p>
        </w:tc>
        <w:tc>
          <w:tcPr>
            <w:tcW w:w="621"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910000000</w:t>
            </w:r>
          </w:p>
        </w:tc>
        <w:tc>
          <w:tcPr>
            <w:tcW w:w="328" w:type="pct"/>
            <w:tcBorders>
              <w:top w:val="single" w:sz="4" w:space="0" w:color="auto"/>
              <w:left w:val="single" w:sz="4" w:space="0" w:color="auto"/>
              <w:bottom w:val="single" w:sz="4" w:space="0" w:color="auto"/>
              <w:right w:val="single" w:sz="4" w:space="0" w:color="auto"/>
            </w:tcBorders>
            <w:noWrap/>
            <w:vAlign w:val="center"/>
          </w:tcPr>
          <w:p w:rsidR="00797113" w:rsidRPr="00797113" w:rsidRDefault="00797113" w:rsidP="00797113">
            <w:pPr>
              <w:spacing w:line="240" w:lineRule="auto"/>
              <w:ind w:firstLine="0"/>
              <w:rPr>
                <w:b/>
                <w:sz w:val="18"/>
                <w:szCs w:val="18"/>
              </w:rPr>
            </w:pPr>
          </w:p>
        </w:tc>
        <w:tc>
          <w:tcPr>
            <w:tcW w:w="693"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1,5</w:t>
            </w:r>
          </w:p>
        </w:tc>
      </w:tr>
      <w:tr w:rsidR="00797113" w:rsidRPr="00797113" w:rsidTr="00797113">
        <w:trPr>
          <w:trHeight w:val="510"/>
        </w:trPr>
        <w:tc>
          <w:tcPr>
            <w:tcW w:w="2632"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 xml:space="preserve">Муниципальная программа "Военно-патриотическое воспитание несовершеннолетних и молодежи </w:t>
            </w:r>
            <w:proofErr w:type="spellStart"/>
            <w:r w:rsidRPr="00797113">
              <w:rPr>
                <w:b/>
                <w:sz w:val="18"/>
                <w:szCs w:val="18"/>
              </w:rPr>
              <w:t>Кайлинского</w:t>
            </w:r>
            <w:proofErr w:type="spellEnd"/>
            <w:r w:rsidRPr="00797113">
              <w:rPr>
                <w:b/>
                <w:sz w:val="18"/>
                <w:szCs w:val="18"/>
              </w:rPr>
              <w:t xml:space="preserve"> сельсовета </w:t>
            </w:r>
            <w:proofErr w:type="spellStart"/>
            <w:r w:rsidRPr="00797113">
              <w:rPr>
                <w:b/>
                <w:sz w:val="18"/>
                <w:szCs w:val="18"/>
              </w:rPr>
              <w:t>Мошковского</w:t>
            </w:r>
            <w:proofErr w:type="spellEnd"/>
            <w:r w:rsidRPr="00797113">
              <w:rPr>
                <w:b/>
                <w:sz w:val="18"/>
                <w:szCs w:val="18"/>
              </w:rPr>
              <w:t xml:space="preserve"> района Новосибирской области на 2019-2023 годы"</w:t>
            </w:r>
          </w:p>
        </w:tc>
        <w:tc>
          <w:tcPr>
            <w:tcW w:w="39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03</w:t>
            </w:r>
          </w:p>
        </w:tc>
        <w:tc>
          <w:tcPr>
            <w:tcW w:w="32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14</w:t>
            </w:r>
          </w:p>
        </w:tc>
        <w:tc>
          <w:tcPr>
            <w:tcW w:w="621"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9100102280</w:t>
            </w:r>
          </w:p>
        </w:tc>
        <w:tc>
          <w:tcPr>
            <w:tcW w:w="32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240</w:t>
            </w:r>
          </w:p>
        </w:tc>
        <w:tc>
          <w:tcPr>
            <w:tcW w:w="693"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1,5</w:t>
            </w:r>
          </w:p>
        </w:tc>
      </w:tr>
      <w:tr w:rsidR="00797113" w:rsidRPr="00797113" w:rsidTr="00797113">
        <w:trPr>
          <w:trHeight w:val="255"/>
        </w:trPr>
        <w:tc>
          <w:tcPr>
            <w:tcW w:w="2632"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 xml:space="preserve">Национальная </w:t>
            </w:r>
            <w:proofErr w:type="spellStart"/>
            <w:r w:rsidRPr="00797113">
              <w:rPr>
                <w:b/>
                <w:sz w:val="18"/>
                <w:szCs w:val="18"/>
              </w:rPr>
              <w:t>безопастность</w:t>
            </w:r>
            <w:proofErr w:type="spellEnd"/>
            <w:r w:rsidRPr="00797113">
              <w:rPr>
                <w:b/>
                <w:sz w:val="18"/>
                <w:szCs w:val="18"/>
              </w:rPr>
              <w:t xml:space="preserve"> и правоохранительная деятельность</w:t>
            </w:r>
          </w:p>
        </w:tc>
        <w:tc>
          <w:tcPr>
            <w:tcW w:w="398"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04</w:t>
            </w:r>
          </w:p>
        </w:tc>
        <w:tc>
          <w:tcPr>
            <w:tcW w:w="328"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00</w:t>
            </w:r>
          </w:p>
        </w:tc>
        <w:tc>
          <w:tcPr>
            <w:tcW w:w="621"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 </w:t>
            </w:r>
          </w:p>
        </w:tc>
        <w:tc>
          <w:tcPr>
            <w:tcW w:w="328"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 </w:t>
            </w:r>
          </w:p>
        </w:tc>
        <w:tc>
          <w:tcPr>
            <w:tcW w:w="693" w:type="pct"/>
            <w:tcBorders>
              <w:top w:val="single" w:sz="4" w:space="0" w:color="auto"/>
              <w:left w:val="single" w:sz="4" w:space="0" w:color="auto"/>
              <w:bottom w:val="single" w:sz="4" w:space="0" w:color="auto"/>
              <w:right w:val="single" w:sz="4" w:space="0" w:color="auto"/>
            </w:tcBorders>
            <w:shd w:val="clear" w:color="auto" w:fill="00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1014,4</w:t>
            </w:r>
          </w:p>
        </w:tc>
      </w:tr>
      <w:tr w:rsidR="00797113" w:rsidRPr="00797113" w:rsidTr="00797113">
        <w:trPr>
          <w:trHeight w:val="255"/>
        </w:trPr>
        <w:tc>
          <w:tcPr>
            <w:tcW w:w="2632"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Гидротехнические сооружения</w:t>
            </w:r>
          </w:p>
        </w:tc>
        <w:tc>
          <w:tcPr>
            <w:tcW w:w="398"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04</w:t>
            </w:r>
          </w:p>
        </w:tc>
        <w:tc>
          <w:tcPr>
            <w:tcW w:w="328"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06</w:t>
            </w:r>
          </w:p>
        </w:tc>
        <w:tc>
          <w:tcPr>
            <w:tcW w:w="621" w:type="pct"/>
            <w:tcBorders>
              <w:top w:val="single" w:sz="4" w:space="0" w:color="auto"/>
              <w:left w:val="single" w:sz="4" w:space="0" w:color="auto"/>
              <w:bottom w:val="single" w:sz="4" w:space="0" w:color="auto"/>
              <w:right w:val="single" w:sz="4" w:space="0" w:color="auto"/>
            </w:tcBorders>
            <w:shd w:val="clear" w:color="auto" w:fill="69FFFF"/>
            <w:noWrap/>
            <w:vAlign w:val="center"/>
          </w:tcPr>
          <w:p w:rsidR="00797113" w:rsidRPr="00797113" w:rsidRDefault="00797113" w:rsidP="00797113">
            <w:pPr>
              <w:spacing w:line="240" w:lineRule="auto"/>
              <w:ind w:firstLine="0"/>
              <w:rPr>
                <w:b/>
                <w:bCs/>
                <w:sz w:val="18"/>
                <w:szCs w:val="18"/>
              </w:rPr>
            </w:pPr>
          </w:p>
        </w:tc>
        <w:tc>
          <w:tcPr>
            <w:tcW w:w="328" w:type="pct"/>
            <w:tcBorders>
              <w:top w:val="single" w:sz="4" w:space="0" w:color="auto"/>
              <w:left w:val="single" w:sz="4" w:space="0" w:color="auto"/>
              <w:bottom w:val="single" w:sz="4" w:space="0" w:color="auto"/>
              <w:right w:val="single" w:sz="4" w:space="0" w:color="auto"/>
            </w:tcBorders>
            <w:shd w:val="clear" w:color="auto" w:fill="69FFFF"/>
            <w:noWrap/>
            <w:vAlign w:val="center"/>
          </w:tcPr>
          <w:p w:rsidR="00797113" w:rsidRPr="00797113" w:rsidRDefault="00797113" w:rsidP="00797113">
            <w:pPr>
              <w:spacing w:line="240" w:lineRule="auto"/>
              <w:ind w:firstLine="0"/>
              <w:rPr>
                <w:b/>
                <w:bCs/>
                <w:sz w:val="18"/>
                <w:szCs w:val="18"/>
              </w:rPr>
            </w:pPr>
          </w:p>
        </w:tc>
        <w:tc>
          <w:tcPr>
            <w:tcW w:w="693" w:type="pct"/>
            <w:tcBorders>
              <w:top w:val="single" w:sz="4" w:space="0" w:color="auto"/>
              <w:left w:val="single" w:sz="4" w:space="0" w:color="auto"/>
              <w:bottom w:val="single" w:sz="4" w:space="0" w:color="auto"/>
              <w:right w:val="single" w:sz="4" w:space="0" w:color="auto"/>
            </w:tcBorders>
            <w:shd w:val="clear" w:color="auto" w:fill="00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96,5</w:t>
            </w:r>
          </w:p>
        </w:tc>
      </w:tr>
      <w:tr w:rsidR="00797113" w:rsidRPr="00797113" w:rsidTr="00797113">
        <w:trPr>
          <w:trHeight w:val="255"/>
        </w:trPr>
        <w:tc>
          <w:tcPr>
            <w:tcW w:w="2632"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Прочие закупки товаров, работ и услуг для государственных (муниципальных) нужд</w:t>
            </w:r>
          </w:p>
        </w:tc>
        <w:tc>
          <w:tcPr>
            <w:tcW w:w="398"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04</w:t>
            </w:r>
          </w:p>
        </w:tc>
        <w:tc>
          <w:tcPr>
            <w:tcW w:w="328"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06</w:t>
            </w:r>
          </w:p>
        </w:tc>
        <w:tc>
          <w:tcPr>
            <w:tcW w:w="621"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8800002280</w:t>
            </w:r>
          </w:p>
        </w:tc>
        <w:tc>
          <w:tcPr>
            <w:tcW w:w="328"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240</w:t>
            </w:r>
          </w:p>
        </w:tc>
        <w:tc>
          <w:tcPr>
            <w:tcW w:w="693" w:type="pct"/>
            <w:tcBorders>
              <w:top w:val="single" w:sz="4" w:space="0" w:color="auto"/>
              <w:left w:val="single" w:sz="4" w:space="0" w:color="auto"/>
              <w:bottom w:val="single" w:sz="4" w:space="0" w:color="auto"/>
              <w:right w:val="single" w:sz="4" w:space="0" w:color="auto"/>
            </w:tcBorders>
            <w:shd w:val="clear" w:color="auto" w:fill="00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96,5</w:t>
            </w:r>
          </w:p>
        </w:tc>
      </w:tr>
      <w:tr w:rsidR="00797113" w:rsidRPr="00797113" w:rsidTr="00797113">
        <w:trPr>
          <w:trHeight w:val="255"/>
        </w:trPr>
        <w:tc>
          <w:tcPr>
            <w:tcW w:w="2632"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Дорожное хозяйство</w:t>
            </w:r>
          </w:p>
        </w:tc>
        <w:tc>
          <w:tcPr>
            <w:tcW w:w="39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04</w:t>
            </w:r>
          </w:p>
        </w:tc>
        <w:tc>
          <w:tcPr>
            <w:tcW w:w="32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09</w:t>
            </w:r>
          </w:p>
        </w:tc>
        <w:tc>
          <w:tcPr>
            <w:tcW w:w="621"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 </w:t>
            </w:r>
          </w:p>
        </w:tc>
        <w:tc>
          <w:tcPr>
            <w:tcW w:w="32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 </w:t>
            </w:r>
          </w:p>
        </w:tc>
        <w:tc>
          <w:tcPr>
            <w:tcW w:w="693"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917,9</w:t>
            </w:r>
          </w:p>
        </w:tc>
      </w:tr>
      <w:tr w:rsidR="00797113" w:rsidRPr="00797113" w:rsidTr="00797113">
        <w:trPr>
          <w:trHeight w:val="1557"/>
        </w:trPr>
        <w:tc>
          <w:tcPr>
            <w:tcW w:w="2632" w:type="pct"/>
            <w:tcBorders>
              <w:top w:val="single" w:sz="4" w:space="0" w:color="auto"/>
              <w:left w:val="single" w:sz="4" w:space="0" w:color="auto"/>
              <w:bottom w:val="single" w:sz="4" w:space="0" w:color="auto"/>
              <w:right w:val="single" w:sz="4" w:space="0" w:color="auto"/>
            </w:tcBorders>
            <w:shd w:val="clear" w:color="auto" w:fill="69FFFF"/>
            <w:vAlign w:val="bottom"/>
            <w:hideMark/>
          </w:tcPr>
          <w:p w:rsidR="00797113" w:rsidRPr="00797113" w:rsidRDefault="00797113" w:rsidP="00797113">
            <w:pPr>
              <w:spacing w:line="240" w:lineRule="auto"/>
              <w:ind w:firstLine="0"/>
              <w:rPr>
                <w:b/>
                <w:bCs/>
                <w:sz w:val="18"/>
                <w:szCs w:val="18"/>
              </w:rPr>
            </w:pPr>
            <w:r w:rsidRPr="00797113">
              <w:rPr>
                <w:b/>
                <w:bCs/>
                <w:sz w:val="18"/>
                <w:szCs w:val="18"/>
              </w:rPr>
              <w:t>Реализация мероприятий по устойчивому функционированию автомобильных дорог местного значения и сооружения на них, а также улично-дорожной сети в муниципальных образованиях Новосибирской области в рамках государственной программы Новосибирской области " Развитие автомобильных дорог регионального, межмуниципального и местного значения в Новосибирской области</w:t>
            </w:r>
          </w:p>
        </w:tc>
        <w:tc>
          <w:tcPr>
            <w:tcW w:w="39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04</w:t>
            </w:r>
          </w:p>
        </w:tc>
        <w:tc>
          <w:tcPr>
            <w:tcW w:w="32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09</w:t>
            </w:r>
          </w:p>
        </w:tc>
        <w:tc>
          <w:tcPr>
            <w:tcW w:w="621"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88000Д060</w:t>
            </w:r>
          </w:p>
        </w:tc>
        <w:tc>
          <w:tcPr>
            <w:tcW w:w="32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 </w:t>
            </w:r>
          </w:p>
        </w:tc>
        <w:tc>
          <w:tcPr>
            <w:tcW w:w="693"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917,9</w:t>
            </w:r>
          </w:p>
        </w:tc>
      </w:tr>
      <w:tr w:rsidR="00797113" w:rsidRPr="00797113" w:rsidTr="00797113">
        <w:trPr>
          <w:trHeight w:val="510"/>
        </w:trPr>
        <w:tc>
          <w:tcPr>
            <w:tcW w:w="263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97113" w:rsidRPr="00797113" w:rsidRDefault="00797113" w:rsidP="00797113">
            <w:pPr>
              <w:spacing w:line="240" w:lineRule="auto"/>
              <w:ind w:firstLine="0"/>
              <w:rPr>
                <w:b/>
                <w:sz w:val="18"/>
                <w:szCs w:val="18"/>
              </w:rPr>
            </w:pPr>
            <w:r w:rsidRPr="00797113">
              <w:rPr>
                <w:b/>
                <w:sz w:val="18"/>
                <w:szCs w:val="18"/>
              </w:rPr>
              <w:t>Закупка товаров, работ и услуг для государственных (муниципальных) нужд</w:t>
            </w:r>
          </w:p>
        </w:tc>
        <w:tc>
          <w:tcPr>
            <w:tcW w:w="39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04</w:t>
            </w:r>
          </w:p>
        </w:tc>
        <w:tc>
          <w:tcPr>
            <w:tcW w:w="32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09</w:t>
            </w:r>
          </w:p>
        </w:tc>
        <w:tc>
          <w:tcPr>
            <w:tcW w:w="621"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8800070760</w:t>
            </w:r>
          </w:p>
        </w:tc>
        <w:tc>
          <w:tcPr>
            <w:tcW w:w="32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200</w:t>
            </w:r>
          </w:p>
        </w:tc>
        <w:tc>
          <w:tcPr>
            <w:tcW w:w="693"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 </w:t>
            </w:r>
          </w:p>
        </w:tc>
      </w:tr>
      <w:tr w:rsidR="00797113" w:rsidRPr="00797113" w:rsidTr="00797113">
        <w:trPr>
          <w:trHeight w:val="510"/>
        </w:trPr>
        <w:tc>
          <w:tcPr>
            <w:tcW w:w="2632"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797113" w:rsidRPr="00797113" w:rsidRDefault="00797113" w:rsidP="00797113">
            <w:pPr>
              <w:spacing w:line="240" w:lineRule="auto"/>
              <w:ind w:firstLine="0"/>
              <w:rPr>
                <w:b/>
                <w:sz w:val="18"/>
                <w:szCs w:val="18"/>
              </w:rPr>
            </w:pPr>
            <w:r w:rsidRPr="00797113">
              <w:rPr>
                <w:b/>
                <w:sz w:val="18"/>
                <w:szCs w:val="18"/>
              </w:rPr>
              <w:t xml:space="preserve">Закупка </w:t>
            </w:r>
            <w:proofErr w:type="spellStart"/>
            <w:r w:rsidRPr="00797113">
              <w:rPr>
                <w:b/>
                <w:sz w:val="18"/>
                <w:szCs w:val="18"/>
              </w:rPr>
              <w:t>товаров,работ</w:t>
            </w:r>
            <w:proofErr w:type="spellEnd"/>
            <w:r w:rsidRPr="00797113">
              <w:rPr>
                <w:b/>
                <w:sz w:val="18"/>
                <w:szCs w:val="18"/>
              </w:rPr>
              <w:t xml:space="preserve"> и услуг для государственных (муниципальных нужд)</w:t>
            </w:r>
          </w:p>
        </w:tc>
        <w:tc>
          <w:tcPr>
            <w:tcW w:w="39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04</w:t>
            </w:r>
          </w:p>
        </w:tc>
        <w:tc>
          <w:tcPr>
            <w:tcW w:w="32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09</w:t>
            </w:r>
          </w:p>
        </w:tc>
        <w:tc>
          <w:tcPr>
            <w:tcW w:w="621"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8800070760</w:t>
            </w:r>
          </w:p>
        </w:tc>
        <w:tc>
          <w:tcPr>
            <w:tcW w:w="32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240</w:t>
            </w:r>
          </w:p>
        </w:tc>
        <w:tc>
          <w:tcPr>
            <w:tcW w:w="693"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p>
        </w:tc>
      </w:tr>
      <w:tr w:rsidR="00797113" w:rsidRPr="00797113" w:rsidTr="00797113">
        <w:trPr>
          <w:trHeight w:val="510"/>
        </w:trPr>
        <w:tc>
          <w:tcPr>
            <w:tcW w:w="2632"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Иные закупки товаров, работ и услуг для государственных (муниципальных) нужд</w:t>
            </w:r>
          </w:p>
        </w:tc>
        <w:tc>
          <w:tcPr>
            <w:tcW w:w="39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04</w:t>
            </w:r>
          </w:p>
        </w:tc>
        <w:tc>
          <w:tcPr>
            <w:tcW w:w="32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09</w:t>
            </w:r>
          </w:p>
        </w:tc>
        <w:tc>
          <w:tcPr>
            <w:tcW w:w="621"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8800083060</w:t>
            </w:r>
          </w:p>
        </w:tc>
        <w:tc>
          <w:tcPr>
            <w:tcW w:w="32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240</w:t>
            </w:r>
          </w:p>
        </w:tc>
        <w:tc>
          <w:tcPr>
            <w:tcW w:w="693"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p>
        </w:tc>
      </w:tr>
      <w:tr w:rsidR="00797113" w:rsidRPr="00797113" w:rsidTr="00797113">
        <w:trPr>
          <w:trHeight w:val="255"/>
        </w:trPr>
        <w:tc>
          <w:tcPr>
            <w:tcW w:w="2632"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Жилищно-коммунальное хозяйство</w:t>
            </w:r>
          </w:p>
        </w:tc>
        <w:tc>
          <w:tcPr>
            <w:tcW w:w="398"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05</w:t>
            </w:r>
          </w:p>
        </w:tc>
        <w:tc>
          <w:tcPr>
            <w:tcW w:w="328"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00</w:t>
            </w:r>
          </w:p>
        </w:tc>
        <w:tc>
          <w:tcPr>
            <w:tcW w:w="621"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 </w:t>
            </w:r>
          </w:p>
        </w:tc>
        <w:tc>
          <w:tcPr>
            <w:tcW w:w="328"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 </w:t>
            </w:r>
          </w:p>
        </w:tc>
        <w:tc>
          <w:tcPr>
            <w:tcW w:w="693" w:type="pct"/>
            <w:tcBorders>
              <w:top w:val="single" w:sz="4" w:space="0" w:color="auto"/>
              <w:left w:val="single" w:sz="4" w:space="0" w:color="auto"/>
              <w:bottom w:val="single" w:sz="4" w:space="0" w:color="auto"/>
              <w:right w:val="single" w:sz="4" w:space="0" w:color="auto"/>
            </w:tcBorders>
            <w:shd w:val="clear" w:color="auto" w:fill="00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4630,3</w:t>
            </w:r>
          </w:p>
        </w:tc>
      </w:tr>
      <w:tr w:rsidR="00797113" w:rsidRPr="00797113" w:rsidTr="00797113">
        <w:trPr>
          <w:trHeight w:val="255"/>
        </w:trPr>
        <w:tc>
          <w:tcPr>
            <w:tcW w:w="2632" w:type="pct"/>
            <w:tcBorders>
              <w:top w:val="single" w:sz="4" w:space="0" w:color="auto"/>
              <w:left w:val="single" w:sz="4" w:space="0" w:color="auto"/>
              <w:bottom w:val="single" w:sz="4" w:space="0" w:color="auto"/>
              <w:right w:val="single" w:sz="4" w:space="0" w:color="auto"/>
            </w:tcBorders>
            <w:shd w:val="clear" w:color="auto" w:fill="69FFFF"/>
            <w:vAlign w:val="center"/>
            <w:hideMark/>
          </w:tcPr>
          <w:p w:rsidR="00797113" w:rsidRPr="00797113" w:rsidRDefault="00797113" w:rsidP="00797113">
            <w:pPr>
              <w:spacing w:line="240" w:lineRule="auto"/>
              <w:ind w:firstLine="0"/>
              <w:rPr>
                <w:b/>
                <w:bCs/>
                <w:sz w:val="18"/>
                <w:szCs w:val="18"/>
              </w:rPr>
            </w:pPr>
            <w:r w:rsidRPr="00797113">
              <w:rPr>
                <w:b/>
                <w:bCs/>
                <w:sz w:val="18"/>
                <w:szCs w:val="18"/>
              </w:rPr>
              <w:t>Коммунальное хозяйство</w:t>
            </w:r>
          </w:p>
        </w:tc>
        <w:tc>
          <w:tcPr>
            <w:tcW w:w="398"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05</w:t>
            </w:r>
          </w:p>
        </w:tc>
        <w:tc>
          <w:tcPr>
            <w:tcW w:w="328"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02</w:t>
            </w:r>
          </w:p>
        </w:tc>
        <w:tc>
          <w:tcPr>
            <w:tcW w:w="621"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 </w:t>
            </w:r>
          </w:p>
        </w:tc>
        <w:tc>
          <w:tcPr>
            <w:tcW w:w="328"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 </w:t>
            </w:r>
          </w:p>
        </w:tc>
        <w:tc>
          <w:tcPr>
            <w:tcW w:w="693" w:type="pct"/>
            <w:tcBorders>
              <w:top w:val="single" w:sz="4" w:space="0" w:color="auto"/>
              <w:left w:val="single" w:sz="4" w:space="0" w:color="auto"/>
              <w:bottom w:val="single" w:sz="4" w:space="0" w:color="auto"/>
              <w:right w:val="single" w:sz="4" w:space="0" w:color="auto"/>
            </w:tcBorders>
            <w:shd w:val="clear" w:color="auto" w:fill="00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52,3</w:t>
            </w:r>
          </w:p>
        </w:tc>
      </w:tr>
      <w:tr w:rsidR="00797113" w:rsidRPr="00797113" w:rsidTr="00797113">
        <w:trPr>
          <w:trHeight w:val="510"/>
        </w:trPr>
        <w:tc>
          <w:tcPr>
            <w:tcW w:w="2632"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797113" w:rsidRPr="00797113" w:rsidRDefault="00797113" w:rsidP="00797113">
            <w:pPr>
              <w:spacing w:line="240" w:lineRule="auto"/>
              <w:ind w:firstLine="0"/>
              <w:rPr>
                <w:b/>
                <w:sz w:val="18"/>
                <w:szCs w:val="18"/>
              </w:rPr>
            </w:pPr>
            <w:r w:rsidRPr="00797113">
              <w:rPr>
                <w:b/>
                <w:sz w:val="18"/>
                <w:szCs w:val="18"/>
              </w:rPr>
              <w:t>Мероприятия в области коммунального хозяйства</w:t>
            </w:r>
          </w:p>
        </w:tc>
        <w:tc>
          <w:tcPr>
            <w:tcW w:w="39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05</w:t>
            </w:r>
          </w:p>
        </w:tc>
        <w:tc>
          <w:tcPr>
            <w:tcW w:w="3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02</w:t>
            </w:r>
          </w:p>
        </w:tc>
        <w:tc>
          <w:tcPr>
            <w:tcW w:w="62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8800002150</w:t>
            </w:r>
          </w:p>
        </w:tc>
        <w:tc>
          <w:tcPr>
            <w:tcW w:w="3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200</w:t>
            </w:r>
          </w:p>
        </w:tc>
        <w:tc>
          <w:tcPr>
            <w:tcW w:w="693"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 </w:t>
            </w:r>
          </w:p>
        </w:tc>
      </w:tr>
      <w:tr w:rsidR="00797113" w:rsidRPr="00797113" w:rsidTr="00797113">
        <w:trPr>
          <w:trHeight w:val="510"/>
        </w:trPr>
        <w:tc>
          <w:tcPr>
            <w:tcW w:w="2632"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797113" w:rsidRPr="00797113" w:rsidRDefault="00797113" w:rsidP="00797113">
            <w:pPr>
              <w:spacing w:line="240" w:lineRule="auto"/>
              <w:ind w:firstLine="0"/>
              <w:rPr>
                <w:b/>
                <w:sz w:val="18"/>
                <w:szCs w:val="18"/>
              </w:rPr>
            </w:pPr>
            <w:r w:rsidRPr="00797113">
              <w:rPr>
                <w:b/>
                <w:sz w:val="18"/>
                <w:szCs w:val="18"/>
              </w:rPr>
              <w:t>Непрограммное направление бюджета поселения</w:t>
            </w:r>
          </w:p>
        </w:tc>
        <w:tc>
          <w:tcPr>
            <w:tcW w:w="39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05</w:t>
            </w:r>
          </w:p>
        </w:tc>
        <w:tc>
          <w:tcPr>
            <w:tcW w:w="3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02</w:t>
            </w:r>
          </w:p>
        </w:tc>
        <w:tc>
          <w:tcPr>
            <w:tcW w:w="62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8800000000</w:t>
            </w:r>
          </w:p>
        </w:tc>
        <w:tc>
          <w:tcPr>
            <w:tcW w:w="3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 </w:t>
            </w:r>
          </w:p>
        </w:tc>
        <w:tc>
          <w:tcPr>
            <w:tcW w:w="693"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52,3</w:t>
            </w:r>
          </w:p>
        </w:tc>
      </w:tr>
      <w:tr w:rsidR="00797113" w:rsidRPr="00797113" w:rsidTr="00797113">
        <w:trPr>
          <w:trHeight w:val="510"/>
        </w:trPr>
        <w:tc>
          <w:tcPr>
            <w:tcW w:w="2632"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Закупки товаров и услуг для государственных (муниципальных) нужд</w:t>
            </w:r>
          </w:p>
        </w:tc>
        <w:tc>
          <w:tcPr>
            <w:tcW w:w="39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05</w:t>
            </w:r>
          </w:p>
        </w:tc>
        <w:tc>
          <w:tcPr>
            <w:tcW w:w="3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02</w:t>
            </w:r>
          </w:p>
        </w:tc>
        <w:tc>
          <w:tcPr>
            <w:tcW w:w="62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8800002150</w:t>
            </w:r>
          </w:p>
        </w:tc>
        <w:tc>
          <w:tcPr>
            <w:tcW w:w="3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240</w:t>
            </w:r>
          </w:p>
        </w:tc>
        <w:tc>
          <w:tcPr>
            <w:tcW w:w="693"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52,3</w:t>
            </w:r>
          </w:p>
        </w:tc>
      </w:tr>
      <w:tr w:rsidR="00797113" w:rsidRPr="00797113" w:rsidTr="00797113">
        <w:trPr>
          <w:trHeight w:val="510"/>
        </w:trPr>
        <w:tc>
          <w:tcPr>
            <w:tcW w:w="2632"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Закупки товаров и услуг для государственных (муниципальных) нужд</w:t>
            </w:r>
          </w:p>
        </w:tc>
        <w:tc>
          <w:tcPr>
            <w:tcW w:w="39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05</w:t>
            </w:r>
          </w:p>
        </w:tc>
        <w:tc>
          <w:tcPr>
            <w:tcW w:w="3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02</w:t>
            </w:r>
          </w:p>
        </w:tc>
        <w:tc>
          <w:tcPr>
            <w:tcW w:w="62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8800070240</w:t>
            </w:r>
          </w:p>
        </w:tc>
        <w:tc>
          <w:tcPr>
            <w:tcW w:w="3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240</w:t>
            </w:r>
          </w:p>
        </w:tc>
        <w:tc>
          <w:tcPr>
            <w:tcW w:w="693"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97113" w:rsidRPr="00797113" w:rsidRDefault="00797113" w:rsidP="00797113">
            <w:pPr>
              <w:spacing w:line="240" w:lineRule="auto"/>
              <w:ind w:firstLine="0"/>
              <w:rPr>
                <w:b/>
                <w:sz w:val="18"/>
                <w:szCs w:val="18"/>
              </w:rPr>
            </w:pPr>
          </w:p>
        </w:tc>
      </w:tr>
      <w:tr w:rsidR="00797113" w:rsidRPr="00797113" w:rsidTr="00797113">
        <w:trPr>
          <w:trHeight w:val="510"/>
        </w:trPr>
        <w:tc>
          <w:tcPr>
            <w:tcW w:w="2632"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Прочие закупки товаров, работ и услуг для государственных (муниципальных) нужд</w:t>
            </w:r>
          </w:p>
        </w:tc>
        <w:tc>
          <w:tcPr>
            <w:tcW w:w="39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05</w:t>
            </w:r>
          </w:p>
        </w:tc>
        <w:tc>
          <w:tcPr>
            <w:tcW w:w="32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02</w:t>
            </w:r>
          </w:p>
        </w:tc>
        <w:tc>
          <w:tcPr>
            <w:tcW w:w="621"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8800083040</w:t>
            </w:r>
          </w:p>
        </w:tc>
        <w:tc>
          <w:tcPr>
            <w:tcW w:w="32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240</w:t>
            </w:r>
          </w:p>
        </w:tc>
        <w:tc>
          <w:tcPr>
            <w:tcW w:w="693"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p>
        </w:tc>
      </w:tr>
      <w:tr w:rsidR="00797113" w:rsidRPr="00797113" w:rsidTr="00797113">
        <w:trPr>
          <w:trHeight w:val="510"/>
        </w:trPr>
        <w:tc>
          <w:tcPr>
            <w:tcW w:w="2632"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Уплата налогов, сборов и иных обязательных  платежей в бюджеты бюджетной системы Российской Федерации</w:t>
            </w:r>
          </w:p>
        </w:tc>
        <w:tc>
          <w:tcPr>
            <w:tcW w:w="39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05</w:t>
            </w:r>
          </w:p>
        </w:tc>
        <w:tc>
          <w:tcPr>
            <w:tcW w:w="32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02</w:t>
            </w:r>
          </w:p>
        </w:tc>
        <w:tc>
          <w:tcPr>
            <w:tcW w:w="621"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880002150</w:t>
            </w:r>
          </w:p>
        </w:tc>
        <w:tc>
          <w:tcPr>
            <w:tcW w:w="32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830</w:t>
            </w:r>
          </w:p>
        </w:tc>
        <w:tc>
          <w:tcPr>
            <w:tcW w:w="693" w:type="pct"/>
            <w:tcBorders>
              <w:top w:val="single" w:sz="4" w:space="0" w:color="auto"/>
              <w:left w:val="single" w:sz="4" w:space="0" w:color="auto"/>
              <w:bottom w:val="single" w:sz="4" w:space="0" w:color="auto"/>
              <w:right w:val="single" w:sz="4" w:space="0" w:color="auto"/>
            </w:tcBorders>
            <w:noWrap/>
            <w:vAlign w:val="center"/>
          </w:tcPr>
          <w:p w:rsidR="00797113" w:rsidRPr="00797113" w:rsidRDefault="00797113" w:rsidP="00797113">
            <w:pPr>
              <w:spacing w:line="240" w:lineRule="auto"/>
              <w:ind w:firstLine="0"/>
              <w:rPr>
                <w:b/>
                <w:sz w:val="18"/>
                <w:szCs w:val="18"/>
              </w:rPr>
            </w:pPr>
          </w:p>
        </w:tc>
      </w:tr>
      <w:tr w:rsidR="00797113" w:rsidRPr="00797113" w:rsidTr="00797113">
        <w:trPr>
          <w:trHeight w:val="510"/>
        </w:trPr>
        <w:tc>
          <w:tcPr>
            <w:tcW w:w="2632"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Уплата налога на имущество организаций и земельного налога</w:t>
            </w:r>
          </w:p>
        </w:tc>
        <w:tc>
          <w:tcPr>
            <w:tcW w:w="39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05</w:t>
            </w:r>
          </w:p>
        </w:tc>
        <w:tc>
          <w:tcPr>
            <w:tcW w:w="32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02</w:t>
            </w:r>
          </w:p>
        </w:tc>
        <w:tc>
          <w:tcPr>
            <w:tcW w:w="621"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880002150</w:t>
            </w:r>
          </w:p>
        </w:tc>
        <w:tc>
          <w:tcPr>
            <w:tcW w:w="32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850</w:t>
            </w:r>
          </w:p>
        </w:tc>
        <w:tc>
          <w:tcPr>
            <w:tcW w:w="693" w:type="pct"/>
            <w:tcBorders>
              <w:top w:val="single" w:sz="4" w:space="0" w:color="auto"/>
              <w:left w:val="single" w:sz="4" w:space="0" w:color="auto"/>
              <w:bottom w:val="single" w:sz="4" w:space="0" w:color="auto"/>
              <w:right w:val="single" w:sz="4" w:space="0" w:color="auto"/>
            </w:tcBorders>
            <w:noWrap/>
            <w:vAlign w:val="center"/>
          </w:tcPr>
          <w:p w:rsidR="00797113" w:rsidRPr="00797113" w:rsidRDefault="00797113" w:rsidP="00797113">
            <w:pPr>
              <w:spacing w:line="240" w:lineRule="auto"/>
              <w:ind w:firstLine="0"/>
              <w:rPr>
                <w:b/>
                <w:sz w:val="18"/>
                <w:szCs w:val="18"/>
              </w:rPr>
            </w:pPr>
          </w:p>
        </w:tc>
      </w:tr>
      <w:tr w:rsidR="00797113" w:rsidRPr="00797113" w:rsidTr="00797113">
        <w:trPr>
          <w:trHeight w:val="510"/>
        </w:trPr>
        <w:tc>
          <w:tcPr>
            <w:tcW w:w="2632"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 xml:space="preserve">Программа «Муниципальная поддержка инвестиционной деятельности на территории </w:t>
            </w:r>
            <w:proofErr w:type="spellStart"/>
            <w:r w:rsidRPr="00797113">
              <w:rPr>
                <w:b/>
                <w:sz w:val="18"/>
                <w:szCs w:val="18"/>
              </w:rPr>
              <w:t>Кайлинского</w:t>
            </w:r>
            <w:proofErr w:type="spellEnd"/>
            <w:r w:rsidRPr="00797113">
              <w:rPr>
                <w:b/>
                <w:sz w:val="18"/>
                <w:szCs w:val="18"/>
              </w:rPr>
              <w:t xml:space="preserve"> сельсовета </w:t>
            </w:r>
            <w:proofErr w:type="spellStart"/>
            <w:r w:rsidRPr="00797113">
              <w:rPr>
                <w:b/>
                <w:sz w:val="18"/>
                <w:szCs w:val="18"/>
              </w:rPr>
              <w:t>Мошковского</w:t>
            </w:r>
            <w:proofErr w:type="spellEnd"/>
            <w:r w:rsidRPr="00797113">
              <w:rPr>
                <w:b/>
                <w:sz w:val="18"/>
                <w:szCs w:val="18"/>
              </w:rPr>
              <w:t xml:space="preserve"> района Новосибирской области»</w:t>
            </w:r>
          </w:p>
        </w:tc>
        <w:tc>
          <w:tcPr>
            <w:tcW w:w="39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05</w:t>
            </w:r>
          </w:p>
        </w:tc>
        <w:tc>
          <w:tcPr>
            <w:tcW w:w="32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02</w:t>
            </w:r>
          </w:p>
        </w:tc>
        <w:tc>
          <w:tcPr>
            <w:tcW w:w="621"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9100102280</w:t>
            </w:r>
          </w:p>
        </w:tc>
        <w:tc>
          <w:tcPr>
            <w:tcW w:w="32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240</w:t>
            </w:r>
          </w:p>
        </w:tc>
        <w:tc>
          <w:tcPr>
            <w:tcW w:w="693" w:type="pct"/>
            <w:tcBorders>
              <w:top w:val="single" w:sz="4" w:space="0" w:color="auto"/>
              <w:left w:val="single" w:sz="4" w:space="0" w:color="auto"/>
              <w:bottom w:val="single" w:sz="4" w:space="0" w:color="auto"/>
              <w:right w:val="single" w:sz="4" w:space="0" w:color="auto"/>
            </w:tcBorders>
            <w:noWrap/>
            <w:vAlign w:val="center"/>
          </w:tcPr>
          <w:p w:rsidR="00797113" w:rsidRPr="00797113" w:rsidRDefault="00797113" w:rsidP="00797113">
            <w:pPr>
              <w:spacing w:line="240" w:lineRule="auto"/>
              <w:ind w:firstLine="0"/>
              <w:rPr>
                <w:b/>
                <w:sz w:val="18"/>
                <w:szCs w:val="18"/>
              </w:rPr>
            </w:pPr>
          </w:p>
        </w:tc>
      </w:tr>
      <w:tr w:rsidR="00797113" w:rsidRPr="00797113" w:rsidTr="00797113">
        <w:trPr>
          <w:trHeight w:val="510"/>
        </w:trPr>
        <w:tc>
          <w:tcPr>
            <w:tcW w:w="2632"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Бюджетные инвестиции на приобретение объектов недвижимого имущества в государственную (муниципальную) собственность</w:t>
            </w:r>
          </w:p>
        </w:tc>
        <w:tc>
          <w:tcPr>
            <w:tcW w:w="39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05</w:t>
            </w:r>
          </w:p>
        </w:tc>
        <w:tc>
          <w:tcPr>
            <w:tcW w:w="32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02</w:t>
            </w:r>
          </w:p>
        </w:tc>
        <w:tc>
          <w:tcPr>
            <w:tcW w:w="621"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8800002150</w:t>
            </w:r>
          </w:p>
        </w:tc>
        <w:tc>
          <w:tcPr>
            <w:tcW w:w="32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400</w:t>
            </w:r>
          </w:p>
        </w:tc>
        <w:tc>
          <w:tcPr>
            <w:tcW w:w="693" w:type="pct"/>
            <w:tcBorders>
              <w:top w:val="single" w:sz="4" w:space="0" w:color="auto"/>
              <w:left w:val="single" w:sz="4" w:space="0" w:color="auto"/>
              <w:bottom w:val="single" w:sz="4" w:space="0" w:color="auto"/>
              <w:right w:val="single" w:sz="4" w:space="0" w:color="auto"/>
            </w:tcBorders>
            <w:noWrap/>
            <w:vAlign w:val="center"/>
          </w:tcPr>
          <w:p w:rsidR="00797113" w:rsidRPr="00797113" w:rsidRDefault="00797113" w:rsidP="00797113">
            <w:pPr>
              <w:spacing w:line="240" w:lineRule="auto"/>
              <w:ind w:firstLine="0"/>
              <w:rPr>
                <w:b/>
                <w:sz w:val="18"/>
                <w:szCs w:val="18"/>
              </w:rPr>
            </w:pPr>
          </w:p>
        </w:tc>
      </w:tr>
      <w:tr w:rsidR="00797113" w:rsidRPr="00797113" w:rsidTr="00797113">
        <w:trPr>
          <w:trHeight w:val="255"/>
        </w:trPr>
        <w:tc>
          <w:tcPr>
            <w:tcW w:w="2632"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797113" w:rsidRPr="00797113" w:rsidRDefault="00797113" w:rsidP="00797113">
            <w:pPr>
              <w:spacing w:line="240" w:lineRule="auto"/>
              <w:ind w:firstLine="0"/>
              <w:rPr>
                <w:b/>
                <w:bCs/>
                <w:sz w:val="18"/>
                <w:szCs w:val="18"/>
              </w:rPr>
            </w:pPr>
            <w:r w:rsidRPr="00797113">
              <w:rPr>
                <w:b/>
                <w:bCs/>
                <w:sz w:val="18"/>
                <w:szCs w:val="18"/>
              </w:rPr>
              <w:t>Благоустройство</w:t>
            </w:r>
          </w:p>
        </w:tc>
        <w:tc>
          <w:tcPr>
            <w:tcW w:w="398"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05</w:t>
            </w:r>
          </w:p>
        </w:tc>
        <w:tc>
          <w:tcPr>
            <w:tcW w:w="328"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03</w:t>
            </w:r>
          </w:p>
        </w:tc>
        <w:tc>
          <w:tcPr>
            <w:tcW w:w="621"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 </w:t>
            </w:r>
          </w:p>
        </w:tc>
        <w:tc>
          <w:tcPr>
            <w:tcW w:w="328"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 </w:t>
            </w:r>
          </w:p>
        </w:tc>
        <w:tc>
          <w:tcPr>
            <w:tcW w:w="693" w:type="pct"/>
            <w:tcBorders>
              <w:top w:val="single" w:sz="4" w:space="0" w:color="auto"/>
              <w:left w:val="single" w:sz="4" w:space="0" w:color="auto"/>
              <w:bottom w:val="single" w:sz="4" w:space="0" w:color="auto"/>
              <w:right w:val="single" w:sz="4" w:space="0" w:color="auto"/>
            </w:tcBorders>
            <w:shd w:val="clear" w:color="auto" w:fill="00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4578,0</w:t>
            </w:r>
          </w:p>
        </w:tc>
      </w:tr>
      <w:tr w:rsidR="00797113" w:rsidRPr="00797113" w:rsidTr="00797113">
        <w:trPr>
          <w:trHeight w:val="510"/>
        </w:trPr>
        <w:tc>
          <w:tcPr>
            <w:tcW w:w="2632"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797113" w:rsidRPr="00797113" w:rsidRDefault="00797113" w:rsidP="00797113">
            <w:pPr>
              <w:spacing w:line="240" w:lineRule="auto"/>
              <w:ind w:firstLine="0"/>
              <w:rPr>
                <w:b/>
                <w:bCs/>
                <w:sz w:val="18"/>
                <w:szCs w:val="18"/>
              </w:rPr>
            </w:pPr>
            <w:r w:rsidRPr="00797113">
              <w:rPr>
                <w:b/>
                <w:bCs/>
                <w:sz w:val="18"/>
                <w:szCs w:val="18"/>
              </w:rPr>
              <w:lastRenderedPageBreak/>
              <w:t>Непрограммное направление бюджета поселения</w:t>
            </w:r>
          </w:p>
        </w:tc>
        <w:tc>
          <w:tcPr>
            <w:tcW w:w="398"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05</w:t>
            </w:r>
          </w:p>
        </w:tc>
        <w:tc>
          <w:tcPr>
            <w:tcW w:w="328"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03</w:t>
            </w:r>
          </w:p>
        </w:tc>
        <w:tc>
          <w:tcPr>
            <w:tcW w:w="621"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8800000000</w:t>
            </w:r>
          </w:p>
        </w:tc>
        <w:tc>
          <w:tcPr>
            <w:tcW w:w="328"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 </w:t>
            </w:r>
          </w:p>
        </w:tc>
        <w:tc>
          <w:tcPr>
            <w:tcW w:w="693" w:type="pct"/>
            <w:tcBorders>
              <w:top w:val="single" w:sz="4" w:space="0" w:color="auto"/>
              <w:left w:val="single" w:sz="4" w:space="0" w:color="auto"/>
              <w:bottom w:val="single" w:sz="4" w:space="0" w:color="auto"/>
              <w:right w:val="single" w:sz="4" w:space="0" w:color="auto"/>
            </w:tcBorders>
            <w:shd w:val="clear" w:color="auto" w:fill="00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4578,0</w:t>
            </w:r>
          </w:p>
        </w:tc>
      </w:tr>
      <w:tr w:rsidR="00797113" w:rsidRPr="00797113" w:rsidTr="00797113">
        <w:trPr>
          <w:trHeight w:val="510"/>
        </w:trPr>
        <w:tc>
          <w:tcPr>
            <w:tcW w:w="2632" w:type="pct"/>
            <w:tcBorders>
              <w:top w:val="single" w:sz="4" w:space="0" w:color="auto"/>
              <w:left w:val="single" w:sz="4" w:space="0" w:color="auto"/>
              <w:bottom w:val="single" w:sz="4" w:space="0" w:color="auto"/>
              <w:right w:val="single" w:sz="4" w:space="0" w:color="auto"/>
            </w:tcBorders>
            <w:hideMark/>
          </w:tcPr>
          <w:p w:rsidR="00797113" w:rsidRPr="00797113" w:rsidRDefault="00797113" w:rsidP="00797113">
            <w:pPr>
              <w:spacing w:line="240" w:lineRule="auto"/>
              <w:ind w:firstLine="0"/>
              <w:rPr>
                <w:b/>
                <w:sz w:val="18"/>
                <w:szCs w:val="18"/>
              </w:rPr>
            </w:pPr>
            <w:r w:rsidRPr="00797113">
              <w:rPr>
                <w:b/>
                <w:sz w:val="18"/>
                <w:szCs w:val="18"/>
              </w:rPr>
              <w:t>Закупка товаров, работ и услуг для государственных (муниципальных) нужд</w:t>
            </w:r>
          </w:p>
        </w:tc>
        <w:tc>
          <w:tcPr>
            <w:tcW w:w="39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05</w:t>
            </w:r>
          </w:p>
        </w:tc>
        <w:tc>
          <w:tcPr>
            <w:tcW w:w="3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03</w:t>
            </w:r>
          </w:p>
        </w:tc>
        <w:tc>
          <w:tcPr>
            <w:tcW w:w="62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8800002160</w:t>
            </w:r>
          </w:p>
        </w:tc>
        <w:tc>
          <w:tcPr>
            <w:tcW w:w="3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240</w:t>
            </w:r>
          </w:p>
        </w:tc>
        <w:tc>
          <w:tcPr>
            <w:tcW w:w="693"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359,3</w:t>
            </w:r>
          </w:p>
        </w:tc>
      </w:tr>
      <w:tr w:rsidR="00797113" w:rsidRPr="00797113" w:rsidTr="00797113">
        <w:trPr>
          <w:trHeight w:val="510"/>
        </w:trPr>
        <w:tc>
          <w:tcPr>
            <w:tcW w:w="2632" w:type="pct"/>
            <w:tcBorders>
              <w:top w:val="single" w:sz="4" w:space="0" w:color="auto"/>
              <w:left w:val="single" w:sz="4" w:space="0" w:color="auto"/>
              <w:bottom w:val="single" w:sz="4" w:space="0" w:color="auto"/>
              <w:right w:val="single" w:sz="4" w:space="0" w:color="auto"/>
            </w:tcBorders>
            <w:hideMark/>
          </w:tcPr>
          <w:p w:rsidR="00797113" w:rsidRPr="00797113" w:rsidRDefault="00797113" w:rsidP="00797113">
            <w:pPr>
              <w:spacing w:line="240" w:lineRule="auto"/>
              <w:ind w:firstLine="0"/>
              <w:rPr>
                <w:b/>
                <w:sz w:val="18"/>
                <w:szCs w:val="18"/>
              </w:rPr>
            </w:pPr>
            <w:r w:rsidRPr="00797113">
              <w:rPr>
                <w:b/>
                <w:sz w:val="18"/>
                <w:szCs w:val="18"/>
              </w:rPr>
              <w:t>Прочие закупки товаров, работ и услуг для государственных (муниципальных) нужд</w:t>
            </w:r>
          </w:p>
        </w:tc>
        <w:tc>
          <w:tcPr>
            <w:tcW w:w="39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05</w:t>
            </w:r>
          </w:p>
        </w:tc>
        <w:tc>
          <w:tcPr>
            <w:tcW w:w="3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03</w:t>
            </w:r>
          </w:p>
        </w:tc>
        <w:tc>
          <w:tcPr>
            <w:tcW w:w="62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8800002160</w:t>
            </w:r>
          </w:p>
        </w:tc>
        <w:tc>
          <w:tcPr>
            <w:tcW w:w="3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244</w:t>
            </w:r>
          </w:p>
        </w:tc>
        <w:tc>
          <w:tcPr>
            <w:tcW w:w="693"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 </w:t>
            </w:r>
          </w:p>
        </w:tc>
      </w:tr>
      <w:tr w:rsidR="00797113" w:rsidRPr="00797113" w:rsidTr="00797113">
        <w:trPr>
          <w:trHeight w:val="510"/>
        </w:trPr>
        <w:tc>
          <w:tcPr>
            <w:tcW w:w="2632" w:type="pct"/>
            <w:tcBorders>
              <w:top w:val="single" w:sz="4" w:space="0" w:color="auto"/>
              <w:left w:val="single" w:sz="4" w:space="0" w:color="auto"/>
              <w:bottom w:val="single" w:sz="4" w:space="0" w:color="auto"/>
              <w:right w:val="single" w:sz="4" w:space="0" w:color="auto"/>
            </w:tcBorders>
            <w:hideMark/>
          </w:tcPr>
          <w:p w:rsidR="00797113" w:rsidRPr="00797113" w:rsidRDefault="00797113" w:rsidP="00797113">
            <w:pPr>
              <w:spacing w:line="240" w:lineRule="auto"/>
              <w:ind w:firstLine="0"/>
              <w:rPr>
                <w:b/>
                <w:sz w:val="18"/>
                <w:szCs w:val="18"/>
              </w:rPr>
            </w:pPr>
            <w:r w:rsidRPr="00797113">
              <w:rPr>
                <w:b/>
                <w:sz w:val="18"/>
                <w:szCs w:val="18"/>
              </w:rPr>
              <w:t>Закупка товаров, работ и услуг для государственных (муниципальных) нужд</w:t>
            </w:r>
          </w:p>
        </w:tc>
        <w:tc>
          <w:tcPr>
            <w:tcW w:w="39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05</w:t>
            </w:r>
          </w:p>
        </w:tc>
        <w:tc>
          <w:tcPr>
            <w:tcW w:w="3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03</w:t>
            </w:r>
          </w:p>
        </w:tc>
        <w:tc>
          <w:tcPr>
            <w:tcW w:w="62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8800002170</w:t>
            </w:r>
          </w:p>
        </w:tc>
        <w:tc>
          <w:tcPr>
            <w:tcW w:w="3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240</w:t>
            </w:r>
          </w:p>
        </w:tc>
        <w:tc>
          <w:tcPr>
            <w:tcW w:w="693"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3430,7</w:t>
            </w:r>
          </w:p>
        </w:tc>
      </w:tr>
      <w:tr w:rsidR="00797113" w:rsidRPr="00797113" w:rsidTr="00797113">
        <w:trPr>
          <w:trHeight w:val="510"/>
        </w:trPr>
        <w:tc>
          <w:tcPr>
            <w:tcW w:w="2632" w:type="pct"/>
            <w:tcBorders>
              <w:top w:val="single" w:sz="4" w:space="0" w:color="auto"/>
              <w:left w:val="single" w:sz="4" w:space="0" w:color="auto"/>
              <w:bottom w:val="single" w:sz="4" w:space="0" w:color="auto"/>
              <w:right w:val="single" w:sz="4" w:space="0" w:color="auto"/>
            </w:tcBorders>
            <w:hideMark/>
          </w:tcPr>
          <w:p w:rsidR="00797113" w:rsidRPr="00797113" w:rsidRDefault="00797113" w:rsidP="00797113">
            <w:pPr>
              <w:spacing w:line="240" w:lineRule="auto"/>
              <w:ind w:firstLine="0"/>
              <w:rPr>
                <w:b/>
                <w:sz w:val="18"/>
                <w:szCs w:val="18"/>
              </w:rPr>
            </w:pPr>
            <w:r w:rsidRPr="00797113">
              <w:rPr>
                <w:b/>
                <w:sz w:val="18"/>
                <w:szCs w:val="18"/>
              </w:rPr>
              <w:t>Закупка товаров, работ и услуг для государственных (муниципальных) нужд</w:t>
            </w:r>
          </w:p>
        </w:tc>
        <w:tc>
          <w:tcPr>
            <w:tcW w:w="39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05</w:t>
            </w:r>
          </w:p>
        </w:tc>
        <w:tc>
          <w:tcPr>
            <w:tcW w:w="3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03</w:t>
            </w:r>
          </w:p>
        </w:tc>
        <w:tc>
          <w:tcPr>
            <w:tcW w:w="62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8800002180</w:t>
            </w:r>
          </w:p>
        </w:tc>
        <w:tc>
          <w:tcPr>
            <w:tcW w:w="3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200</w:t>
            </w:r>
          </w:p>
        </w:tc>
        <w:tc>
          <w:tcPr>
            <w:tcW w:w="693"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 </w:t>
            </w:r>
          </w:p>
        </w:tc>
      </w:tr>
      <w:tr w:rsidR="00797113" w:rsidRPr="00797113" w:rsidTr="00797113">
        <w:trPr>
          <w:trHeight w:val="765"/>
        </w:trPr>
        <w:tc>
          <w:tcPr>
            <w:tcW w:w="2632"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Закупка товаров, работ, услуг в сфере информационно-коммуникационных технологий</w:t>
            </w:r>
          </w:p>
        </w:tc>
        <w:tc>
          <w:tcPr>
            <w:tcW w:w="39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05</w:t>
            </w:r>
          </w:p>
        </w:tc>
        <w:tc>
          <w:tcPr>
            <w:tcW w:w="3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03</w:t>
            </w:r>
          </w:p>
        </w:tc>
        <w:tc>
          <w:tcPr>
            <w:tcW w:w="62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8800002180</w:t>
            </w:r>
          </w:p>
        </w:tc>
        <w:tc>
          <w:tcPr>
            <w:tcW w:w="3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240</w:t>
            </w:r>
          </w:p>
        </w:tc>
        <w:tc>
          <w:tcPr>
            <w:tcW w:w="693"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666,0</w:t>
            </w:r>
          </w:p>
        </w:tc>
      </w:tr>
      <w:tr w:rsidR="00797113" w:rsidRPr="00797113" w:rsidTr="00797113">
        <w:trPr>
          <w:trHeight w:val="765"/>
        </w:trPr>
        <w:tc>
          <w:tcPr>
            <w:tcW w:w="2632"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Бюджетные инвестиции на приобретение объектов недвижимого имущества в государственную (муниципальную) собственность</w:t>
            </w:r>
          </w:p>
        </w:tc>
        <w:tc>
          <w:tcPr>
            <w:tcW w:w="39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05</w:t>
            </w:r>
          </w:p>
        </w:tc>
        <w:tc>
          <w:tcPr>
            <w:tcW w:w="3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03</w:t>
            </w:r>
          </w:p>
        </w:tc>
        <w:tc>
          <w:tcPr>
            <w:tcW w:w="62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8800002180</w:t>
            </w:r>
          </w:p>
        </w:tc>
        <w:tc>
          <w:tcPr>
            <w:tcW w:w="3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412</w:t>
            </w:r>
          </w:p>
        </w:tc>
        <w:tc>
          <w:tcPr>
            <w:tcW w:w="693"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102,0</w:t>
            </w:r>
          </w:p>
        </w:tc>
      </w:tr>
      <w:tr w:rsidR="00797113" w:rsidRPr="00797113" w:rsidTr="00797113">
        <w:trPr>
          <w:trHeight w:val="510"/>
        </w:trPr>
        <w:tc>
          <w:tcPr>
            <w:tcW w:w="2632"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Закупка товаров, работ и услуг для государственных (муниципальных) нужд</w:t>
            </w:r>
          </w:p>
        </w:tc>
        <w:tc>
          <w:tcPr>
            <w:tcW w:w="39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05</w:t>
            </w:r>
          </w:p>
        </w:tc>
        <w:tc>
          <w:tcPr>
            <w:tcW w:w="3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03</w:t>
            </w:r>
          </w:p>
        </w:tc>
        <w:tc>
          <w:tcPr>
            <w:tcW w:w="62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8800002180</w:t>
            </w:r>
          </w:p>
        </w:tc>
        <w:tc>
          <w:tcPr>
            <w:tcW w:w="3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850</w:t>
            </w:r>
          </w:p>
        </w:tc>
        <w:tc>
          <w:tcPr>
            <w:tcW w:w="693"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20,0</w:t>
            </w:r>
          </w:p>
        </w:tc>
      </w:tr>
      <w:tr w:rsidR="00797113" w:rsidRPr="00797113" w:rsidTr="00797113">
        <w:trPr>
          <w:trHeight w:val="510"/>
        </w:trPr>
        <w:tc>
          <w:tcPr>
            <w:tcW w:w="2632"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Иные закупки товаров, работ и услуг для государственных (муниципальных) нужд</w:t>
            </w:r>
          </w:p>
        </w:tc>
        <w:tc>
          <w:tcPr>
            <w:tcW w:w="39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05</w:t>
            </w:r>
          </w:p>
        </w:tc>
        <w:tc>
          <w:tcPr>
            <w:tcW w:w="3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03</w:t>
            </w:r>
          </w:p>
        </w:tc>
        <w:tc>
          <w:tcPr>
            <w:tcW w:w="62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8800083060</w:t>
            </w:r>
          </w:p>
        </w:tc>
        <w:tc>
          <w:tcPr>
            <w:tcW w:w="3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240</w:t>
            </w:r>
          </w:p>
        </w:tc>
        <w:tc>
          <w:tcPr>
            <w:tcW w:w="693"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 </w:t>
            </w:r>
          </w:p>
        </w:tc>
      </w:tr>
      <w:tr w:rsidR="00797113" w:rsidRPr="00797113" w:rsidTr="00797113">
        <w:trPr>
          <w:trHeight w:val="510"/>
        </w:trPr>
        <w:tc>
          <w:tcPr>
            <w:tcW w:w="2632"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Прочие  закупки товаров, работ и услуг для государственных (муниципальных) нужд</w:t>
            </w:r>
          </w:p>
        </w:tc>
        <w:tc>
          <w:tcPr>
            <w:tcW w:w="39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05</w:t>
            </w:r>
          </w:p>
        </w:tc>
        <w:tc>
          <w:tcPr>
            <w:tcW w:w="3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03</w:t>
            </w:r>
          </w:p>
        </w:tc>
        <w:tc>
          <w:tcPr>
            <w:tcW w:w="62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8800070510</w:t>
            </w:r>
          </w:p>
        </w:tc>
        <w:tc>
          <w:tcPr>
            <w:tcW w:w="3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240</w:t>
            </w:r>
          </w:p>
        </w:tc>
        <w:tc>
          <w:tcPr>
            <w:tcW w:w="693"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p>
        </w:tc>
      </w:tr>
      <w:tr w:rsidR="00797113" w:rsidRPr="00797113" w:rsidTr="00797113">
        <w:trPr>
          <w:trHeight w:val="510"/>
        </w:trPr>
        <w:tc>
          <w:tcPr>
            <w:tcW w:w="2632" w:type="pct"/>
            <w:tcBorders>
              <w:top w:val="single" w:sz="4" w:space="0" w:color="auto"/>
              <w:left w:val="single" w:sz="4" w:space="0" w:color="auto"/>
              <w:bottom w:val="single" w:sz="4" w:space="0" w:color="auto"/>
              <w:right w:val="single" w:sz="4" w:space="0" w:color="auto"/>
            </w:tcBorders>
            <w:shd w:val="clear" w:color="auto" w:fill="69FFFF"/>
            <w:vAlign w:val="bottom"/>
            <w:hideMark/>
          </w:tcPr>
          <w:p w:rsidR="00797113" w:rsidRPr="00797113" w:rsidRDefault="00797113" w:rsidP="00797113">
            <w:pPr>
              <w:spacing w:line="240" w:lineRule="auto"/>
              <w:ind w:firstLine="0"/>
              <w:rPr>
                <w:b/>
                <w:bCs/>
                <w:sz w:val="18"/>
                <w:szCs w:val="18"/>
              </w:rPr>
            </w:pPr>
            <w:r w:rsidRPr="00797113">
              <w:rPr>
                <w:b/>
                <w:bCs/>
                <w:sz w:val="18"/>
                <w:szCs w:val="18"/>
              </w:rPr>
              <w:t>Культура, кинематография и средства массовой информации</w:t>
            </w:r>
          </w:p>
        </w:tc>
        <w:tc>
          <w:tcPr>
            <w:tcW w:w="398"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08</w:t>
            </w:r>
          </w:p>
        </w:tc>
        <w:tc>
          <w:tcPr>
            <w:tcW w:w="328"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00</w:t>
            </w:r>
          </w:p>
        </w:tc>
        <w:tc>
          <w:tcPr>
            <w:tcW w:w="621"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 </w:t>
            </w:r>
          </w:p>
        </w:tc>
        <w:tc>
          <w:tcPr>
            <w:tcW w:w="328"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 </w:t>
            </w:r>
          </w:p>
        </w:tc>
        <w:tc>
          <w:tcPr>
            <w:tcW w:w="693" w:type="pct"/>
            <w:tcBorders>
              <w:top w:val="single" w:sz="4" w:space="0" w:color="auto"/>
              <w:left w:val="single" w:sz="4" w:space="0" w:color="auto"/>
              <w:bottom w:val="single" w:sz="4" w:space="0" w:color="auto"/>
              <w:right w:val="single" w:sz="4" w:space="0" w:color="auto"/>
            </w:tcBorders>
            <w:shd w:val="clear" w:color="auto" w:fill="00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1625,5</w:t>
            </w:r>
          </w:p>
        </w:tc>
      </w:tr>
      <w:tr w:rsidR="00797113" w:rsidRPr="00797113" w:rsidTr="00797113">
        <w:trPr>
          <w:trHeight w:val="510"/>
        </w:trPr>
        <w:tc>
          <w:tcPr>
            <w:tcW w:w="2632" w:type="pct"/>
            <w:tcBorders>
              <w:top w:val="single" w:sz="4" w:space="0" w:color="auto"/>
              <w:left w:val="single" w:sz="4" w:space="0" w:color="auto"/>
              <w:bottom w:val="single" w:sz="4" w:space="0" w:color="auto"/>
              <w:right w:val="single" w:sz="4" w:space="0" w:color="auto"/>
            </w:tcBorders>
            <w:shd w:val="clear" w:color="auto" w:fill="69FFFF"/>
            <w:vAlign w:val="bottom"/>
            <w:hideMark/>
          </w:tcPr>
          <w:p w:rsidR="00797113" w:rsidRPr="00797113" w:rsidRDefault="00797113" w:rsidP="00797113">
            <w:pPr>
              <w:spacing w:line="240" w:lineRule="auto"/>
              <w:ind w:firstLine="0"/>
              <w:rPr>
                <w:b/>
                <w:bCs/>
                <w:sz w:val="18"/>
                <w:szCs w:val="18"/>
              </w:rPr>
            </w:pPr>
            <w:r w:rsidRPr="00797113">
              <w:rPr>
                <w:b/>
                <w:bCs/>
                <w:sz w:val="18"/>
                <w:szCs w:val="18"/>
              </w:rPr>
              <w:t>Непрограммное направление бюджета поселения</w:t>
            </w:r>
          </w:p>
        </w:tc>
        <w:tc>
          <w:tcPr>
            <w:tcW w:w="398"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08</w:t>
            </w:r>
          </w:p>
        </w:tc>
        <w:tc>
          <w:tcPr>
            <w:tcW w:w="328"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01</w:t>
            </w:r>
          </w:p>
        </w:tc>
        <w:tc>
          <w:tcPr>
            <w:tcW w:w="621"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0810000000</w:t>
            </w:r>
          </w:p>
        </w:tc>
        <w:tc>
          <w:tcPr>
            <w:tcW w:w="328"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 </w:t>
            </w:r>
          </w:p>
        </w:tc>
        <w:tc>
          <w:tcPr>
            <w:tcW w:w="693" w:type="pct"/>
            <w:tcBorders>
              <w:top w:val="single" w:sz="4" w:space="0" w:color="auto"/>
              <w:left w:val="single" w:sz="4" w:space="0" w:color="auto"/>
              <w:bottom w:val="single" w:sz="4" w:space="0" w:color="auto"/>
              <w:right w:val="single" w:sz="4" w:space="0" w:color="auto"/>
            </w:tcBorders>
            <w:shd w:val="clear" w:color="auto" w:fill="00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1625,5</w:t>
            </w:r>
          </w:p>
        </w:tc>
      </w:tr>
      <w:tr w:rsidR="00797113" w:rsidRPr="00797113" w:rsidTr="00797113">
        <w:trPr>
          <w:trHeight w:val="255"/>
        </w:trPr>
        <w:tc>
          <w:tcPr>
            <w:tcW w:w="263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97113" w:rsidRPr="00797113" w:rsidRDefault="00797113" w:rsidP="00797113">
            <w:pPr>
              <w:spacing w:line="240" w:lineRule="auto"/>
              <w:ind w:firstLine="0"/>
              <w:rPr>
                <w:b/>
                <w:sz w:val="18"/>
                <w:szCs w:val="18"/>
              </w:rPr>
            </w:pPr>
            <w:r w:rsidRPr="00797113">
              <w:rPr>
                <w:b/>
                <w:sz w:val="18"/>
                <w:szCs w:val="18"/>
              </w:rPr>
              <w:t>Культура</w:t>
            </w:r>
          </w:p>
        </w:tc>
        <w:tc>
          <w:tcPr>
            <w:tcW w:w="39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08</w:t>
            </w:r>
          </w:p>
        </w:tc>
        <w:tc>
          <w:tcPr>
            <w:tcW w:w="3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01</w:t>
            </w:r>
          </w:p>
        </w:tc>
        <w:tc>
          <w:tcPr>
            <w:tcW w:w="62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 </w:t>
            </w:r>
          </w:p>
        </w:tc>
        <w:tc>
          <w:tcPr>
            <w:tcW w:w="3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 </w:t>
            </w:r>
          </w:p>
        </w:tc>
        <w:tc>
          <w:tcPr>
            <w:tcW w:w="693"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1625,5</w:t>
            </w:r>
          </w:p>
        </w:tc>
      </w:tr>
      <w:tr w:rsidR="00797113" w:rsidRPr="00797113" w:rsidTr="00797113">
        <w:trPr>
          <w:trHeight w:val="122"/>
        </w:trPr>
        <w:tc>
          <w:tcPr>
            <w:tcW w:w="2632"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797113" w:rsidRPr="00797113" w:rsidRDefault="00797113" w:rsidP="00797113">
            <w:pPr>
              <w:spacing w:line="240" w:lineRule="auto"/>
              <w:ind w:firstLine="0"/>
              <w:rPr>
                <w:b/>
                <w:sz w:val="18"/>
                <w:szCs w:val="18"/>
              </w:rPr>
            </w:pPr>
            <w:r w:rsidRPr="00797113">
              <w:rPr>
                <w:b/>
                <w:sz w:val="18"/>
                <w:szCs w:val="18"/>
              </w:rPr>
              <w:t>Обеспечение деятельности подведомственных учреждений</w:t>
            </w:r>
          </w:p>
        </w:tc>
        <w:tc>
          <w:tcPr>
            <w:tcW w:w="39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08</w:t>
            </w:r>
          </w:p>
        </w:tc>
        <w:tc>
          <w:tcPr>
            <w:tcW w:w="3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01</w:t>
            </w:r>
          </w:p>
        </w:tc>
        <w:tc>
          <w:tcPr>
            <w:tcW w:w="62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0810000880</w:t>
            </w:r>
          </w:p>
        </w:tc>
        <w:tc>
          <w:tcPr>
            <w:tcW w:w="3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 </w:t>
            </w:r>
          </w:p>
        </w:tc>
        <w:tc>
          <w:tcPr>
            <w:tcW w:w="693"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1118,5</w:t>
            </w:r>
          </w:p>
        </w:tc>
      </w:tr>
      <w:tr w:rsidR="00797113" w:rsidRPr="00797113" w:rsidTr="00797113">
        <w:trPr>
          <w:trHeight w:val="255"/>
        </w:trPr>
        <w:tc>
          <w:tcPr>
            <w:tcW w:w="2632"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797113" w:rsidRPr="00797113" w:rsidRDefault="00797113" w:rsidP="00797113">
            <w:pPr>
              <w:spacing w:line="240" w:lineRule="auto"/>
              <w:ind w:firstLine="0"/>
              <w:rPr>
                <w:b/>
                <w:sz w:val="18"/>
                <w:szCs w:val="18"/>
              </w:rPr>
            </w:pPr>
            <w:r w:rsidRPr="00797113">
              <w:rPr>
                <w:b/>
                <w:sz w:val="18"/>
                <w:szCs w:val="18"/>
              </w:rPr>
              <w:t>Субсидия из местного бюджета</w:t>
            </w:r>
          </w:p>
        </w:tc>
        <w:tc>
          <w:tcPr>
            <w:tcW w:w="39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08</w:t>
            </w:r>
          </w:p>
        </w:tc>
        <w:tc>
          <w:tcPr>
            <w:tcW w:w="3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01</w:t>
            </w:r>
          </w:p>
        </w:tc>
        <w:tc>
          <w:tcPr>
            <w:tcW w:w="62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0810000880</w:t>
            </w:r>
          </w:p>
        </w:tc>
        <w:tc>
          <w:tcPr>
            <w:tcW w:w="3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 </w:t>
            </w:r>
          </w:p>
        </w:tc>
        <w:tc>
          <w:tcPr>
            <w:tcW w:w="693"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1118,5</w:t>
            </w:r>
          </w:p>
        </w:tc>
      </w:tr>
      <w:tr w:rsidR="00797113" w:rsidRPr="00797113" w:rsidTr="00797113">
        <w:trPr>
          <w:trHeight w:val="848"/>
        </w:trPr>
        <w:tc>
          <w:tcPr>
            <w:tcW w:w="2632"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08</w:t>
            </w:r>
          </w:p>
        </w:tc>
        <w:tc>
          <w:tcPr>
            <w:tcW w:w="3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01</w:t>
            </w:r>
          </w:p>
        </w:tc>
        <w:tc>
          <w:tcPr>
            <w:tcW w:w="62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0810000880</w:t>
            </w:r>
          </w:p>
        </w:tc>
        <w:tc>
          <w:tcPr>
            <w:tcW w:w="3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110</w:t>
            </w:r>
          </w:p>
        </w:tc>
        <w:tc>
          <w:tcPr>
            <w:tcW w:w="693"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p>
        </w:tc>
      </w:tr>
      <w:tr w:rsidR="00797113" w:rsidRPr="00797113" w:rsidTr="00797113">
        <w:trPr>
          <w:trHeight w:val="255"/>
        </w:trPr>
        <w:tc>
          <w:tcPr>
            <w:tcW w:w="2632"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Фонд оплаты труда и страховые взносы</w:t>
            </w:r>
          </w:p>
        </w:tc>
        <w:tc>
          <w:tcPr>
            <w:tcW w:w="39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08</w:t>
            </w:r>
          </w:p>
        </w:tc>
        <w:tc>
          <w:tcPr>
            <w:tcW w:w="3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01</w:t>
            </w:r>
          </w:p>
        </w:tc>
        <w:tc>
          <w:tcPr>
            <w:tcW w:w="62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0810000880</w:t>
            </w:r>
          </w:p>
        </w:tc>
        <w:tc>
          <w:tcPr>
            <w:tcW w:w="3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111</w:t>
            </w:r>
          </w:p>
        </w:tc>
        <w:tc>
          <w:tcPr>
            <w:tcW w:w="693"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 </w:t>
            </w:r>
          </w:p>
        </w:tc>
      </w:tr>
      <w:tr w:rsidR="00797113" w:rsidRPr="00797113" w:rsidTr="00797113">
        <w:trPr>
          <w:trHeight w:val="510"/>
        </w:trPr>
        <w:tc>
          <w:tcPr>
            <w:tcW w:w="2632"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Иные выплаты персоналу, за исключением фонда оплаты труда</w:t>
            </w:r>
          </w:p>
        </w:tc>
        <w:tc>
          <w:tcPr>
            <w:tcW w:w="39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08</w:t>
            </w:r>
          </w:p>
        </w:tc>
        <w:tc>
          <w:tcPr>
            <w:tcW w:w="3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01</w:t>
            </w:r>
          </w:p>
        </w:tc>
        <w:tc>
          <w:tcPr>
            <w:tcW w:w="62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0810000880</w:t>
            </w:r>
          </w:p>
        </w:tc>
        <w:tc>
          <w:tcPr>
            <w:tcW w:w="3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112</w:t>
            </w:r>
          </w:p>
        </w:tc>
        <w:tc>
          <w:tcPr>
            <w:tcW w:w="693"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 </w:t>
            </w:r>
          </w:p>
        </w:tc>
      </w:tr>
      <w:tr w:rsidR="00797113" w:rsidRPr="00797113" w:rsidTr="00797113">
        <w:trPr>
          <w:trHeight w:val="315"/>
        </w:trPr>
        <w:tc>
          <w:tcPr>
            <w:tcW w:w="2632"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Фонд оплаты труда и страховые взносы</w:t>
            </w:r>
          </w:p>
        </w:tc>
        <w:tc>
          <w:tcPr>
            <w:tcW w:w="39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08</w:t>
            </w:r>
          </w:p>
        </w:tc>
        <w:tc>
          <w:tcPr>
            <w:tcW w:w="3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01</w:t>
            </w:r>
          </w:p>
        </w:tc>
        <w:tc>
          <w:tcPr>
            <w:tcW w:w="62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0810000880</w:t>
            </w:r>
          </w:p>
        </w:tc>
        <w:tc>
          <w:tcPr>
            <w:tcW w:w="3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119</w:t>
            </w:r>
          </w:p>
        </w:tc>
        <w:tc>
          <w:tcPr>
            <w:tcW w:w="693"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 </w:t>
            </w:r>
          </w:p>
        </w:tc>
      </w:tr>
      <w:tr w:rsidR="00797113" w:rsidRPr="00797113" w:rsidTr="00797113">
        <w:trPr>
          <w:trHeight w:val="315"/>
        </w:trPr>
        <w:tc>
          <w:tcPr>
            <w:tcW w:w="2632"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Программное направление бюджета поселения</w:t>
            </w:r>
          </w:p>
        </w:tc>
        <w:tc>
          <w:tcPr>
            <w:tcW w:w="39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08</w:t>
            </w:r>
          </w:p>
        </w:tc>
        <w:tc>
          <w:tcPr>
            <w:tcW w:w="3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01</w:t>
            </w:r>
          </w:p>
        </w:tc>
        <w:tc>
          <w:tcPr>
            <w:tcW w:w="62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08100000000</w:t>
            </w:r>
          </w:p>
        </w:tc>
        <w:tc>
          <w:tcPr>
            <w:tcW w:w="3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 </w:t>
            </w:r>
          </w:p>
        </w:tc>
        <w:tc>
          <w:tcPr>
            <w:tcW w:w="693"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p>
        </w:tc>
      </w:tr>
      <w:tr w:rsidR="00797113" w:rsidRPr="00797113" w:rsidTr="00797113">
        <w:trPr>
          <w:trHeight w:val="315"/>
        </w:trPr>
        <w:tc>
          <w:tcPr>
            <w:tcW w:w="2632"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Фонд оплаты труда и страховые взносы</w:t>
            </w:r>
          </w:p>
        </w:tc>
        <w:tc>
          <w:tcPr>
            <w:tcW w:w="39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08</w:t>
            </w:r>
          </w:p>
        </w:tc>
        <w:tc>
          <w:tcPr>
            <w:tcW w:w="3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01</w:t>
            </w:r>
          </w:p>
        </w:tc>
        <w:tc>
          <w:tcPr>
            <w:tcW w:w="62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0810070510</w:t>
            </w:r>
          </w:p>
        </w:tc>
        <w:tc>
          <w:tcPr>
            <w:tcW w:w="3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110</w:t>
            </w:r>
          </w:p>
        </w:tc>
        <w:tc>
          <w:tcPr>
            <w:tcW w:w="693"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p>
        </w:tc>
      </w:tr>
      <w:tr w:rsidR="00797113" w:rsidRPr="00797113" w:rsidTr="00797113">
        <w:trPr>
          <w:trHeight w:val="315"/>
        </w:trPr>
        <w:tc>
          <w:tcPr>
            <w:tcW w:w="2632"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Прочие  закупки товаров, работ и услуг для государственных (муниципальных) нужд</w:t>
            </w:r>
          </w:p>
        </w:tc>
        <w:tc>
          <w:tcPr>
            <w:tcW w:w="39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08</w:t>
            </w:r>
          </w:p>
        </w:tc>
        <w:tc>
          <w:tcPr>
            <w:tcW w:w="3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01</w:t>
            </w:r>
          </w:p>
        </w:tc>
        <w:tc>
          <w:tcPr>
            <w:tcW w:w="62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0810070510</w:t>
            </w:r>
          </w:p>
        </w:tc>
        <w:tc>
          <w:tcPr>
            <w:tcW w:w="3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240</w:t>
            </w:r>
          </w:p>
        </w:tc>
        <w:tc>
          <w:tcPr>
            <w:tcW w:w="693"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97113" w:rsidRPr="00797113" w:rsidRDefault="00797113" w:rsidP="00797113">
            <w:pPr>
              <w:spacing w:line="240" w:lineRule="auto"/>
              <w:ind w:firstLine="0"/>
              <w:rPr>
                <w:b/>
                <w:sz w:val="18"/>
                <w:szCs w:val="18"/>
              </w:rPr>
            </w:pPr>
          </w:p>
        </w:tc>
      </w:tr>
      <w:tr w:rsidR="00797113" w:rsidRPr="00797113" w:rsidTr="00797113">
        <w:trPr>
          <w:trHeight w:val="315"/>
        </w:trPr>
        <w:tc>
          <w:tcPr>
            <w:tcW w:w="2632"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Закупка товаров, работ, услуг в сфере информационно-коммуникационных технологий</w:t>
            </w:r>
          </w:p>
        </w:tc>
        <w:tc>
          <w:tcPr>
            <w:tcW w:w="39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08</w:t>
            </w:r>
          </w:p>
        </w:tc>
        <w:tc>
          <w:tcPr>
            <w:tcW w:w="3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01</w:t>
            </w:r>
          </w:p>
        </w:tc>
        <w:tc>
          <w:tcPr>
            <w:tcW w:w="62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0810070660</w:t>
            </w:r>
          </w:p>
        </w:tc>
        <w:tc>
          <w:tcPr>
            <w:tcW w:w="3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240</w:t>
            </w:r>
          </w:p>
        </w:tc>
        <w:tc>
          <w:tcPr>
            <w:tcW w:w="693"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97113" w:rsidRPr="00797113" w:rsidRDefault="00797113" w:rsidP="00797113">
            <w:pPr>
              <w:spacing w:line="240" w:lineRule="auto"/>
              <w:ind w:firstLine="0"/>
              <w:rPr>
                <w:b/>
                <w:sz w:val="18"/>
                <w:szCs w:val="18"/>
              </w:rPr>
            </w:pPr>
          </w:p>
        </w:tc>
      </w:tr>
      <w:tr w:rsidR="00797113" w:rsidRPr="00797113" w:rsidTr="00797113">
        <w:trPr>
          <w:trHeight w:val="641"/>
        </w:trPr>
        <w:tc>
          <w:tcPr>
            <w:tcW w:w="2632"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Закупка товаров, работ, услуг в сфере информационно-коммуникационных технологий</w:t>
            </w:r>
          </w:p>
        </w:tc>
        <w:tc>
          <w:tcPr>
            <w:tcW w:w="39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08</w:t>
            </w:r>
          </w:p>
        </w:tc>
        <w:tc>
          <w:tcPr>
            <w:tcW w:w="3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01</w:t>
            </w:r>
          </w:p>
        </w:tc>
        <w:tc>
          <w:tcPr>
            <w:tcW w:w="62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0810000880</w:t>
            </w:r>
          </w:p>
        </w:tc>
        <w:tc>
          <w:tcPr>
            <w:tcW w:w="3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240</w:t>
            </w:r>
          </w:p>
        </w:tc>
        <w:tc>
          <w:tcPr>
            <w:tcW w:w="693"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1118,5</w:t>
            </w:r>
          </w:p>
        </w:tc>
      </w:tr>
      <w:tr w:rsidR="00797113" w:rsidRPr="00797113" w:rsidTr="00797113">
        <w:trPr>
          <w:trHeight w:val="268"/>
        </w:trPr>
        <w:tc>
          <w:tcPr>
            <w:tcW w:w="2632"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Прочая закупка товаров, работ и услуг</w:t>
            </w:r>
          </w:p>
        </w:tc>
        <w:tc>
          <w:tcPr>
            <w:tcW w:w="39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08</w:t>
            </w:r>
          </w:p>
        </w:tc>
        <w:tc>
          <w:tcPr>
            <w:tcW w:w="3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01</w:t>
            </w:r>
          </w:p>
        </w:tc>
        <w:tc>
          <w:tcPr>
            <w:tcW w:w="62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0810070514</w:t>
            </w:r>
          </w:p>
        </w:tc>
        <w:tc>
          <w:tcPr>
            <w:tcW w:w="3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240</w:t>
            </w:r>
          </w:p>
        </w:tc>
        <w:tc>
          <w:tcPr>
            <w:tcW w:w="693"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500,0</w:t>
            </w:r>
          </w:p>
        </w:tc>
      </w:tr>
      <w:tr w:rsidR="00797113" w:rsidRPr="00797113" w:rsidTr="00797113">
        <w:trPr>
          <w:trHeight w:val="272"/>
        </w:trPr>
        <w:tc>
          <w:tcPr>
            <w:tcW w:w="2632"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Межбюджетные трансферты (передача)</w:t>
            </w:r>
          </w:p>
        </w:tc>
        <w:tc>
          <w:tcPr>
            <w:tcW w:w="39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08</w:t>
            </w:r>
          </w:p>
        </w:tc>
        <w:tc>
          <w:tcPr>
            <w:tcW w:w="3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01</w:t>
            </w:r>
          </w:p>
        </w:tc>
        <w:tc>
          <w:tcPr>
            <w:tcW w:w="62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0810070510</w:t>
            </w:r>
          </w:p>
        </w:tc>
        <w:tc>
          <w:tcPr>
            <w:tcW w:w="3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540</w:t>
            </w:r>
          </w:p>
        </w:tc>
        <w:tc>
          <w:tcPr>
            <w:tcW w:w="693"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97113" w:rsidRPr="00797113" w:rsidRDefault="00797113" w:rsidP="00797113">
            <w:pPr>
              <w:spacing w:line="240" w:lineRule="auto"/>
              <w:ind w:firstLine="0"/>
              <w:rPr>
                <w:b/>
                <w:sz w:val="18"/>
                <w:szCs w:val="18"/>
              </w:rPr>
            </w:pPr>
          </w:p>
        </w:tc>
      </w:tr>
      <w:tr w:rsidR="00797113" w:rsidRPr="00797113" w:rsidTr="00797113">
        <w:trPr>
          <w:trHeight w:val="510"/>
        </w:trPr>
        <w:tc>
          <w:tcPr>
            <w:tcW w:w="2632"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Межбюджетные трансферты (передача)</w:t>
            </w:r>
          </w:p>
        </w:tc>
        <w:tc>
          <w:tcPr>
            <w:tcW w:w="39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08</w:t>
            </w:r>
          </w:p>
        </w:tc>
        <w:tc>
          <w:tcPr>
            <w:tcW w:w="3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01</w:t>
            </w:r>
          </w:p>
        </w:tc>
        <w:tc>
          <w:tcPr>
            <w:tcW w:w="62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0810085060</w:t>
            </w:r>
          </w:p>
        </w:tc>
        <w:tc>
          <w:tcPr>
            <w:tcW w:w="3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540</w:t>
            </w:r>
          </w:p>
        </w:tc>
        <w:tc>
          <w:tcPr>
            <w:tcW w:w="693"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7,0</w:t>
            </w:r>
          </w:p>
        </w:tc>
      </w:tr>
      <w:tr w:rsidR="00797113" w:rsidRPr="00797113" w:rsidTr="00797113">
        <w:trPr>
          <w:trHeight w:val="255"/>
        </w:trPr>
        <w:tc>
          <w:tcPr>
            <w:tcW w:w="2632"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Уплата имущественного и земельного налога</w:t>
            </w:r>
          </w:p>
        </w:tc>
        <w:tc>
          <w:tcPr>
            <w:tcW w:w="39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08</w:t>
            </w:r>
          </w:p>
        </w:tc>
        <w:tc>
          <w:tcPr>
            <w:tcW w:w="3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01</w:t>
            </w:r>
          </w:p>
        </w:tc>
        <w:tc>
          <w:tcPr>
            <w:tcW w:w="62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0810000880</w:t>
            </w:r>
          </w:p>
        </w:tc>
        <w:tc>
          <w:tcPr>
            <w:tcW w:w="3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850</w:t>
            </w:r>
          </w:p>
        </w:tc>
        <w:tc>
          <w:tcPr>
            <w:tcW w:w="693"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p>
        </w:tc>
      </w:tr>
      <w:tr w:rsidR="00797113" w:rsidRPr="00797113" w:rsidTr="00797113">
        <w:trPr>
          <w:trHeight w:val="255"/>
        </w:trPr>
        <w:tc>
          <w:tcPr>
            <w:tcW w:w="2632"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Уплата прочих налогов, сборов</w:t>
            </w:r>
          </w:p>
        </w:tc>
        <w:tc>
          <w:tcPr>
            <w:tcW w:w="39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08</w:t>
            </w:r>
          </w:p>
        </w:tc>
        <w:tc>
          <w:tcPr>
            <w:tcW w:w="3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01</w:t>
            </w:r>
          </w:p>
        </w:tc>
        <w:tc>
          <w:tcPr>
            <w:tcW w:w="62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0810000880</w:t>
            </w:r>
          </w:p>
        </w:tc>
        <w:tc>
          <w:tcPr>
            <w:tcW w:w="3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852</w:t>
            </w:r>
          </w:p>
        </w:tc>
        <w:tc>
          <w:tcPr>
            <w:tcW w:w="693"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 </w:t>
            </w:r>
          </w:p>
        </w:tc>
      </w:tr>
      <w:tr w:rsidR="00797113" w:rsidRPr="00797113" w:rsidTr="00797113">
        <w:trPr>
          <w:trHeight w:val="255"/>
        </w:trPr>
        <w:tc>
          <w:tcPr>
            <w:tcW w:w="2632"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Уплата иных платежей</w:t>
            </w:r>
          </w:p>
        </w:tc>
        <w:tc>
          <w:tcPr>
            <w:tcW w:w="39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08</w:t>
            </w:r>
          </w:p>
        </w:tc>
        <w:tc>
          <w:tcPr>
            <w:tcW w:w="3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01</w:t>
            </w:r>
          </w:p>
        </w:tc>
        <w:tc>
          <w:tcPr>
            <w:tcW w:w="62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0810000880</w:t>
            </w:r>
          </w:p>
        </w:tc>
        <w:tc>
          <w:tcPr>
            <w:tcW w:w="3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853</w:t>
            </w:r>
          </w:p>
        </w:tc>
        <w:tc>
          <w:tcPr>
            <w:tcW w:w="693"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 </w:t>
            </w:r>
          </w:p>
        </w:tc>
      </w:tr>
      <w:tr w:rsidR="00797113" w:rsidRPr="00797113" w:rsidTr="00797113">
        <w:trPr>
          <w:trHeight w:val="255"/>
        </w:trPr>
        <w:tc>
          <w:tcPr>
            <w:tcW w:w="2632" w:type="pct"/>
            <w:tcBorders>
              <w:top w:val="single" w:sz="4" w:space="0" w:color="auto"/>
              <w:left w:val="single" w:sz="4" w:space="0" w:color="auto"/>
              <w:bottom w:val="single" w:sz="4" w:space="0" w:color="auto"/>
              <w:right w:val="single" w:sz="4" w:space="0" w:color="auto"/>
            </w:tcBorders>
            <w:shd w:val="clear" w:color="auto" w:fill="69FFFF"/>
            <w:vAlign w:val="center"/>
            <w:hideMark/>
          </w:tcPr>
          <w:p w:rsidR="00797113" w:rsidRPr="00797113" w:rsidRDefault="00797113" w:rsidP="00797113">
            <w:pPr>
              <w:spacing w:line="240" w:lineRule="auto"/>
              <w:ind w:firstLine="0"/>
              <w:rPr>
                <w:b/>
                <w:bCs/>
                <w:sz w:val="18"/>
                <w:szCs w:val="18"/>
              </w:rPr>
            </w:pPr>
            <w:r w:rsidRPr="00797113">
              <w:rPr>
                <w:b/>
                <w:bCs/>
                <w:sz w:val="18"/>
                <w:szCs w:val="18"/>
              </w:rPr>
              <w:t>Социальная политика</w:t>
            </w:r>
          </w:p>
        </w:tc>
        <w:tc>
          <w:tcPr>
            <w:tcW w:w="398"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10</w:t>
            </w:r>
          </w:p>
        </w:tc>
        <w:tc>
          <w:tcPr>
            <w:tcW w:w="328"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00</w:t>
            </w:r>
          </w:p>
        </w:tc>
        <w:tc>
          <w:tcPr>
            <w:tcW w:w="621"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 </w:t>
            </w:r>
          </w:p>
        </w:tc>
        <w:tc>
          <w:tcPr>
            <w:tcW w:w="328"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 </w:t>
            </w:r>
          </w:p>
        </w:tc>
        <w:tc>
          <w:tcPr>
            <w:tcW w:w="693" w:type="pct"/>
            <w:tcBorders>
              <w:top w:val="single" w:sz="4" w:space="0" w:color="auto"/>
              <w:left w:val="single" w:sz="4" w:space="0" w:color="auto"/>
              <w:bottom w:val="single" w:sz="4" w:space="0" w:color="auto"/>
              <w:right w:val="single" w:sz="4" w:space="0" w:color="auto"/>
            </w:tcBorders>
            <w:shd w:val="clear" w:color="auto" w:fill="00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290,0</w:t>
            </w:r>
          </w:p>
        </w:tc>
      </w:tr>
      <w:tr w:rsidR="00797113" w:rsidRPr="00797113" w:rsidTr="00797113">
        <w:trPr>
          <w:trHeight w:val="510"/>
        </w:trPr>
        <w:tc>
          <w:tcPr>
            <w:tcW w:w="2632" w:type="pct"/>
            <w:tcBorders>
              <w:top w:val="single" w:sz="4" w:space="0" w:color="auto"/>
              <w:left w:val="single" w:sz="4" w:space="0" w:color="auto"/>
              <w:bottom w:val="single" w:sz="4" w:space="0" w:color="auto"/>
              <w:right w:val="single" w:sz="4" w:space="0" w:color="auto"/>
            </w:tcBorders>
            <w:shd w:val="clear" w:color="auto" w:fill="69FFFF"/>
            <w:vAlign w:val="center"/>
            <w:hideMark/>
          </w:tcPr>
          <w:p w:rsidR="00797113" w:rsidRPr="00797113" w:rsidRDefault="00797113" w:rsidP="00797113">
            <w:pPr>
              <w:spacing w:line="240" w:lineRule="auto"/>
              <w:ind w:firstLine="0"/>
              <w:rPr>
                <w:b/>
                <w:bCs/>
                <w:sz w:val="18"/>
                <w:szCs w:val="18"/>
              </w:rPr>
            </w:pPr>
            <w:r w:rsidRPr="00797113">
              <w:rPr>
                <w:b/>
                <w:bCs/>
                <w:sz w:val="18"/>
                <w:szCs w:val="18"/>
              </w:rPr>
              <w:t>Непрограммное направление бюджета поселения</w:t>
            </w:r>
          </w:p>
        </w:tc>
        <w:tc>
          <w:tcPr>
            <w:tcW w:w="398"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10</w:t>
            </w:r>
          </w:p>
        </w:tc>
        <w:tc>
          <w:tcPr>
            <w:tcW w:w="328"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01</w:t>
            </w:r>
          </w:p>
        </w:tc>
        <w:tc>
          <w:tcPr>
            <w:tcW w:w="621"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8800000000</w:t>
            </w:r>
          </w:p>
        </w:tc>
        <w:tc>
          <w:tcPr>
            <w:tcW w:w="328"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 </w:t>
            </w:r>
          </w:p>
        </w:tc>
        <w:tc>
          <w:tcPr>
            <w:tcW w:w="693" w:type="pct"/>
            <w:tcBorders>
              <w:top w:val="single" w:sz="4" w:space="0" w:color="auto"/>
              <w:left w:val="single" w:sz="4" w:space="0" w:color="auto"/>
              <w:bottom w:val="single" w:sz="4" w:space="0" w:color="auto"/>
              <w:right w:val="single" w:sz="4" w:space="0" w:color="auto"/>
            </w:tcBorders>
            <w:shd w:val="clear" w:color="auto" w:fill="00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290,0</w:t>
            </w:r>
          </w:p>
        </w:tc>
      </w:tr>
      <w:tr w:rsidR="00797113" w:rsidRPr="00797113" w:rsidTr="00797113">
        <w:trPr>
          <w:trHeight w:val="255"/>
        </w:trPr>
        <w:tc>
          <w:tcPr>
            <w:tcW w:w="2632" w:type="pct"/>
            <w:tcBorders>
              <w:top w:val="single" w:sz="4" w:space="0" w:color="auto"/>
              <w:left w:val="single" w:sz="4" w:space="0" w:color="auto"/>
              <w:bottom w:val="single" w:sz="4" w:space="0" w:color="auto"/>
              <w:right w:val="single" w:sz="4" w:space="0" w:color="auto"/>
            </w:tcBorders>
            <w:shd w:val="clear" w:color="auto" w:fill="69FFFF"/>
            <w:vAlign w:val="center"/>
            <w:hideMark/>
          </w:tcPr>
          <w:p w:rsidR="00797113" w:rsidRPr="00797113" w:rsidRDefault="00797113" w:rsidP="00797113">
            <w:pPr>
              <w:spacing w:line="240" w:lineRule="auto"/>
              <w:ind w:firstLine="0"/>
              <w:rPr>
                <w:b/>
                <w:bCs/>
                <w:sz w:val="18"/>
                <w:szCs w:val="18"/>
              </w:rPr>
            </w:pPr>
            <w:r w:rsidRPr="00797113">
              <w:rPr>
                <w:b/>
                <w:bCs/>
                <w:sz w:val="18"/>
                <w:szCs w:val="18"/>
              </w:rPr>
              <w:lastRenderedPageBreak/>
              <w:t>Пенсионное обеспечение</w:t>
            </w:r>
          </w:p>
        </w:tc>
        <w:tc>
          <w:tcPr>
            <w:tcW w:w="398"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10</w:t>
            </w:r>
          </w:p>
        </w:tc>
        <w:tc>
          <w:tcPr>
            <w:tcW w:w="328"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01</w:t>
            </w:r>
          </w:p>
        </w:tc>
        <w:tc>
          <w:tcPr>
            <w:tcW w:w="621"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 </w:t>
            </w:r>
          </w:p>
        </w:tc>
        <w:tc>
          <w:tcPr>
            <w:tcW w:w="328"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 </w:t>
            </w:r>
          </w:p>
        </w:tc>
        <w:tc>
          <w:tcPr>
            <w:tcW w:w="693" w:type="pct"/>
            <w:tcBorders>
              <w:top w:val="single" w:sz="4" w:space="0" w:color="auto"/>
              <w:left w:val="single" w:sz="4" w:space="0" w:color="auto"/>
              <w:bottom w:val="single" w:sz="4" w:space="0" w:color="auto"/>
              <w:right w:val="single" w:sz="4" w:space="0" w:color="auto"/>
            </w:tcBorders>
            <w:shd w:val="clear" w:color="auto" w:fill="00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290,0</w:t>
            </w:r>
          </w:p>
        </w:tc>
      </w:tr>
      <w:tr w:rsidR="00797113" w:rsidRPr="00797113" w:rsidTr="00797113">
        <w:trPr>
          <w:trHeight w:val="510"/>
        </w:trPr>
        <w:tc>
          <w:tcPr>
            <w:tcW w:w="2632"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797113" w:rsidRPr="00797113" w:rsidRDefault="00797113" w:rsidP="00797113">
            <w:pPr>
              <w:spacing w:line="240" w:lineRule="auto"/>
              <w:ind w:firstLine="0"/>
              <w:rPr>
                <w:b/>
                <w:sz w:val="18"/>
                <w:szCs w:val="18"/>
              </w:rPr>
            </w:pPr>
            <w:r w:rsidRPr="00797113">
              <w:rPr>
                <w:b/>
                <w:sz w:val="18"/>
                <w:szCs w:val="18"/>
              </w:rPr>
              <w:t>Доплаты к пенсиям государственных служащих субъектов РФ и муниципальных служащих</w:t>
            </w:r>
          </w:p>
        </w:tc>
        <w:tc>
          <w:tcPr>
            <w:tcW w:w="39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10</w:t>
            </w:r>
          </w:p>
        </w:tc>
        <w:tc>
          <w:tcPr>
            <w:tcW w:w="32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01</w:t>
            </w:r>
          </w:p>
        </w:tc>
        <w:tc>
          <w:tcPr>
            <w:tcW w:w="621"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8800002100</w:t>
            </w:r>
          </w:p>
        </w:tc>
        <w:tc>
          <w:tcPr>
            <w:tcW w:w="32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 </w:t>
            </w:r>
          </w:p>
        </w:tc>
        <w:tc>
          <w:tcPr>
            <w:tcW w:w="693"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290,0</w:t>
            </w:r>
          </w:p>
        </w:tc>
      </w:tr>
      <w:tr w:rsidR="00797113" w:rsidRPr="00797113" w:rsidTr="00797113">
        <w:trPr>
          <w:trHeight w:val="510"/>
        </w:trPr>
        <w:tc>
          <w:tcPr>
            <w:tcW w:w="2632"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Социальное обеспечение и иные выплаты населению</w:t>
            </w:r>
          </w:p>
        </w:tc>
        <w:tc>
          <w:tcPr>
            <w:tcW w:w="39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10</w:t>
            </w:r>
          </w:p>
        </w:tc>
        <w:tc>
          <w:tcPr>
            <w:tcW w:w="32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01</w:t>
            </w:r>
          </w:p>
        </w:tc>
        <w:tc>
          <w:tcPr>
            <w:tcW w:w="621"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8800002100</w:t>
            </w:r>
          </w:p>
        </w:tc>
        <w:tc>
          <w:tcPr>
            <w:tcW w:w="32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300</w:t>
            </w:r>
          </w:p>
        </w:tc>
        <w:tc>
          <w:tcPr>
            <w:tcW w:w="693"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 </w:t>
            </w:r>
          </w:p>
        </w:tc>
      </w:tr>
      <w:tr w:rsidR="00797113" w:rsidRPr="00797113" w:rsidTr="00797113">
        <w:trPr>
          <w:trHeight w:val="510"/>
        </w:trPr>
        <w:tc>
          <w:tcPr>
            <w:tcW w:w="2632"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 xml:space="preserve">Публичные нормативные обязательства по социальным выплатам граждан </w:t>
            </w:r>
          </w:p>
        </w:tc>
        <w:tc>
          <w:tcPr>
            <w:tcW w:w="39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10</w:t>
            </w:r>
          </w:p>
        </w:tc>
        <w:tc>
          <w:tcPr>
            <w:tcW w:w="32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01</w:t>
            </w:r>
          </w:p>
        </w:tc>
        <w:tc>
          <w:tcPr>
            <w:tcW w:w="621"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8800002100</w:t>
            </w:r>
          </w:p>
        </w:tc>
        <w:tc>
          <w:tcPr>
            <w:tcW w:w="32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310</w:t>
            </w:r>
          </w:p>
        </w:tc>
        <w:tc>
          <w:tcPr>
            <w:tcW w:w="693"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290,0</w:t>
            </w:r>
          </w:p>
        </w:tc>
      </w:tr>
      <w:tr w:rsidR="00797113" w:rsidRPr="00797113" w:rsidTr="00797113">
        <w:trPr>
          <w:trHeight w:val="510"/>
        </w:trPr>
        <w:tc>
          <w:tcPr>
            <w:tcW w:w="2632"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Пособия и компенсации по публичным нормативным обязательствам</w:t>
            </w:r>
          </w:p>
        </w:tc>
        <w:tc>
          <w:tcPr>
            <w:tcW w:w="39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10</w:t>
            </w:r>
          </w:p>
        </w:tc>
        <w:tc>
          <w:tcPr>
            <w:tcW w:w="32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01</w:t>
            </w:r>
          </w:p>
        </w:tc>
        <w:tc>
          <w:tcPr>
            <w:tcW w:w="621"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8800002100</w:t>
            </w:r>
          </w:p>
        </w:tc>
        <w:tc>
          <w:tcPr>
            <w:tcW w:w="32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313</w:t>
            </w:r>
          </w:p>
        </w:tc>
        <w:tc>
          <w:tcPr>
            <w:tcW w:w="693"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 </w:t>
            </w:r>
          </w:p>
        </w:tc>
      </w:tr>
      <w:tr w:rsidR="00797113" w:rsidRPr="00797113" w:rsidTr="00797113">
        <w:trPr>
          <w:trHeight w:val="255"/>
        </w:trPr>
        <w:tc>
          <w:tcPr>
            <w:tcW w:w="2632" w:type="pct"/>
            <w:tcBorders>
              <w:top w:val="single" w:sz="4" w:space="0" w:color="auto"/>
              <w:left w:val="single" w:sz="4" w:space="0" w:color="auto"/>
              <w:bottom w:val="single" w:sz="4" w:space="0" w:color="auto"/>
              <w:right w:val="single" w:sz="4" w:space="0" w:color="auto"/>
            </w:tcBorders>
            <w:shd w:val="clear" w:color="auto" w:fill="69FFFF"/>
            <w:vAlign w:val="center"/>
            <w:hideMark/>
          </w:tcPr>
          <w:p w:rsidR="00797113" w:rsidRPr="00797113" w:rsidRDefault="00797113" w:rsidP="00797113">
            <w:pPr>
              <w:spacing w:line="240" w:lineRule="auto"/>
              <w:ind w:firstLine="0"/>
              <w:rPr>
                <w:b/>
                <w:bCs/>
                <w:sz w:val="18"/>
                <w:szCs w:val="18"/>
              </w:rPr>
            </w:pPr>
            <w:r w:rsidRPr="00797113">
              <w:rPr>
                <w:b/>
                <w:bCs/>
                <w:sz w:val="18"/>
                <w:szCs w:val="18"/>
              </w:rPr>
              <w:t>Физическая культура и спорт</w:t>
            </w:r>
          </w:p>
        </w:tc>
        <w:tc>
          <w:tcPr>
            <w:tcW w:w="398"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11</w:t>
            </w:r>
          </w:p>
        </w:tc>
        <w:tc>
          <w:tcPr>
            <w:tcW w:w="328"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00</w:t>
            </w:r>
          </w:p>
        </w:tc>
        <w:tc>
          <w:tcPr>
            <w:tcW w:w="621"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 </w:t>
            </w:r>
          </w:p>
        </w:tc>
        <w:tc>
          <w:tcPr>
            <w:tcW w:w="328"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 </w:t>
            </w:r>
          </w:p>
        </w:tc>
        <w:tc>
          <w:tcPr>
            <w:tcW w:w="693" w:type="pct"/>
            <w:tcBorders>
              <w:top w:val="single" w:sz="4" w:space="0" w:color="auto"/>
              <w:left w:val="single" w:sz="4" w:space="0" w:color="auto"/>
              <w:bottom w:val="single" w:sz="4" w:space="0" w:color="auto"/>
              <w:right w:val="single" w:sz="4" w:space="0" w:color="auto"/>
            </w:tcBorders>
            <w:shd w:val="clear" w:color="auto" w:fill="00FFFF"/>
            <w:vAlign w:val="center"/>
            <w:hideMark/>
          </w:tcPr>
          <w:p w:rsidR="00797113" w:rsidRPr="00797113" w:rsidRDefault="00797113" w:rsidP="00797113">
            <w:pPr>
              <w:spacing w:line="240" w:lineRule="auto"/>
              <w:ind w:firstLine="0"/>
              <w:rPr>
                <w:b/>
                <w:bCs/>
                <w:sz w:val="18"/>
                <w:szCs w:val="18"/>
              </w:rPr>
            </w:pPr>
          </w:p>
        </w:tc>
      </w:tr>
      <w:tr w:rsidR="00797113" w:rsidRPr="00797113" w:rsidTr="00797113">
        <w:trPr>
          <w:trHeight w:val="510"/>
        </w:trPr>
        <w:tc>
          <w:tcPr>
            <w:tcW w:w="2632" w:type="pct"/>
            <w:tcBorders>
              <w:top w:val="single" w:sz="4" w:space="0" w:color="auto"/>
              <w:left w:val="single" w:sz="4" w:space="0" w:color="auto"/>
              <w:bottom w:val="single" w:sz="4" w:space="0" w:color="auto"/>
              <w:right w:val="single" w:sz="4" w:space="0" w:color="auto"/>
            </w:tcBorders>
            <w:shd w:val="clear" w:color="auto" w:fill="69FFFF"/>
            <w:vAlign w:val="center"/>
            <w:hideMark/>
          </w:tcPr>
          <w:p w:rsidR="00797113" w:rsidRPr="00797113" w:rsidRDefault="00797113" w:rsidP="00797113">
            <w:pPr>
              <w:spacing w:line="240" w:lineRule="auto"/>
              <w:ind w:firstLine="0"/>
              <w:rPr>
                <w:b/>
                <w:bCs/>
                <w:sz w:val="18"/>
                <w:szCs w:val="18"/>
              </w:rPr>
            </w:pPr>
            <w:r w:rsidRPr="00797113">
              <w:rPr>
                <w:b/>
                <w:bCs/>
                <w:sz w:val="18"/>
                <w:szCs w:val="18"/>
              </w:rPr>
              <w:t>Непрограммное направление бюджета поселения</w:t>
            </w:r>
          </w:p>
        </w:tc>
        <w:tc>
          <w:tcPr>
            <w:tcW w:w="398"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11</w:t>
            </w:r>
          </w:p>
        </w:tc>
        <w:tc>
          <w:tcPr>
            <w:tcW w:w="328"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05</w:t>
            </w:r>
          </w:p>
        </w:tc>
        <w:tc>
          <w:tcPr>
            <w:tcW w:w="621"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8800000000</w:t>
            </w:r>
          </w:p>
        </w:tc>
        <w:tc>
          <w:tcPr>
            <w:tcW w:w="328"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 </w:t>
            </w:r>
          </w:p>
        </w:tc>
        <w:tc>
          <w:tcPr>
            <w:tcW w:w="693" w:type="pct"/>
            <w:tcBorders>
              <w:top w:val="single" w:sz="4" w:space="0" w:color="auto"/>
              <w:left w:val="single" w:sz="4" w:space="0" w:color="auto"/>
              <w:bottom w:val="single" w:sz="4" w:space="0" w:color="auto"/>
              <w:right w:val="single" w:sz="4" w:space="0" w:color="auto"/>
            </w:tcBorders>
            <w:shd w:val="clear" w:color="auto" w:fill="00FFFF"/>
            <w:vAlign w:val="center"/>
            <w:hideMark/>
          </w:tcPr>
          <w:p w:rsidR="00797113" w:rsidRPr="00797113" w:rsidRDefault="00797113" w:rsidP="00797113">
            <w:pPr>
              <w:spacing w:line="240" w:lineRule="auto"/>
              <w:ind w:firstLine="0"/>
              <w:rPr>
                <w:b/>
                <w:bCs/>
                <w:sz w:val="18"/>
                <w:szCs w:val="18"/>
              </w:rPr>
            </w:pPr>
          </w:p>
        </w:tc>
      </w:tr>
      <w:tr w:rsidR="00797113" w:rsidRPr="00797113" w:rsidTr="00797113">
        <w:trPr>
          <w:trHeight w:val="510"/>
        </w:trPr>
        <w:tc>
          <w:tcPr>
            <w:tcW w:w="2632"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Физкультурно-оздоровительная работа и спортивные мероприятия</w:t>
            </w:r>
          </w:p>
        </w:tc>
        <w:tc>
          <w:tcPr>
            <w:tcW w:w="39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11</w:t>
            </w:r>
          </w:p>
        </w:tc>
        <w:tc>
          <w:tcPr>
            <w:tcW w:w="3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05</w:t>
            </w:r>
          </w:p>
        </w:tc>
        <w:tc>
          <w:tcPr>
            <w:tcW w:w="62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 </w:t>
            </w:r>
          </w:p>
        </w:tc>
        <w:tc>
          <w:tcPr>
            <w:tcW w:w="3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 </w:t>
            </w:r>
          </w:p>
        </w:tc>
        <w:tc>
          <w:tcPr>
            <w:tcW w:w="693"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p>
        </w:tc>
      </w:tr>
      <w:tr w:rsidR="00797113" w:rsidRPr="00797113" w:rsidTr="00797113">
        <w:trPr>
          <w:trHeight w:val="510"/>
        </w:trPr>
        <w:tc>
          <w:tcPr>
            <w:tcW w:w="2632"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Мероприятия в области спорта и физической культуры</w:t>
            </w:r>
          </w:p>
        </w:tc>
        <w:tc>
          <w:tcPr>
            <w:tcW w:w="39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11</w:t>
            </w:r>
          </w:p>
        </w:tc>
        <w:tc>
          <w:tcPr>
            <w:tcW w:w="3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05</w:t>
            </w:r>
          </w:p>
        </w:tc>
        <w:tc>
          <w:tcPr>
            <w:tcW w:w="62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8800002190</w:t>
            </w:r>
          </w:p>
        </w:tc>
        <w:tc>
          <w:tcPr>
            <w:tcW w:w="3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 </w:t>
            </w:r>
          </w:p>
        </w:tc>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97113" w:rsidRPr="00797113" w:rsidRDefault="00797113" w:rsidP="00797113">
            <w:pPr>
              <w:spacing w:line="240" w:lineRule="auto"/>
              <w:ind w:firstLine="0"/>
              <w:rPr>
                <w:b/>
                <w:sz w:val="18"/>
                <w:szCs w:val="18"/>
              </w:rPr>
            </w:pPr>
          </w:p>
        </w:tc>
      </w:tr>
      <w:tr w:rsidR="00797113" w:rsidRPr="00797113" w:rsidTr="00797113">
        <w:trPr>
          <w:trHeight w:val="510"/>
        </w:trPr>
        <w:tc>
          <w:tcPr>
            <w:tcW w:w="2632"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Закупка товаров, работ и услуг для государственных (муниципальных) нужд</w:t>
            </w:r>
          </w:p>
        </w:tc>
        <w:tc>
          <w:tcPr>
            <w:tcW w:w="39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11</w:t>
            </w:r>
          </w:p>
        </w:tc>
        <w:tc>
          <w:tcPr>
            <w:tcW w:w="3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05</w:t>
            </w:r>
          </w:p>
        </w:tc>
        <w:tc>
          <w:tcPr>
            <w:tcW w:w="62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8800002190</w:t>
            </w:r>
          </w:p>
        </w:tc>
        <w:tc>
          <w:tcPr>
            <w:tcW w:w="3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200</w:t>
            </w:r>
          </w:p>
        </w:tc>
        <w:tc>
          <w:tcPr>
            <w:tcW w:w="693"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 </w:t>
            </w:r>
          </w:p>
        </w:tc>
      </w:tr>
      <w:tr w:rsidR="00797113" w:rsidRPr="00797113" w:rsidTr="00797113">
        <w:trPr>
          <w:trHeight w:val="510"/>
        </w:trPr>
        <w:tc>
          <w:tcPr>
            <w:tcW w:w="2632"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Иные закупки товаров, работ и услуг для государственных (муниципальных) нужд</w:t>
            </w:r>
          </w:p>
        </w:tc>
        <w:tc>
          <w:tcPr>
            <w:tcW w:w="39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11</w:t>
            </w:r>
          </w:p>
        </w:tc>
        <w:tc>
          <w:tcPr>
            <w:tcW w:w="3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05</w:t>
            </w:r>
          </w:p>
        </w:tc>
        <w:tc>
          <w:tcPr>
            <w:tcW w:w="62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8800002190</w:t>
            </w:r>
          </w:p>
        </w:tc>
        <w:tc>
          <w:tcPr>
            <w:tcW w:w="3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240</w:t>
            </w:r>
          </w:p>
        </w:tc>
        <w:tc>
          <w:tcPr>
            <w:tcW w:w="693"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p>
        </w:tc>
      </w:tr>
      <w:tr w:rsidR="00797113" w:rsidRPr="00797113" w:rsidTr="00797113">
        <w:trPr>
          <w:trHeight w:val="510"/>
        </w:trPr>
        <w:tc>
          <w:tcPr>
            <w:tcW w:w="2632"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Прочие  закупки товаров, работ и услуг для государственных (муниципальных) нужд</w:t>
            </w:r>
          </w:p>
        </w:tc>
        <w:tc>
          <w:tcPr>
            <w:tcW w:w="39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11</w:t>
            </w:r>
          </w:p>
        </w:tc>
        <w:tc>
          <w:tcPr>
            <w:tcW w:w="3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05</w:t>
            </w:r>
          </w:p>
        </w:tc>
        <w:tc>
          <w:tcPr>
            <w:tcW w:w="62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8800002190</w:t>
            </w:r>
          </w:p>
        </w:tc>
        <w:tc>
          <w:tcPr>
            <w:tcW w:w="3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244</w:t>
            </w:r>
          </w:p>
        </w:tc>
        <w:tc>
          <w:tcPr>
            <w:tcW w:w="693"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 </w:t>
            </w:r>
          </w:p>
        </w:tc>
      </w:tr>
      <w:tr w:rsidR="00797113" w:rsidRPr="00797113" w:rsidTr="00797113">
        <w:trPr>
          <w:trHeight w:val="255"/>
        </w:trPr>
        <w:tc>
          <w:tcPr>
            <w:tcW w:w="2632" w:type="pct"/>
            <w:tcBorders>
              <w:top w:val="single" w:sz="4" w:space="0" w:color="auto"/>
              <w:left w:val="single" w:sz="4" w:space="0" w:color="auto"/>
              <w:bottom w:val="single" w:sz="4" w:space="0" w:color="auto"/>
              <w:right w:val="single" w:sz="4" w:space="0" w:color="auto"/>
            </w:tcBorders>
            <w:shd w:val="clear" w:color="auto" w:fill="69FFFF"/>
            <w:vAlign w:val="bottom"/>
            <w:hideMark/>
          </w:tcPr>
          <w:p w:rsidR="00797113" w:rsidRPr="00797113" w:rsidRDefault="00797113" w:rsidP="00797113">
            <w:pPr>
              <w:spacing w:line="240" w:lineRule="auto"/>
              <w:ind w:firstLine="0"/>
              <w:rPr>
                <w:b/>
                <w:bCs/>
                <w:sz w:val="18"/>
                <w:szCs w:val="18"/>
              </w:rPr>
            </w:pPr>
            <w:r w:rsidRPr="00797113">
              <w:rPr>
                <w:b/>
                <w:bCs/>
                <w:sz w:val="18"/>
                <w:szCs w:val="18"/>
              </w:rPr>
              <w:t>Условно утвержденные расходы</w:t>
            </w:r>
          </w:p>
        </w:tc>
        <w:tc>
          <w:tcPr>
            <w:tcW w:w="398"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99</w:t>
            </w:r>
          </w:p>
        </w:tc>
        <w:tc>
          <w:tcPr>
            <w:tcW w:w="328"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00</w:t>
            </w:r>
          </w:p>
        </w:tc>
        <w:tc>
          <w:tcPr>
            <w:tcW w:w="621"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 </w:t>
            </w:r>
          </w:p>
        </w:tc>
        <w:tc>
          <w:tcPr>
            <w:tcW w:w="328"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 </w:t>
            </w:r>
          </w:p>
        </w:tc>
        <w:tc>
          <w:tcPr>
            <w:tcW w:w="693" w:type="pct"/>
            <w:tcBorders>
              <w:top w:val="single" w:sz="4" w:space="0" w:color="auto"/>
              <w:left w:val="single" w:sz="4" w:space="0" w:color="auto"/>
              <w:bottom w:val="single" w:sz="4" w:space="0" w:color="auto"/>
              <w:right w:val="single" w:sz="4" w:space="0" w:color="auto"/>
            </w:tcBorders>
            <w:shd w:val="clear" w:color="auto" w:fill="00FFFF"/>
            <w:vAlign w:val="center"/>
            <w:hideMark/>
          </w:tcPr>
          <w:p w:rsidR="00797113" w:rsidRPr="00797113" w:rsidRDefault="00797113" w:rsidP="00797113">
            <w:pPr>
              <w:spacing w:line="240" w:lineRule="auto"/>
              <w:ind w:firstLine="0"/>
              <w:rPr>
                <w:b/>
                <w:sz w:val="18"/>
                <w:szCs w:val="18"/>
              </w:rPr>
            </w:pPr>
            <w:r w:rsidRPr="00797113">
              <w:rPr>
                <w:b/>
                <w:sz w:val="18"/>
                <w:szCs w:val="18"/>
              </w:rPr>
              <w:t> </w:t>
            </w:r>
          </w:p>
        </w:tc>
      </w:tr>
      <w:tr w:rsidR="00797113" w:rsidRPr="00797113" w:rsidTr="00797113">
        <w:trPr>
          <w:trHeight w:val="255"/>
        </w:trPr>
        <w:tc>
          <w:tcPr>
            <w:tcW w:w="2632"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797113" w:rsidRPr="00797113" w:rsidRDefault="00797113" w:rsidP="00797113">
            <w:pPr>
              <w:spacing w:line="240" w:lineRule="auto"/>
              <w:ind w:firstLine="0"/>
              <w:rPr>
                <w:b/>
                <w:sz w:val="18"/>
                <w:szCs w:val="18"/>
              </w:rPr>
            </w:pPr>
            <w:r w:rsidRPr="00797113">
              <w:rPr>
                <w:b/>
                <w:sz w:val="18"/>
                <w:szCs w:val="18"/>
              </w:rPr>
              <w:t>Условно утвержденные расходы</w:t>
            </w:r>
          </w:p>
        </w:tc>
        <w:tc>
          <w:tcPr>
            <w:tcW w:w="39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99</w:t>
            </w:r>
          </w:p>
        </w:tc>
        <w:tc>
          <w:tcPr>
            <w:tcW w:w="3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99</w:t>
            </w:r>
          </w:p>
        </w:tc>
        <w:tc>
          <w:tcPr>
            <w:tcW w:w="62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 </w:t>
            </w:r>
          </w:p>
        </w:tc>
        <w:tc>
          <w:tcPr>
            <w:tcW w:w="3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 </w:t>
            </w:r>
          </w:p>
        </w:tc>
        <w:tc>
          <w:tcPr>
            <w:tcW w:w="693"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 </w:t>
            </w:r>
          </w:p>
        </w:tc>
      </w:tr>
      <w:tr w:rsidR="00797113" w:rsidRPr="00797113" w:rsidTr="00797113">
        <w:trPr>
          <w:trHeight w:val="255"/>
        </w:trPr>
        <w:tc>
          <w:tcPr>
            <w:tcW w:w="2632"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797113" w:rsidRPr="00797113" w:rsidRDefault="00797113" w:rsidP="00797113">
            <w:pPr>
              <w:spacing w:line="240" w:lineRule="auto"/>
              <w:ind w:firstLine="0"/>
              <w:rPr>
                <w:b/>
                <w:sz w:val="18"/>
                <w:szCs w:val="18"/>
              </w:rPr>
            </w:pPr>
            <w:r w:rsidRPr="00797113">
              <w:rPr>
                <w:b/>
                <w:sz w:val="18"/>
                <w:szCs w:val="18"/>
              </w:rPr>
              <w:t>Условно утвержденные расходы</w:t>
            </w:r>
          </w:p>
        </w:tc>
        <w:tc>
          <w:tcPr>
            <w:tcW w:w="39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99</w:t>
            </w:r>
          </w:p>
        </w:tc>
        <w:tc>
          <w:tcPr>
            <w:tcW w:w="3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99</w:t>
            </w:r>
          </w:p>
        </w:tc>
        <w:tc>
          <w:tcPr>
            <w:tcW w:w="62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9990000</w:t>
            </w:r>
          </w:p>
        </w:tc>
        <w:tc>
          <w:tcPr>
            <w:tcW w:w="3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 </w:t>
            </w:r>
          </w:p>
        </w:tc>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97113" w:rsidRPr="00797113" w:rsidRDefault="00797113" w:rsidP="00797113">
            <w:pPr>
              <w:spacing w:line="240" w:lineRule="auto"/>
              <w:ind w:firstLine="0"/>
              <w:rPr>
                <w:b/>
                <w:bCs/>
                <w:sz w:val="18"/>
                <w:szCs w:val="18"/>
              </w:rPr>
            </w:pPr>
            <w:r w:rsidRPr="00797113">
              <w:rPr>
                <w:b/>
                <w:bCs/>
                <w:sz w:val="18"/>
                <w:szCs w:val="18"/>
              </w:rPr>
              <w:t> </w:t>
            </w:r>
          </w:p>
        </w:tc>
      </w:tr>
      <w:tr w:rsidR="00797113" w:rsidRPr="00797113" w:rsidTr="00797113">
        <w:trPr>
          <w:trHeight w:val="255"/>
        </w:trPr>
        <w:tc>
          <w:tcPr>
            <w:tcW w:w="2632"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797113" w:rsidRPr="00797113" w:rsidRDefault="00797113" w:rsidP="00797113">
            <w:pPr>
              <w:spacing w:line="240" w:lineRule="auto"/>
              <w:ind w:firstLine="0"/>
              <w:rPr>
                <w:b/>
                <w:sz w:val="18"/>
                <w:szCs w:val="18"/>
              </w:rPr>
            </w:pPr>
            <w:r w:rsidRPr="00797113">
              <w:rPr>
                <w:b/>
                <w:sz w:val="18"/>
                <w:szCs w:val="18"/>
              </w:rPr>
              <w:t>Условно утвержденные расходы</w:t>
            </w:r>
          </w:p>
        </w:tc>
        <w:tc>
          <w:tcPr>
            <w:tcW w:w="39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99</w:t>
            </w:r>
          </w:p>
        </w:tc>
        <w:tc>
          <w:tcPr>
            <w:tcW w:w="3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99</w:t>
            </w:r>
          </w:p>
        </w:tc>
        <w:tc>
          <w:tcPr>
            <w:tcW w:w="62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9990000</w:t>
            </w:r>
          </w:p>
        </w:tc>
        <w:tc>
          <w:tcPr>
            <w:tcW w:w="3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999</w:t>
            </w:r>
          </w:p>
        </w:tc>
        <w:tc>
          <w:tcPr>
            <w:tcW w:w="693"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 </w:t>
            </w:r>
          </w:p>
        </w:tc>
      </w:tr>
      <w:tr w:rsidR="00797113" w:rsidRPr="00797113" w:rsidTr="00797113">
        <w:trPr>
          <w:trHeight w:val="255"/>
        </w:trPr>
        <w:tc>
          <w:tcPr>
            <w:tcW w:w="2632"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797113" w:rsidRPr="00797113" w:rsidRDefault="00797113" w:rsidP="00797113">
            <w:pPr>
              <w:spacing w:line="240" w:lineRule="auto"/>
              <w:ind w:firstLine="0"/>
              <w:rPr>
                <w:b/>
                <w:bCs/>
                <w:sz w:val="18"/>
                <w:szCs w:val="18"/>
              </w:rPr>
            </w:pPr>
            <w:r w:rsidRPr="00797113">
              <w:rPr>
                <w:b/>
                <w:bCs/>
                <w:sz w:val="18"/>
                <w:szCs w:val="18"/>
              </w:rPr>
              <w:t>Всего расходов</w:t>
            </w:r>
          </w:p>
        </w:tc>
        <w:tc>
          <w:tcPr>
            <w:tcW w:w="39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 </w:t>
            </w:r>
          </w:p>
        </w:tc>
        <w:tc>
          <w:tcPr>
            <w:tcW w:w="32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 </w:t>
            </w:r>
          </w:p>
        </w:tc>
        <w:tc>
          <w:tcPr>
            <w:tcW w:w="621"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 </w:t>
            </w:r>
          </w:p>
        </w:tc>
        <w:tc>
          <w:tcPr>
            <w:tcW w:w="328"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 </w:t>
            </w:r>
          </w:p>
        </w:tc>
        <w:tc>
          <w:tcPr>
            <w:tcW w:w="693"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bCs/>
                <w:sz w:val="18"/>
                <w:szCs w:val="18"/>
              </w:rPr>
            </w:pPr>
            <w:r w:rsidRPr="00797113">
              <w:rPr>
                <w:b/>
                <w:bCs/>
                <w:sz w:val="18"/>
                <w:szCs w:val="18"/>
              </w:rPr>
              <w:t>16996,9</w:t>
            </w:r>
          </w:p>
        </w:tc>
      </w:tr>
      <w:tr w:rsidR="00797113" w:rsidRPr="00797113" w:rsidTr="00797113">
        <w:trPr>
          <w:trHeight w:val="255"/>
        </w:trPr>
        <w:tc>
          <w:tcPr>
            <w:tcW w:w="2632" w:type="pct"/>
            <w:tcBorders>
              <w:top w:val="single" w:sz="4" w:space="0" w:color="auto"/>
              <w:left w:val="single" w:sz="4" w:space="0" w:color="auto"/>
              <w:bottom w:val="single" w:sz="4" w:space="0" w:color="auto"/>
              <w:right w:val="single" w:sz="4" w:space="0" w:color="auto"/>
            </w:tcBorders>
            <w:shd w:val="clear" w:color="auto" w:fill="FFFFFF"/>
            <w:vAlign w:val="bottom"/>
          </w:tcPr>
          <w:p w:rsidR="00797113" w:rsidRPr="00797113" w:rsidRDefault="00797113" w:rsidP="00797113">
            <w:pPr>
              <w:spacing w:line="240" w:lineRule="auto"/>
              <w:ind w:firstLine="0"/>
              <w:rPr>
                <w:b/>
                <w:bCs/>
                <w:sz w:val="18"/>
                <w:szCs w:val="18"/>
              </w:rPr>
            </w:pPr>
          </w:p>
        </w:tc>
        <w:tc>
          <w:tcPr>
            <w:tcW w:w="398" w:type="pct"/>
            <w:tcBorders>
              <w:top w:val="single" w:sz="4" w:space="0" w:color="auto"/>
              <w:left w:val="single" w:sz="4" w:space="0" w:color="auto"/>
              <w:bottom w:val="single" w:sz="4" w:space="0" w:color="auto"/>
              <w:right w:val="single" w:sz="4" w:space="0" w:color="auto"/>
            </w:tcBorders>
            <w:noWrap/>
            <w:vAlign w:val="center"/>
          </w:tcPr>
          <w:p w:rsidR="00797113" w:rsidRPr="00797113" w:rsidRDefault="00797113" w:rsidP="00797113">
            <w:pPr>
              <w:spacing w:line="240" w:lineRule="auto"/>
              <w:ind w:firstLine="0"/>
              <w:rPr>
                <w:b/>
                <w:bCs/>
                <w:sz w:val="18"/>
                <w:szCs w:val="18"/>
              </w:rPr>
            </w:pPr>
          </w:p>
        </w:tc>
        <w:tc>
          <w:tcPr>
            <w:tcW w:w="328" w:type="pct"/>
            <w:tcBorders>
              <w:top w:val="single" w:sz="4" w:space="0" w:color="auto"/>
              <w:left w:val="single" w:sz="4" w:space="0" w:color="auto"/>
              <w:bottom w:val="single" w:sz="4" w:space="0" w:color="auto"/>
              <w:right w:val="single" w:sz="4" w:space="0" w:color="auto"/>
            </w:tcBorders>
            <w:noWrap/>
            <w:vAlign w:val="center"/>
          </w:tcPr>
          <w:p w:rsidR="00797113" w:rsidRPr="00797113" w:rsidRDefault="00797113" w:rsidP="00797113">
            <w:pPr>
              <w:spacing w:line="240" w:lineRule="auto"/>
              <w:ind w:firstLine="0"/>
              <w:rPr>
                <w:b/>
                <w:bCs/>
                <w:sz w:val="18"/>
                <w:szCs w:val="18"/>
              </w:rPr>
            </w:pPr>
          </w:p>
        </w:tc>
        <w:tc>
          <w:tcPr>
            <w:tcW w:w="621" w:type="pct"/>
            <w:tcBorders>
              <w:top w:val="single" w:sz="4" w:space="0" w:color="auto"/>
              <w:left w:val="single" w:sz="4" w:space="0" w:color="auto"/>
              <w:bottom w:val="single" w:sz="4" w:space="0" w:color="auto"/>
              <w:right w:val="single" w:sz="4" w:space="0" w:color="auto"/>
            </w:tcBorders>
            <w:noWrap/>
            <w:vAlign w:val="center"/>
          </w:tcPr>
          <w:p w:rsidR="00797113" w:rsidRPr="00797113" w:rsidRDefault="00797113" w:rsidP="00797113">
            <w:pPr>
              <w:spacing w:line="240" w:lineRule="auto"/>
              <w:ind w:firstLine="0"/>
              <w:rPr>
                <w:b/>
                <w:bCs/>
                <w:sz w:val="18"/>
                <w:szCs w:val="18"/>
              </w:rPr>
            </w:pPr>
          </w:p>
        </w:tc>
        <w:tc>
          <w:tcPr>
            <w:tcW w:w="328" w:type="pct"/>
            <w:tcBorders>
              <w:top w:val="single" w:sz="4" w:space="0" w:color="auto"/>
              <w:left w:val="single" w:sz="4" w:space="0" w:color="auto"/>
              <w:bottom w:val="single" w:sz="4" w:space="0" w:color="auto"/>
              <w:right w:val="single" w:sz="4" w:space="0" w:color="auto"/>
            </w:tcBorders>
            <w:noWrap/>
            <w:vAlign w:val="center"/>
          </w:tcPr>
          <w:p w:rsidR="00797113" w:rsidRPr="00797113" w:rsidRDefault="00797113" w:rsidP="00797113">
            <w:pPr>
              <w:spacing w:line="240" w:lineRule="auto"/>
              <w:ind w:firstLine="0"/>
              <w:rPr>
                <w:b/>
                <w:bCs/>
                <w:sz w:val="18"/>
                <w:szCs w:val="18"/>
              </w:rPr>
            </w:pPr>
          </w:p>
        </w:tc>
        <w:tc>
          <w:tcPr>
            <w:tcW w:w="693" w:type="pct"/>
            <w:tcBorders>
              <w:top w:val="single" w:sz="4" w:space="0" w:color="auto"/>
              <w:left w:val="single" w:sz="4" w:space="0" w:color="auto"/>
              <w:bottom w:val="single" w:sz="4" w:space="0" w:color="auto"/>
              <w:right w:val="single" w:sz="4" w:space="0" w:color="auto"/>
            </w:tcBorders>
            <w:vAlign w:val="center"/>
          </w:tcPr>
          <w:p w:rsidR="00797113" w:rsidRPr="00797113" w:rsidRDefault="00797113" w:rsidP="00797113">
            <w:pPr>
              <w:spacing w:line="240" w:lineRule="auto"/>
              <w:ind w:firstLine="0"/>
              <w:rPr>
                <w:b/>
                <w:bCs/>
                <w:sz w:val="18"/>
                <w:szCs w:val="18"/>
              </w:rPr>
            </w:pPr>
          </w:p>
        </w:tc>
      </w:tr>
    </w:tbl>
    <w:p w:rsidR="00797113" w:rsidRPr="00797113" w:rsidRDefault="00797113" w:rsidP="00797113">
      <w:pPr>
        <w:spacing w:line="240" w:lineRule="auto"/>
        <w:rPr>
          <w:b/>
          <w:sz w:val="18"/>
          <w:szCs w:val="18"/>
        </w:rPr>
      </w:pPr>
    </w:p>
    <w:p w:rsidR="00797113" w:rsidRPr="00797113" w:rsidRDefault="00797113" w:rsidP="00797113">
      <w:pPr>
        <w:spacing w:line="240" w:lineRule="auto"/>
        <w:rPr>
          <w:b/>
          <w:sz w:val="18"/>
          <w:szCs w:val="18"/>
        </w:rPr>
      </w:pPr>
      <w:bookmarkStart w:id="3" w:name="RANGE!A1:H124"/>
      <w:bookmarkEnd w:id="3"/>
    </w:p>
    <w:p w:rsidR="00797113" w:rsidRDefault="00797113" w:rsidP="00797113">
      <w:pPr>
        <w:spacing w:line="240" w:lineRule="auto"/>
        <w:rPr>
          <w:b/>
          <w:sz w:val="18"/>
          <w:szCs w:val="18"/>
        </w:rPr>
      </w:pPr>
    </w:p>
    <w:p w:rsidR="00797113" w:rsidRPr="00797113" w:rsidRDefault="00797113" w:rsidP="00797113">
      <w:pPr>
        <w:spacing w:line="240" w:lineRule="auto"/>
        <w:rPr>
          <w:b/>
          <w:sz w:val="18"/>
          <w:szCs w:val="18"/>
        </w:rPr>
      </w:pPr>
    </w:p>
    <w:p w:rsidR="00797113" w:rsidRPr="00797113" w:rsidRDefault="00797113" w:rsidP="00797113">
      <w:pPr>
        <w:spacing w:line="240" w:lineRule="auto"/>
        <w:rPr>
          <w:b/>
          <w:sz w:val="18"/>
          <w:szCs w:val="18"/>
        </w:rPr>
      </w:pPr>
      <w:proofErr w:type="gramStart"/>
      <w:r w:rsidRPr="00797113">
        <w:rPr>
          <w:b/>
          <w:sz w:val="18"/>
          <w:szCs w:val="18"/>
        </w:rPr>
        <w:t>Приложение  №</w:t>
      </w:r>
      <w:proofErr w:type="gramEnd"/>
      <w:r w:rsidRPr="00797113">
        <w:rPr>
          <w:b/>
          <w:sz w:val="18"/>
          <w:szCs w:val="18"/>
        </w:rPr>
        <w:t xml:space="preserve"> 5 к бюджету </w:t>
      </w:r>
      <w:proofErr w:type="spellStart"/>
      <w:r w:rsidRPr="00797113">
        <w:rPr>
          <w:b/>
          <w:sz w:val="18"/>
          <w:szCs w:val="18"/>
        </w:rPr>
        <w:t>Кайлинского</w:t>
      </w:r>
      <w:proofErr w:type="spellEnd"/>
      <w:r w:rsidRPr="00797113">
        <w:rPr>
          <w:b/>
          <w:sz w:val="18"/>
          <w:szCs w:val="18"/>
        </w:rPr>
        <w:t xml:space="preserve"> сельсовета  на 2025 год</w:t>
      </w:r>
    </w:p>
    <w:p w:rsidR="00797113" w:rsidRPr="00797113" w:rsidRDefault="00797113" w:rsidP="00797113">
      <w:pPr>
        <w:spacing w:line="240" w:lineRule="auto"/>
        <w:rPr>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2"/>
        <w:gridCol w:w="725"/>
        <w:gridCol w:w="725"/>
        <w:gridCol w:w="466"/>
        <w:gridCol w:w="1459"/>
        <w:gridCol w:w="582"/>
        <w:gridCol w:w="1108"/>
      </w:tblGrid>
      <w:tr w:rsidR="00797113" w:rsidRPr="00797113" w:rsidTr="00797113">
        <w:trPr>
          <w:trHeight w:val="132"/>
        </w:trPr>
        <w:tc>
          <w:tcPr>
            <w:tcW w:w="5000" w:type="pct"/>
            <w:gridSpan w:val="7"/>
            <w:tcBorders>
              <w:top w:val="single" w:sz="4" w:space="0" w:color="auto"/>
              <w:left w:val="single" w:sz="4" w:space="0" w:color="auto"/>
              <w:bottom w:val="single" w:sz="4" w:space="0" w:color="auto"/>
              <w:right w:val="single" w:sz="4" w:space="0" w:color="auto"/>
            </w:tcBorders>
            <w:vAlign w:val="bottom"/>
            <w:hideMark/>
          </w:tcPr>
          <w:p w:rsidR="00797113" w:rsidRPr="00797113" w:rsidRDefault="00797113" w:rsidP="00797113">
            <w:pPr>
              <w:spacing w:line="240" w:lineRule="auto"/>
              <w:ind w:firstLine="0"/>
              <w:rPr>
                <w:b/>
                <w:sz w:val="18"/>
                <w:szCs w:val="18"/>
              </w:rPr>
            </w:pPr>
            <w:r w:rsidRPr="00797113">
              <w:rPr>
                <w:b/>
                <w:sz w:val="18"/>
                <w:szCs w:val="18"/>
              </w:rPr>
              <w:t>Ведомственная структура расходов на 2025 год</w:t>
            </w:r>
          </w:p>
        </w:tc>
      </w:tr>
      <w:tr w:rsidR="00797113" w:rsidRPr="00797113" w:rsidTr="00797113">
        <w:trPr>
          <w:trHeight w:val="45"/>
        </w:trPr>
        <w:tc>
          <w:tcPr>
            <w:tcW w:w="2469" w:type="pct"/>
            <w:tcBorders>
              <w:top w:val="single" w:sz="4" w:space="0" w:color="auto"/>
              <w:left w:val="single" w:sz="4" w:space="0" w:color="auto"/>
              <w:bottom w:val="single" w:sz="4" w:space="0" w:color="auto"/>
              <w:right w:val="single" w:sz="4" w:space="0" w:color="auto"/>
            </w:tcBorders>
            <w:noWrap/>
            <w:vAlign w:val="bottom"/>
            <w:hideMark/>
          </w:tcPr>
          <w:p w:rsidR="00797113" w:rsidRPr="00797113" w:rsidRDefault="00797113" w:rsidP="00797113">
            <w:pPr>
              <w:spacing w:line="240" w:lineRule="auto"/>
              <w:ind w:firstLine="0"/>
              <w:rPr>
                <w:b/>
                <w:sz w:val="18"/>
                <w:szCs w:val="18"/>
              </w:rPr>
            </w:pPr>
          </w:p>
        </w:tc>
        <w:tc>
          <w:tcPr>
            <w:tcW w:w="365" w:type="pct"/>
            <w:tcBorders>
              <w:top w:val="single" w:sz="4" w:space="0" w:color="auto"/>
              <w:left w:val="single" w:sz="4" w:space="0" w:color="auto"/>
              <w:bottom w:val="single" w:sz="4" w:space="0" w:color="auto"/>
              <w:right w:val="single" w:sz="4" w:space="0" w:color="auto"/>
            </w:tcBorders>
            <w:noWrap/>
            <w:vAlign w:val="bottom"/>
            <w:hideMark/>
          </w:tcPr>
          <w:p w:rsidR="00797113" w:rsidRPr="00797113" w:rsidRDefault="00797113" w:rsidP="00797113">
            <w:pPr>
              <w:spacing w:line="240" w:lineRule="auto"/>
              <w:ind w:firstLine="0"/>
              <w:rPr>
                <w:b/>
                <w:sz w:val="18"/>
                <w:szCs w:val="18"/>
              </w:rPr>
            </w:pPr>
          </w:p>
        </w:tc>
        <w:tc>
          <w:tcPr>
            <w:tcW w:w="365" w:type="pct"/>
            <w:tcBorders>
              <w:top w:val="single" w:sz="4" w:space="0" w:color="auto"/>
              <w:left w:val="single" w:sz="4" w:space="0" w:color="auto"/>
              <w:bottom w:val="single" w:sz="4" w:space="0" w:color="auto"/>
              <w:right w:val="single" w:sz="4" w:space="0" w:color="auto"/>
            </w:tcBorders>
            <w:noWrap/>
            <w:vAlign w:val="bottom"/>
            <w:hideMark/>
          </w:tcPr>
          <w:p w:rsidR="00797113" w:rsidRPr="00797113" w:rsidRDefault="00797113" w:rsidP="00797113">
            <w:pPr>
              <w:spacing w:line="240" w:lineRule="auto"/>
              <w:ind w:firstLine="0"/>
              <w:rPr>
                <w:b/>
                <w:sz w:val="18"/>
                <w:szCs w:val="18"/>
              </w:rPr>
            </w:pPr>
          </w:p>
        </w:tc>
        <w:tc>
          <w:tcPr>
            <w:tcW w:w="220" w:type="pct"/>
            <w:tcBorders>
              <w:top w:val="single" w:sz="4" w:space="0" w:color="auto"/>
              <w:left w:val="single" w:sz="4" w:space="0" w:color="auto"/>
              <w:bottom w:val="single" w:sz="4" w:space="0" w:color="auto"/>
              <w:right w:val="single" w:sz="4" w:space="0" w:color="auto"/>
            </w:tcBorders>
            <w:noWrap/>
            <w:vAlign w:val="bottom"/>
            <w:hideMark/>
          </w:tcPr>
          <w:p w:rsidR="00797113" w:rsidRPr="00797113" w:rsidRDefault="00797113" w:rsidP="00797113">
            <w:pPr>
              <w:spacing w:line="240" w:lineRule="auto"/>
              <w:ind w:firstLine="0"/>
              <w:rPr>
                <w:b/>
                <w:sz w:val="18"/>
                <w:szCs w:val="18"/>
              </w:rPr>
            </w:pPr>
          </w:p>
        </w:tc>
        <w:tc>
          <w:tcPr>
            <w:tcW w:w="732" w:type="pct"/>
            <w:tcBorders>
              <w:top w:val="single" w:sz="4" w:space="0" w:color="auto"/>
              <w:left w:val="single" w:sz="4" w:space="0" w:color="auto"/>
              <w:bottom w:val="single" w:sz="4" w:space="0" w:color="auto"/>
              <w:right w:val="single" w:sz="4" w:space="0" w:color="auto"/>
            </w:tcBorders>
            <w:noWrap/>
            <w:vAlign w:val="bottom"/>
            <w:hideMark/>
          </w:tcPr>
          <w:p w:rsidR="00797113" w:rsidRPr="00797113" w:rsidRDefault="00797113" w:rsidP="00797113">
            <w:pPr>
              <w:spacing w:line="240" w:lineRule="auto"/>
              <w:ind w:firstLine="0"/>
              <w:rPr>
                <w:b/>
                <w:sz w:val="18"/>
                <w:szCs w:val="18"/>
              </w:rPr>
            </w:pPr>
          </w:p>
        </w:tc>
        <w:tc>
          <w:tcPr>
            <w:tcW w:w="293" w:type="pct"/>
            <w:tcBorders>
              <w:top w:val="single" w:sz="4" w:space="0" w:color="auto"/>
              <w:left w:val="single" w:sz="4" w:space="0" w:color="auto"/>
              <w:bottom w:val="single" w:sz="4" w:space="0" w:color="auto"/>
              <w:right w:val="single" w:sz="4" w:space="0" w:color="auto"/>
            </w:tcBorders>
            <w:noWrap/>
            <w:vAlign w:val="bottom"/>
            <w:hideMark/>
          </w:tcPr>
          <w:p w:rsidR="00797113" w:rsidRPr="00797113" w:rsidRDefault="00797113" w:rsidP="00797113">
            <w:pPr>
              <w:spacing w:line="240" w:lineRule="auto"/>
              <w:ind w:firstLine="0"/>
              <w:rPr>
                <w:b/>
                <w:sz w:val="18"/>
                <w:szCs w:val="18"/>
              </w:rPr>
            </w:pPr>
          </w:p>
        </w:tc>
        <w:tc>
          <w:tcPr>
            <w:tcW w:w="556" w:type="pct"/>
            <w:tcBorders>
              <w:top w:val="single" w:sz="4" w:space="0" w:color="auto"/>
              <w:left w:val="single" w:sz="4" w:space="0" w:color="auto"/>
              <w:bottom w:val="single" w:sz="4" w:space="0" w:color="auto"/>
              <w:right w:val="single" w:sz="4" w:space="0" w:color="auto"/>
            </w:tcBorders>
            <w:noWrap/>
            <w:vAlign w:val="bottom"/>
            <w:hideMark/>
          </w:tcPr>
          <w:p w:rsidR="00797113" w:rsidRPr="00797113" w:rsidRDefault="00797113" w:rsidP="00797113">
            <w:pPr>
              <w:spacing w:line="240" w:lineRule="auto"/>
              <w:ind w:firstLine="0"/>
              <w:rPr>
                <w:b/>
                <w:sz w:val="18"/>
                <w:szCs w:val="18"/>
              </w:rPr>
            </w:pPr>
          </w:p>
        </w:tc>
      </w:tr>
      <w:tr w:rsidR="00797113" w:rsidRPr="00797113" w:rsidTr="00797113">
        <w:trPr>
          <w:trHeight w:val="255"/>
        </w:trPr>
        <w:tc>
          <w:tcPr>
            <w:tcW w:w="2469"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bCs/>
                <w:sz w:val="18"/>
                <w:szCs w:val="18"/>
              </w:rPr>
            </w:pPr>
            <w:r w:rsidRPr="00797113">
              <w:rPr>
                <w:b/>
                <w:bCs/>
                <w:sz w:val="18"/>
                <w:szCs w:val="18"/>
              </w:rPr>
              <w:t>Наименование</w:t>
            </w:r>
          </w:p>
        </w:tc>
        <w:tc>
          <w:tcPr>
            <w:tcW w:w="365"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bCs/>
                <w:sz w:val="18"/>
                <w:szCs w:val="18"/>
              </w:rPr>
            </w:pPr>
            <w:r w:rsidRPr="00797113">
              <w:rPr>
                <w:b/>
                <w:bCs/>
                <w:sz w:val="18"/>
                <w:szCs w:val="18"/>
              </w:rPr>
              <w:t>ГРБС</w:t>
            </w:r>
          </w:p>
        </w:tc>
        <w:tc>
          <w:tcPr>
            <w:tcW w:w="365"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bCs/>
                <w:sz w:val="18"/>
                <w:szCs w:val="18"/>
              </w:rPr>
            </w:pPr>
            <w:r w:rsidRPr="00797113">
              <w:rPr>
                <w:b/>
                <w:bCs/>
                <w:sz w:val="18"/>
                <w:szCs w:val="18"/>
              </w:rPr>
              <w:t>РЗ</w:t>
            </w:r>
          </w:p>
        </w:tc>
        <w:tc>
          <w:tcPr>
            <w:tcW w:w="220"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bCs/>
                <w:sz w:val="18"/>
                <w:szCs w:val="18"/>
              </w:rPr>
            </w:pPr>
            <w:r w:rsidRPr="00797113">
              <w:rPr>
                <w:b/>
                <w:bCs/>
                <w:sz w:val="18"/>
                <w:szCs w:val="18"/>
              </w:rPr>
              <w:t>ПР</w:t>
            </w:r>
          </w:p>
        </w:tc>
        <w:tc>
          <w:tcPr>
            <w:tcW w:w="732"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bCs/>
                <w:sz w:val="18"/>
                <w:szCs w:val="18"/>
              </w:rPr>
            </w:pPr>
            <w:r w:rsidRPr="00797113">
              <w:rPr>
                <w:b/>
                <w:bCs/>
                <w:sz w:val="18"/>
                <w:szCs w:val="18"/>
              </w:rPr>
              <w:t xml:space="preserve">Ц </w:t>
            </w:r>
            <w:proofErr w:type="spellStart"/>
            <w:r w:rsidRPr="00797113">
              <w:rPr>
                <w:b/>
                <w:bCs/>
                <w:sz w:val="18"/>
                <w:szCs w:val="18"/>
              </w:rPr>
              <w:t>Ст</w:t>
            </w:r>
            <w:proofErr w:type="spellEnd"/>
          </w:p>
        </w:tc>
        <w:tc>
          <w:tcPr>
            <w:tcW w:w="293"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bCs/>
                <w:sz w:val="18"/>
                <w:szCs w:val="18"/>
              </w:rPr>
            </w:pPr>
            <w:r w:rsidRPr="00797113">
              <w:rPr>
                <w:b/>
                <w:bCs/>
                <w:sz w:val="18"/>
                <w:szCs w:val="18"/>
              </w:rPr>
              <w:t>ВР</w:t>
            </w:r>
          </w:p>
        </w:tc>
        <w:tc>
          <w:tcPr>
            <w:tcW w:w="556"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bCs/>
                <w:sz w:val="18"/>
                <w:szCs w:val="18"/>
              </w:rPr>
            </w:pPr>
            <w:r w:rsidRPr="00797113">
              <w:rPr>
                <w:b/>
                <w:bCs/>
                <w:sz w:val="18"/>
                <w:szCs w:val="18"/>
              </w:rPr>
              <w:t>План на 2025</w:t>
            </w:r>
          </w:p>
          <w:p w:rsidR="00797113" w:rsidRPr="00797113" w:rsidRDefault="00797113" w:rsidP="00797113">
            <w:pPr>
              <w:spacing w:line="240" w:lineRule="auto"/>
              <w:ind w:firstLine="0"/>
              <w:rPr>
                <w:b/>
                <w:bCs/>
                <w:sz w:val="18"/>
                <w:szCs w:val="18"/>
              </w:rPr>
            </w:pPr>
            <w:r w:rsidRPr="00797113">
              <w:rPr>
                <w:b/>
                <w:bCs/>
                <w:sz w:val="18"/>
                <w:szCs w:val="18"/>
              </w:rPr>
              <w:t xml:space="preserve"> год</w:t>
            </w:r>
          </w:p>
        </w:tc>
      </w:tr>
      <w:tr w:rsidR="00797113" w:rsidRPr="00797113" w:rsidTr="00797113">
        <w:trPr>
          <w:trHeight w:val="487"/>
        </w:trPr>
        <w:tc>
          <w:tcPr>
            <w:tcW w:w="2469" w:type="pct"/>
            <w:tcBorders>
              <w:top w:val="single" w:sz="4" w:space="0" w:color="auto"/>
              <w:left w:val="single" w:sz="4" w:space="0" w:color="auto"/>
              <w:bottom w:val="single" w:sz="4" w:space="0" w:color="auto"/>
              <w:right w:val="single" w:sz="4" w:space="0" w:color="auto"/>
            </w:tcBorders>
            <w:shd w:val="clear" w:color="auto" w:fill="69FFFF"/>
            <w:vAlign w:val="center"/>
            <w:hideMark/>
          </w:tcPr>
          <w:p w:rsidR="00797113" w:rsidRPr="00797113" w:rsidRDefault="00797113" w:rsidP="00797113">
            <w:pPr>
              <w:spacing w:line="240" w:lineRule="auto"/>
              <w:ind w:firstLine="0"/>
              <w:rPr>
                <w:b/>
                <w:bCs/>
                <w:sz w:val="18"/>
                <w:szCs w:val="18"/>
              </w:rPr>
            </w:pPr>
            <w:r w:rsidRPr="00797113">
              <w:rPr>
                <w:b/>
                <w:bCs/>
                <w:sz w:val="18"/>
                <w:szCs w:val="18"/>
              </w:rPr>
              <w:t xml:space="preserve">администрация </w:t>
            </w:r>
            <w:proofErr w:type="spellStart"/>
            <w:r w:rsidRPr="00797113">
              <w:rPr>
                <w:b/>
                <w:bCs/>
                <w:sz w:val="18"/>
                <w:szCs w:val="18"/>
              </w:rPr>
              <w:t>Кайлинского</w:t>
            </w:r>
            <w:proofErr w:type="spellEnd"/>
            <w:r w:rsidRPr="00797113">
              <w:rPr>
                <w:b/>
                <w:bCs/>
                <w:sz w:val="18"/>
                <w:szCs w:val="18"/>
              </w:rPr>
              <w:t xml:space="preserve"> сельсовета </w:t>
            </w:r>
            <w:proofErr w:type="spellStart"/>
            <w:r w:rsidRPr="00797113">
              <w:rPr>
                <w:b/>
                <w:bCs/>
                <w:sz w:val="18"/>
                <w:szCs w:val="18"/>
              </w:rPr>
              <w:t>Мошковского</w:t>
            </w:r>
            <w:proofErr w:type="spellEnd"/>
            <w:r w:rsidRPr="00797113">
              <w:rPr>
                <w:b/>
                <w:bCs/>
                <w:sz w:val="18"/>
                <w:szCs w:val="18"/>
              </w:rPr>
              <w:t xml:space="preserve"> района Новосибирской области</w:t>
            </w:r>
          </w:p>
        </w:tc>
        <w:tc>
          <w:tcPr>
            <w:tcW w:w="365"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555</w:t>
            </w:r>
          </w:p>
        </w:tc>
        <w:tc>
          <w:tcPr>
            <w:tcW w:w="365"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 </w:t>
            </w:r>
          </w:p>
        </w:tc>
        <w:tc>
          <w:tcPr>
            <w:tcW w:w="220"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 </w:t>
            </w:r>
          </w:p>
        </w:tc>
        <w:tc>
          <w:tcPr>
            <w:tcW w:w="732"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 </w:t>
            </w:r>
          </w:p>
        </w:tc>
        <w:tc>
          <w:tcPr>
            <w:tcW w:w="293"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 </w:t>
            </w:r>
          </w:p>
        </w:tc>
        <w:tc>
          <w:tcPr>
            <w:tcW w:w="556"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16996,9</w:t>
            </w:r>
          </w:p>
        </w:tc>
      </w:tr>
      <w:tr w:rsidR="00797113" w:rsidRPr="00797113" w:rsidTr="00797113">
        <w:trPr>
          <w:trHeight w:val="315"/>
        </w:trPr>
        <w:tc>
          <w:tcPr>
            <w:tcW w:w="2469" w:type="pct"/>
            <w:tcBorders>
              <w:top w:val="single" w:sz="4" w:space="0" w:color="auto"/>
              <w:left w:val="single" w:sz="4" w:space="0" w:color="auto"/>
              <w:bottom w:val="single" w:sz="4" w:space="0" w:color="auto"/>
              <w:right w:val="single" w:sz="4" w:space="0" w:color="auto"/>
            </w:tcBorders>
            <w:shd w:val="clear" w:color="auto" w:fill="69FFFF"/>
            <w:vAlign w:val="bottom"/>
            <w:hideMark/>
          </w:tcPr>
          <w:p w:rsidR="00797113" w:rsidRPr="00797113" w:rsidRDefault="00797113" w:rsidP="00797113">
            <w:pPr>
              <w:spacing w:line="240" w:lineRule="auto"/>
              <w:ind w:firstLine="0"/>
              <w:rPr>
                <w:b/>
                <w:bCs/>
                <w:sz w:val="18"/>
                <w:szCs w:val="18"/>
              </w:rPr>
            </w:pPr>
            <w:r w:rsidRPr="00797113">
              <w:rPr>
                <w:b/>
                <w:bCs/>
                <w:sz w:val="18"/>
                <w:szCs w:val="18"/>
              </w:rPr>
              <w:t>Общегосударственные вопросы</w:t>
            </w:r>
          </w:p>
        </w:tc>
        <w:tc>
          <w:tcPr>
            <w:tcW w:w="365" w:type="pct"/>
            <w:tcBorders>
              <w:top w:val="single" w:sz="4" w:space="0" w:color="auto"/>
              <w:left w:val="single" w:sz="4" w:space="0" w:color="auto"/>
              <w:bottom w:val="single" w:sz="4" w:space="0" w:color="auto"/>
              <w:right w:val="single" w:sz="4" w:space="0" w:color="auto"/>
            </w:tcBorders>
            <w:shd w:val="clear" w:color="auto" w:fill="69FFFF"/>
            <w:vAlign w:val="center"/>
            <w:hideMark/>
          </w:tcPr>
          <w:p w:rsidR="00797113" w:rsidRPr="00797113" w:rsidRDefault="00797113" w:rsidP="00797113">
            <w:pPr>
              <w:spacing w:line="240" w:lineRule="auto"/>
              <w:ind w:firstLine="0"/>
              <w:rPr>
                <w:b/>
                <w:bCs/>
                <w:sz w:val="18"/>
                <w:szCs w:val="18"/>
              </w:rPr>
            </w:pPr>
            <w:r w:rsidRPr="00797113">
              <w:rPr>
                <w:b/>
                <w:bCs/>
                <w:sz w:val="18"/>
                <w:szCs w:val="18"/>
              </w:rPr>
              <w:t>555</w:t>
            </w:r>
          </w:p>
        </w:tc>
        <w:tc>
          <w:tcPr>
            <w:tcW w:w="365" w:type="pct"/>
            <w:tcBorders>
              <w:top w:val="single" w:sz="4" w:space="0" w:color="auto"/>
              <w:left w:val="single" w:sz="4" w:space="0" w:color="auto"/>
              <w:bottom w:val="single" w:sz="4" w:space="0" w:color="auto"/>
              <w:right w:val="single" w:sz="4" w:space="0" w:color="auto"/>
            </w:tcBorders>
            <w:shd w:val="clear" w:color="auto" w:fill="69FFFF"/>
            <w:vAlign w:val="center"/>
            <w:hideMark/>
          </w:tcPr>
          <w:p w:rsidR="00797113" w:rsidRPr="00797113" w:rsidRDefault="00797113" w:rsidP="00797113">
            <w:pPr>
              <w:spacing w:line="240" w:lineRule="auto"/>
              <w:ind w:firstLine="0"/>
              <w:rPr>
                <w:b/>
                <w:bCs/>
                <w:sz w:val="18"/>
                <w:szCs w:val="18"/>
              </w:rPr>
            </w:pPr>
            <w:r w:rsidRPr="00797113">
              <w:rPr>
                <w:b/>
                <w:bCs/>
                <w:sz w:val="18"/>
                <w:szCs w:val="18"/>
              </w:rPr>
              <w:t>01</w:t>
            </w:r>
          </w:p>
        </w:tc>
        <w:tc>
          <w:tcPr>
            <w:tcW w:w="220" w:type="pct"/>
            <w:tcBorders>
              <w:top w:val="single" w:sz="4" w:space="0" w:color="auto"/>
              <w:left w:val="single" w:sz="4" w:space="0" w:color="auto"/>
              <w:bottom w:val="single" w:sz="4" w:space="0" w:color="auto"/>
              <w:right w:val="single" w:sz="4" w:space="0" w:color="auto"/>
            </w:tcBorders>
            <w:shd w:val="clear" w:color="auto" w:fill="69FFFF"/>
            <w:vAlign w:val="center"/>
            <w:hideMark/>
          </w:tcPr>
          <w:p w:rsidR="00797113" w:rsidRPr="00797113" w:rsidRDefault="00797113" w:rsidP="00797113">
            <w:pPr>
              <w:spacing w:line="240" w:lineRule="auto"/>
              <w:ind w:firstLine="0"/>
              <w:rPr>
                <w:b/>
                <w:bCs/>
                <w:sz w:val="18"/>
                <w:szCs w:val="18"/>
              </w:rPr>
            </w:pPr>
            <w:r w:rsidRPr="00797113">
              <w:rPr>
                <w:b/>
                <w:bCs/>
                <w:sz w:val="18"/>
                <w:szCs w:val="18"/>
              </w:rPr>
              <w:t> </w:t>
            </w:r>
          </w:p>
        </w:tc>
        <w:tc>
          <w:tcPr>
            <w:tcW w:w="732"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 </w:t>
            </w:r>
          </w:p>
        </w:tc>
        <w:tc>
          <w:tcPr>
            <w:tcW w:w="293" w:type="pct"/>
            <w:tcBorders>
              <w:top w:val="single" w:sz="4" w:space="0" w:color="auto"/>
              <w:left w:val="single" w:sz="4" w:space="0" w:color="auto"/>
              <w:bottom w:val="single" w:sz="4" w:space="0" w:color="auto"/>
              <w:right w:val="single" w:sz="4" w:space="0" w:color="auto"/>
            </w:tcBorders>
            <w:shd w:val="clear" w:color="auto" w:fill="69FFFF"/>
            <w:vAlign w:val="center"/>
            <w:hideMark/>
          </w:tcPr>
          <w:p w:rsidR="00797113" w:rsidRPr="00797113" w:rsidRDefault="00797113" w:rsidP="00797113">
            <w:pPr>
              <w:spacing w:line="240" w:lineRule="auto"/>
              <w:ind w:firstLine="0"/>
              <w:rPr>
                <w:b/>
                <w:bCs/>
                <w:sz w:val="18"/>
                <w:szCs w:val="18"/>
              </w:rPr>
            </w:pPr>
            <w:r w:rsidRPr="00797113">
              <w:rPr>
                <w:b/>
                <w:bCs/>
                <w:sz w:val="18"/>
                <w:szCs w:val="18"/>
              </w:rPr>
              <w:t> </w:t>
            </w:r>
          </w:p>
        </w:tc>
        <w:tc>
          <w:tcPr>
            <w:tcW w:w="556" w:type="pct"/>
            <w:tcBorders>
              <w:top w:val="single" w:sz="4" w:space="0" w:color="auto"/>
              <w:left w:val="single" w:sz="4" w:space="0" w:color="auto"/>
              <w:bottom w:val="single" w:sz="4" w:space="0" w:color="auto"/>
              <w:right w:val="single" w:sz="4" w:space="0" w:color="auto"/>
            </w:tcBorders>
            <w:shd w:val="clear" w:color="auto" w:fill="69FFFF"/>
            <w:vAlign w:val="center"/>
            <w:hideMark/>
          </w:tcPr>
          <w:p w:rsidR="00797113" w:rsidRPr="00797113" w:rsidRDefault="00797113" w:rsidP="00797113">
            <w:pPr>
              <w:spacing w:line="240" w:lineRule="auto"/>
              <w:ind w:firstLine="0"/>
              <w:rPr>
                <w:b/>
                <w:bCs/>
                <w:sz w:val="18"/>
                <w:szCs w:val="18"/>
              </w:rPr>
            </w:pPr>
            <w:r w:rsidRPr="00797113">
              <w:rPr>
                <w:b/>
                <w:bCs/>
                <w:sz w:val="18"/>
                <w:szCs w:val="18"/>
              </w:rPr>
              <w:t>8883,3</w:t>
            </w:r>
          </w:p>
        </w:tc>
      </w:tr>
      <w:tr w:rsidR="00797113" w:rsidRPr="00797113" w:rsidTr="00797113">
        <w:trPr>
          <w:trHeight w:val="796"/>
        </w:trPr>
        <w:tc>
          <w:tcPr>
            <w:tcW w:w="2469" w:type="pct"/>
            <w:tcBorders>
              <w:top w:val="single" w:sz="4" w:space="0" w:color="auto"/>
              <w:left w:val="single" w:sz="4" w:space="0" w:color="auto"/>
              <w:bottom w:val="single" w:sz="4" w:space="0" w:color="auto"/>
              <w:right w:val="single" w:sz="4" w:space="0" w:color="auto"/>
            </w:tcBorders>
            <w:shd w:val="clear" w:color="auto" w:fill="69FFFF"/>
            <w:vAlign w:val="center"/>
            <w:hideMark/>
          </w:tcPr>
          <w:p w:rsidR="00797113" w:rsidRPr="00797113" w:rsidRDefault="00797113" w:rsidP="00797113">
            <w:pPr>
              <w:spacing w:line="240" w:lineRule="auto"/>
              <w:ind w:firstLine="0"/>
              <w:rPr>
                <w:b/>
                <w:bCs/>
                <w:sz w:val="18"/>
                <w:szCs w:val="18"/>
              </w:rPr>
            </w:pPr>
            <w:r w:rsidRPr="00797113">
              <w:rPr>
                <w:b/>
                <w:bCs/>
                <w:sz w:val="18"/>
                <w:szCs w:val="18"/>
              </w:rPr>
              <w:t>Функционирование высшего должностного лица субъекта Российской Федерации и муниципальных образований</w:t>
            </w:r>
          </w:p>
        </w:tc>
        <w:tc>
          <w:tcPr>
            <w:tcW w:w="365" w:type="pct"/>
            <w:tcBorders>
              <w:top w:val="single" w:sz="4" w:space="0" w:color="auto"/>
              <w:left w:val="single" w:sz="4" w:space="0" w:color="auto"/>
              <w:bottom w:val="single" w:sz="4" w:space="0" w:color="auto"/>
              <w:right w:val="single" w:sz="4" w:space="0" w:color="auto"/>
            </w:tcBorders>
            <w:shd w:val="clear" w:color="auto" w:fill="69FFFF"/>
            <w:vAlign w:val="center"/>
            <w:hideMark/>
          </w:tcPr>
          <w:p w:rsidR="00797113" w:rsidRPr="00797113" w:rsidRDefault="00797113" w:rsidP="00797113">
            <w:pPr>
              <w:spacing w:line="240" w:lineRule="auto"/>
              <w:ind w:firstLine="0"/>
              <w:rPr>
                <w:b/>
                <w:bCs/>
                <w:sz w:val="18"/>
                <w:szCs w:val="18"/>
              </w:rPr>
            </w:pPr>
            <w:r w:rsidRPr="00797113">
              <w:rPr>
                <w:b/>
                <w:bCs/>
                <w:sz w:val="18"/>
                <w:szCs w:val="18"/>
              </w:rPr>
              <w:t>555</w:t>
            </w:r>
          </w:p>
        </w:tc>
        <w:tc>
          <w:tcPr>
            <w:tcW w:w="365" w:type="pct"/>
            <w:tcBorders>
              <w:top w:val="single" w:sz="4" w:space="0" w:color="auto"/>
              <w:left w:val="single" w:sz="4" w:space="0" w:color="auto"/>
              <w:bottom w:val="single" w:sz="4" w:space="0" w:color="auto"/>
              <w:right w:val="single" w:sz="4" w:space="0" w:color="auto"/>
            </w:tcBorders>
            <w:shd w:val="clear" w:color="auto" w:fill="69FFFF"/>
            <w:vAlign w:val="center"/>
            <w:hideMark/>
          </w:tcPr>
          <w:p w:rsidR="00797113" w:rsidRPr="00797113" w:rsidRDefault="00797113" w:rsidP="00797113">
            <w:pPr>
              <w:spacing w:line="240" w:lineRule="auto"/>
              <w:ind w:firstLine="0"/>
              <w:rPr>
                <w:b/>
                <w:bCs/>
                <w:sz w:val="18"/>
                <w:szCs w:val="18"/>
              </w:rPr>
            </w:pPr>
            <w:r w:rsidRPr="00797113">
              <w:rPr>
                <w:b/>
                <w:bCs/>
                <w:sz w:val="18"/>
                <w:szCs w:val="18"/>
              </w:rPr>
              <w:t>01</w:t>
            </w:r>
          </w:p>
        </w:tc>
        <w:tc>
          <w:tcPr>
            <w:tcW w:w="220" w:type="pct"/>
            <w:tcBorders>
              <w:top w:val="single" w:sz="4" w:space="0" w:color="auto"/>
              <w:left w:val="single" w:sz="4" w:space="0" w:color="auto"/>
              <w:bottom w:val="single" w:sz="4" w:space="0" w:color="auto"/>
              <w:right w:val="single" w:sz="4" w:space="0" w:color="auto"/>
            </w:tcBorders>
            <w:shd w:val="clear" w:color="auto" w:fill="69FFFF"/>
            <w:vAlign w:val="center"/>
            <w:hideMark/>
          </w:tcPr>
          <w:p w:rsidR="00797113" w:rsidRPr="00797113" w:rsidRDefault="00797113" w:rsidP="00797113">
            <w:pPr>
              <w:spacing w:line="240" w:lineRule="auto"/>
              <w:ind w:firstLine="0"/>
              <w:rPr>
                <w:b/>
                <w:bCs/>
                <w:sz w:val="18"/>
                <w:szCs w:val="18"/>
              </w:rPr>
            </w:pPr>
            <w:r w:rsidRPr="00797113">
              <w:rPr>
                <w:b/>
                <w:bCs/>
                <w:sz w:val="18"/>
                <w:szCs w:val="18"/>
              </w:rPr>
              <w:t>02</w:t>
            </w:r>
          </w:p>
        </w:tc>
        <w:tc>
          <w:tcPr>
            <w:tcW w:w="732"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 </w:t>
            </w:r>
          </w:p>
        </w:tc>
        <w:tc>
          <w:tcPr>
            <w:tcW w:w="293" w:type="pct"/>
            <w:tcBorders>
              <w:top w:val="single" w:sz="4" w:space="0" w:color="auto"/>
              <w:left w:val="single" w:sz="4" w:space="0" w:color="auto"/>
              <w:bottom w:val="single" w:sz="4" w:space="0" w:color="auto"/>
              <w:right w:val="single" w:sz="4" w:space="0" w:color="auto"/>
            </w:tcBorders>
            <w:shd w:val="clear" w:color="auto" w:fill="69FFFF"/>
            <w:vAlign w:val="center"/>
            <w:hideMark/>
          </w:tcPr>
          <w:p w:rsidR="00797113" w:rsidRPr="00797113" w:rsidRDefault="00797113" w:rsidP="00797113">
            <w:pPr>
              <w:spacing w:line="240" w:lineRule="auto"/>
              <w:ind w:firstLine="0"/>
              <w:rPr>
                <w:b/>
                <w:bCs/>
                <w:sz w:val="18"/>
                <w:szCs w:val="18"/>
              </w:rPr>
            </w:pPr>
            <w:r w:rsidRPr="00797113">
              <w:rPr>
                <w:b/>
                <w:bCs/>
                <w:sz w:val="18"/>
                <w:szCs w:val="18"/>
              </w:rPr>
              <w:t> </w:t>
            </w:r>
          </w:p>
        </w:tc>
        <w:tc>
          <w:tcPr>
            <w:tcW w:w="556" w:type="pct"/>
            <w:tcBorders>
              <w:top w:val="single" w:sz="4" w:space="0" w:color="auto"/>
              <w:left w:val="single" w:sz="4" w:space="0" w:color="auto"/>
              <w:bottom w:val="single" w:sz="4" w:space="0" w:color="auto"/>
              <w:right w:val="single" w:sz="4" w:space="0" w:color="auto"/>
            </w:tcBorders>
            <w:shd w:val="clear" w:color="auto" w:fill="69FFFF"/>
            <w:vAlign w:val="center"/>
            <w:hideMark/>
          </w:tcPr>
          <w:p w:rsidR="00797113" w:rsidRPr="00797113" w:rsidRDefault="00797113" w:rsidP="00797113">
            <w:pPr>
              <w:spacing w:line="240" w:lineRule="auto"/>
              <w:ind w:firstLine="0"/>
              <w:rPr>
                <w:b/>
                <w:bCs/>
                <w:sz w:val="18"/>
                <w:szCs w:val="18"/>
              </w:rPr>
            </w:pPr>
            <w:r w:rsidRPr="00797113">
              <w:rPr>
                <w:b/>
                <w:bCs/>
                <w:sz w:val="18"/>
                <w:szCs w:val="18"/>
              </w:rPr>
              <w:t>1117,5</w:t>
            </w:r>
          </w:p>
        </w:tc>
      </w:tr>
      <w:tr w:rsidR="00797113" w:rsidRPr="00797113" w:rsidTr="00797113">
        <w:trPr>
          <w:trHeight w:val="411"/>
        </w:trPr>
        <w:tc>
          <w:tcPr>
            <w:tcW w:w="2469" w:type="pct"/>
            <w:tcBorders>
              <w:top w:val="single" w:sz="4" w:space="0" w:color="auto"/>
              <w:left w:val="single" w:sz="4" w:space="0" w:color="auto"/>
              <w:bottom w:val="single" w:sz="4" w:space="0" w:color="auto"/>
              <w:right w:val="single" w:sz="4" w:space="0" w:color="auto"/>
            </w:tcBorders>
            <w:shd w:val="clear" w:color="auto" w:fill="69FFFF"/>
            <w:vAlign w:val="center"/>
            <w:hideMark/>
          </w:tcPr>
          <w:p w:rsidR="00797113" w:rsidRPr="00797113" w:rsidRDefault="00797113" w:rsidP="00797113">
            <w:pPr>
              <w:spacing w:line="240" w:lineRule="auto"/>
              <w:ind w:firstLine="0"/>
              <w:rPr>
                <w:b/>
                <w:bCs/>
                <w:sz w:val="18"/>
                <w:szCs w:val="18"/>
              </w:rPr>
            </w:pPr>
            <w:r w:rsidRPr="00797113">
              <w:rPr>
                <w:b/>
                <w:bCs/>
                <w:sz w:val="18"/>
                <w:szCs w:val="18"/>
              </w:rPr>
              <w:t>Непрограммное направление бюджета поселения</w:t>
            </w:r>
          </w:p>
        </w:tc>
        <w:tc>
          <w:tcPr>
            <w:tcW w:w="365" w:type="pct"/>
            <w:tcBorders>
              <w:top w:val="single" w:sz="4" w:space="0" w:color="auto"/>
              <w:left w:val="single" w:sz="4" w:space="0" w:color="auto"/>
              <w:bottom w:val="single" w:sz="4" w:space="0" w:color="auto"/>
              <w:right w:val="single" w:sz="4" w:space="0" w:color="auto"/>
            </w:tcBorders>
            <w:shd w:val="clear" w:color="auto" w:fill="69FFFF"/>
            <w:vAlign w:val="center"/>
            <w:hideMark/>
          </w:tcPr>
          <w:p w:rsidR="00797113" w:rsidRPr="00797113" w:rsidRDefault="00797113" w:rsidP="00797113">
            <w:pPr>
              <w:spacing w:line="240" w:lineRule="auto"/>
              <w:ind w:firstLine="0"/>
              <w:rPr>
                <w:b/>
                <w:bCs/>
                <w:sz w:val="18"/>
                <w:szCs w:val="18"/>
              </w:rPr>
            </w:pPr>
            <w:r w:rsidRPr="00797113">
              <w:rPr>
                <w:b/>
                <w:bCs/>
                <w:sz w:val="18"/>
                <w:szCs w:val="18"/>
              </w:rPr>
              <w:t>555</w:t>
            </w:r>
          </w:p>
        </w:tc>
        <w:tc>
          <w:tcPr>
            <w:tcW w:w="365" w:type="pct"/>
            <w:tcBorders>
              <w:top w:val="single" w:sz="4" w:space="0" w:color="auto"/>
              <w:left w:val="single" w:sz="4" w:space="0" w:color="auto"/>
              <w:bottom w:val="single" w:sz="4" w:space="0" w:color="auto"/>
              <w:right w:val="single" w:sz="4" w:space="0" w:color="auto"/>
            </w:tcBorders>
            <w:shd w:val="clear" w:color="auto" w:fill="69FFFF"/>
            <w:vAlign w:val="center"/>
            <w:hideMark/>
          </w:tcPr>
          <w:p w:rsidR="00797113" w:rsidRPr="00797113" w:rsidRDefault="00797113" w:rsidP="00797113">
            <w:pPr>
              <w:spacing w:line="240" w:lineRule="auto"/>
              <w:ind w:firstLine="0"/>
              <w:rPr>
                <w:b/>
                <w:bCs/>
                <w:sz w:val="18"/>
                <w:szCs w:val="18"/>
              </w:rPr>
            </w:pPr>
            <w:r w:rsidRPr="00797113">
              <w:rPr>
                <w:b/>
                <w:bCs/>
                <w:sz w:val="18"/>
                <w:szCs w:val="18"/>
              </w:rPr>
              <w:t>01</w:t>
            </w:r>
          </w:p>
        </w:tc>
        <w:tc>
          <w:tcPr>
            <w:tcW w:w="220" w:type="pct"/>
            <w:tcBorders>
              <w:top w:val="single" w:sz="4" w:space="0" w:color="auto"/>
              <w:left w:val="single" w:sz="4" w:space="0" w:color="auto"/>
              <w:bottom w:val="single" w:sz="4" w:space="0" w:color="auto"/>
              <w:right w:val="single" w:sz="4" w:space="0" w:color="auto"/>
            </w:tcBorders>
            <w:shd w:val="clear" w:color="auto" w:fill="69FFFF"/>
            <w:vAlign w:val="center"/>
            <w:hideMark/>
          </w:tcPr>
          <w:p w:rsidR="00797113" w:rsidRPr="00797113" w:rsidRDefault="00797113" w:rsidP="00797113">
            <w:pPr>
              <w:spacing w:line="240" w:lineRule="auto"/>
              <w:ind w:firstLine="0"/>
              <w:rPr>
                <w:b/>
                <w:bCs/>
                <w:sz w:val="18"/>
                <w:szCs w:val="18"/>
              </w:rPr>
            </w:pPr>
            <w:r w:rsidRPr="00797113">
              <w:rPr>
                <w:b/>
                <w:bCs/>
                <w:sz w:val="18"/>
                <w:szCs w:val="18"/>
              </w:rPr>
              <w:t>02</w:t>
            </w:r>
          </w:p>
        </w:tc>
        <w:tc>
          <w:tcPr>
            <w:tcW w:w="732"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8800000000</w:t>
            </w:r>
          </w:p>
        </w:tc>
        <w:tc>
          <w:tcPr>
            <w:tcW w:w="293" w:type="pct"/>
            <w:tcBorders>
              <w:top w:val="single" w:sz="4" w:space="0" w:color="auto"/>
              <w:left w:val="single" w:sz="4" w:space="0" w:color="auto"/>
              <w:bottom w:val="single" w:sz="4" w:space="0" w:color="auto"/>
              <w:right w:val="single" w:sz="4" w:space="0" w:color="auto"/>
            </w:tcBorders>
            <w:shd w:val="clear" w:color="auto" w:fill="69FFFF"/>
            <w:vAlign w:val="center"/>
            <w:hideMark/>
          </w:tcPr>
          <w:p w:rsidR="00797113" w:rsidRPr="00797113" w:rsidRDefault="00797113" w:rsidP="00797113">
            <w:pPr>
              <w:spacing w:line="240" w:lineRule="auto"/>
              <w:ind w:firstLine="0"/>
              <w:rPr>
                <w:b/>
                <w:bCs/>
                <w:sz w:val="18"/>
                <w:szCs w:val="18"/>
              </w:rPr>
            </w:pPr>
            <w:r w:rsidRPr="00797113">
              <w:rPr>
                <w:b/>
                <w:bCs/>
                <w:sz w:val="18"/>
                <w:szCs w:val="18"/>
              </w:rPr>
              <w:t> </w:t>
            </w:r>
          </w:p>
        </w:tc>
        <w:tc>
          <w:tcPr>
            <w:tcW w:w="556" w:type="pct"/>
            <w:tcBorders>
              <w:top w:val="single" w:sz="4" w:space="0" w:color="auto"/>
              <w:left w:val="single" w:sz="4" w:space="0" w:color="auto"/>
              <w:bottom w:val="single" w:sz="4" w:space="0" w:color="auto"/>
              <w:right w:val="single" w:sz="4" w:space="0" w:color="auto"/>
            </w:tcBorders>
            <w:shd w:val="clear" w:color="auto" w:fill="69FFFF"/>
            <w:vAlign w:val="center"/>
            <w:hideMark/>
          </w:tcPr>
          <w:p w:rsidR="00797113" w:rsidRPr="00797113" w:rsidRDefault="00797113" w:rsidP="00797113">
            <w:pPr>
              <w:spacing w:line="240" w:lineRule="auto"/>
              <w:ind w:firstLine="0"/>
              <w:rPr>
                <w:b/>
                <w:bCs/>
                <w:sz w:val="18"/>
                <w:szCs w:val="18"/>
              </w:rPr>
            </w:pPr>
            <w:r w:rsidRPr="00797113">
              <w:rPr>
                <w:b/>
                <w:bCs/>
                <w:sz w:val="18"/>
                <w:szCs w:val="18"/>
              </w:rPr>
              <w:t>1117,5</w:t>
            </w:r>
          </w:p>
        </w:tc>
      </w:tr>
      <w:tr w:rsidR="00797113" w:rsidRPr="00797113" w:rsidTr="00797113">
        <w:trPr>
          <w:trHeight w:val="558"/>
        </w:trPr>
        <w:tc>
          <w:tcPr>
            <w:tcW w:w="2469" w:type="pct"/>
            <w:tcBorders>
              <w:top w:val="single" w:sz="4" w:space="0" w:color="auto"/>
              <w:left w:val="single" w:sz="4" w:space="0" w:color="auto"/>
              <w:bottom w:val="single" w:sz="4" w:space="0" w:color="auto"/>
              <w:right w:val="single" w:sz="4" w:space="0" w:color="auto"/>
            </w:tcBorders>
            <w:hideMark/>
          </w:tcPr>
          <w:p w:rsidR="00797113" w:rsidRPr="00797113" w:rsidRDefault="00797113" w:rsidP="00797113">
            <w:pPr>
              <w:spacing w:line="240" w:lineRule="auto"/>
              <w:ind w:firstLine="0"/>
              <w:rPr>
                <w:b/>
                <w:sz w:val="18"/>
                <w:szCs w:val="18"/>
              </w:rPr>
            </w:pPr>
            <w:r w:rsidRPr="00797113">
              <w:rPr>
                <w:b/>
                <w:sz w:val="18"/>
                <w:szCs w:val="18"/>
              </w:rPr>
              <w:t>Руководство и управление в сфере установленных функций органов местного самоуправления</w:t>
            </w:r>
          </w:p>
        </w:tc>
        <w:tc>
          <w:tcPr>
            <w:tcW w:w="365"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555</w:t>
            </w:r>
          </w:p>
        </w:tc>
        <w:tc>
          <w:tcPr>
            <w:tcW w:w="365"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01</w:t>
            </w:r>
          </w:p>
        </w:tc>
        <w:tc>
          <w:tcPr>
            <w:tcW w:w="220"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02</w:t>
            </w:r>
          </w:p>
        </w:tc>
        <w:tc>
          <w:tcPr>
            <w:tcW w:w="732"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8800010110</w:t>
            </w:r>
          </w:p>
        </w:tc>
        <w:tc>
          <w:tcPr>
            <w:tcW w:w="293"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 </w:t>
            </w:r>
          </w:p>
        </w:tc>
        <w:tc>
          <w:tcPr>
            <w:tcW w:w="556"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1117,5</w:t>
            </w:r>
          </w:p>
        </w:tc>
      </w:tr>
      <w:tr w:rsidR="00797113" w:rsidRPr="00797113" w:rsidTr="00797113">
        <w:trPr>
          <w:trHeight w:val="315"/>
        </w:trPr>
        <w:tc>
          <w:tcPr>
            <w:tcW w:w="2469" w:type="pct"/>
            <w:tcBorders>
              <w:top w:val="single" w:sz="4" w:space="0" w:color="auto"/>
              <w:left w:val="single" w:sz="4" w:space="0" w:color="auto"/>
              <w:bottom w:val="single" w:sz="4" w:space="0" w:color="auto"/>
              <w:right w:val="single" w:sz="4" w:space="0" w:color="auto"/>
            </w:tcBorders>
            <w:noWrap/>
            <w:vAlign w:val="bottom"/>
            <w:hideMark/>
          </w:tcPr>
          <w:p w:rsidR="00797113" w:rsidRPr="00797113" w:rsidRDefault="00797113" w:rsidP="00797113">
            <w:pPr>
              <w:spacing w:line="240" w:lineRule="auto"/>
              <w:ind w:firstLine="0"/>
              <w:rPr>
                <w:b/>
                <w:sz w:val="18"/>
                <w:szCs w:val="18"/>
              </w:rPr>
            </w:pPr>
            <w:r w:rsidRPr="00797113">
              <w:rPr>
                <w:b/>
                <w:sz w:val="18"/>
                <w:szCs w:val="18"/>
              </w:rPr>
              <w:t>Глава муниципального образования</w:t>
            </w:r>
          </w:p>
        </w:tc>
        <w:tc>
          <w:tcPr>
            <w:tcW w:w="365"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555</w:t>
            </w:r>
          </w:p>
        </w:tc>
        <w:tc>
          <w:tcPr>
            <w:tcW w:w="365"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01</w:t>
            </w:r>
          </w:p>
        </w:tc>
        <w:tc>
          <w:tcPr>
            <w:tcW w:w="220"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02</w:t>
            </w:r>
          </w:p>
        </w:tc>
        <w:tc>
          <w:tcPr>
            <w:tcW w:w="732"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8800010110</w:t>
            </w:r>
          </w:p>
        </w:tc>
        <w:tc>
          <w:tcPr>
            <w:tcW w:w="293"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 </w:t>
            </w:r>
          </w:p>
        </w:tc>
        <w:tc>
          <w:tcPr>
            <w:tcW w:w="556"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1117,5</w:t>
            </w:r>
          </w:p>
        </w:tc>
      </w:tr>
      <w:tr w:rsidR="00797113" w:rsidRPr="00797113" w:rsidTr="00797113">
        <w:trPr>
          <w:trHeight w:val="315"/>
        </w:trPr>
        <w:tc>
          <w:tcPr>
            <w:tcW w:w="2469" w:type="pct"/>
            <w:tcBorders>
              <w:top w:val="single" w:sz="4" w:space="0" w:color="auto"/>
              <w:left w:val="single" w:sz="4" w:space="0" w:color="auto"/>
              <w:bottom w:val="single" w:sz="4" w:space="0" w:color="auto"/>
              <w:right w:val="single" w:sz="4" w:space="0" w:color="auto"/>
            </w:tcBorders>
            <w:noWrap/>
            <w:vAlign w:val="bottom"/>
            <w:hideMark/>
          </w:tcPr>
          <w:p w:rsidR="00797113" w:rsidRPr="00797113" w:rsidRDefault="00797113" w:rsidP="00797113">
            <w:pPr>
              <w:spacing w:line="240" w:lineRule="auto"/>
              <w:ind w:firstLine="0"/>
              <w:rPr>
                <w:b/>
                <w:sz w:val="18"/>
                <w:szCs w:val="18"/>
              </w:rPr>
            </w:pPr>
            <w:r w:rsidRPr="00797113">
              <w:rPr>
                <w:b/>
                <w:sz w:val="18"/>
                <w:szCs w:val="18"/>
              </w:rPr>
              <w:t>Глава муниципального образования</w:t>
            </w:r>
          </w:p>
        </w:tc>
        <w:tc>
          <w:tcPr>
            <w:tcW w:w="365"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555</w:t>
            </w:r>
          </w:p>
        </w:tc>
        <w:tc>
          <w:tcPr>
            <w:tcW w:w="365"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01</w:t>
            </w:r>
          </w:p>
        </w:tc>
        <w:tc>
          <w:tcPr>
            <w:tcW w:w="220"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02</w:t>
            </w:r>
          </w:p>
        </w:tc>
        <w:tc>
          <w:tcPr>
            <w:tcW w:w="732"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8800070510</w:t>
            </w:r>
          </w:p>
        </w:tc>
        <w:tc>
          <w:tcPr>
            <w:tcW w:w="293" w:type="pct"/>
            <w:tcBorders>
              <w:top w:val="single" w:sz="4" w:space="0" w:color="auto"/>
              <w:left w:val="single" w:sz="4" w:space="0" w:color="auto"/>
              <w:bottom w:val="single" w:sz="4" w:space="0" w:color="auto"/>
              <w:right w:val="single" w:sz="4" w:space="0" w:color="auto"/>
            </w:tcBorders>
            <w:vAlign w:val="center"/>
          </w:tcPr>
          <w:p w:rsidR="00797113" w:rsidRPr="00797113" w:rsidRDefault="00797113" w:rsidP="00797113">
            <w:pPr>
              <w:spacing w:line="240" w:lineRule="auto"/>
              <w:ind w:firstLine="0"/>
              <w:rPr>
                <w:b/>
                <w:sz w:val="18"/>
                <w:szCs w:val="18"/>
              </w:rPr>
            </w:pPr>
          </w:p>
        </w:tc>
        <w:tc>
          <w:tcPr>
            <w:tcW w:w="556" w:type="pct"/>
            <w:tcBorders>
              <w:top w:val="single" w:sz="4" w:space="0" w:color="auto"/>
              <w:left w:val="single" w:sz="4" w:space="0" w:color="auto"/>
              <w:bottom w:val="single" w:sz="4" w:space="0" w:color="auto"/>
              <w:right w:val="single" w:sz="4" w:space="0" w:color="auto"/>
            </w:tcBorders>
            <w:vAlign w:val="center"/>
          </w:tcPr>
          <w:p w:rsidR="00797113" w:rsidRPr="00797113" w:rsidRDefault="00797113" w:rsidP="00797113">
            <w:pPr>
              <w:spacing w:line="240" w:lineRule="auto"/>
              <w:ind w:firstLine="0"/>
              <w:rPr>
                <w:b/>
                <w:sz w:val="18"/>
                <w:szCs w:val="18"/>
              </w:rPr>
            </w:pPr>
          </w:p>
        </w:tc>
      </w:tr>
      <w:tr w:rsidR="00797113" w:rsidRPr="00797113" w:rsidTr="00797113">
        <w:trPr>
          <w:trHeight w:val="1209"/>
        </w:trPr>
        <w:tc>
          <w:tcPr>
            <w:tcW w:w="2469"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5"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555</w:t>
            </w:r>
          </w:p>
        </w:tc>
        <w:tc>
          <w:tcPr>
            <w:tcW w:w="365"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01</w:t>
            </w:r>
          </w:p>
        </w:tc>
        <w:tc>
          <w:tcPr>
            <w:tcW w:w="220"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02</w:t>
            </w:r>
          </w:p>
        </w:tc>
        <w:tc>
          <w:tcPr>
            <w:tcW w:w="732"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8800010110</w:t>
            </w:r>
          </w:p>
        </w:tc>
        <w:tc>
          <w:tcPr>
            <w:tcW w:w="293"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100</w:t>
            </w:r>
          </w:p>
        </w:tc>
        <w:tc>
          <w:tcPr>
            <w:tcW w:w="556"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 </w:t>
            </w:r>
          </w:p>
        </w:tc>
      </w:tr>
      <w:tr w:rsidR="00797113" w:rsidRPr="00797113" w:rsidTr="00797113">
        <w:trPr>
          <w:trHeight w:val="537"/>
        </w:trPr>
        <w:tc>
          <w:tcPr>
            <w:tcW w:w="2469"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lastRenderedPageBreak/>
              <w:t>Расходы на выплаты персоналу государственных (муниципальных) органов</w:t>
            </w:r>
          </w:p>
        </w:tc>
        <w:tc>
          <w:tcPr>
            <w:tcW w:w="365"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555</w:t>
            </w:r>
          </w:p>
        </w:tc>
        <w:tc>
          <w:tcPr>
            <w:tcW w:w="365"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01</w:t>
            </w:r>
          </w:p>
        </w:tc>
        <w:tc>
          <w:tcPr>
            <w:tcW w:w="220"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02</w:t>
            </w:r>
          </w:p>
        </w:tc>
        <w:tc>
          <w:tcPr>
            <w:tcW w:w="732"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8800010110</w:t>
            </w:r>
          </w:p>
        </w:tc>
        <w:tc>
          <w:tcPr>
            <w:tcW w:w="293"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120</w:t>
            </w:r>
          </w:p>
        </w:tc>
        <w:tc>
          <w:tcPr>
            <w:tcW w:w="556"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1117,5</w:t>
            </w:r>
          </w:p>
        </w:tc>
      </w:tr>
      <w:tr w:rsidR="00797113" w:rsidRPr="00797113" w:rsidTr="00797113">
        <w:trPr>
          <w:trHeight w:val="545"/>
        </w:trPr>
        <w:tc>
          <w:tcPr>
            <w:tcW w:w="2469"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Расходы на выплаты персоналу государственных (муниципальных) органов</w:t>
            </w:r>
          </w:p>
        </w:tc>
        <w:tc>
          <w:tcPr>
            <w:tcW w:w="365"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555</w:t>
            </w:r>
          </w:p>
        </w:tc>
        <w:tc>
          <w:tcPr>
            <w:tcW w:w="365"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01</w:t>
            </w:r>
          </w:p>
        </w:tc>
        <w:tc>
          <w:tcPr>
            <w:tcW w:w="220"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02</w:t>
            </w:r>
          </w:p>
        </w:tc>
        <w:tc>
          <w:tcPr>
            <w:tcW w:w="732"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8800070510</w:t>
            </w:r>
          </w:p>
        </w:tc>
        <w:tc>
          <w:tcPr>
            <w:tcW w:w="293"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120</w:t>
            </w:r>
          </w:p>
        </w:tc>
        <w:tc>
          <w:tcPr>
            <w:tcW w:w="556" w:type="pct"/>
            <w:tcBorders>
              <w:top w:val="single" w:sz="4" w:space="0" w:color="auto"/>
              <w:left w:val="single" w:sz="4" w:space="0" w:color="auto"/>
              <w:bottom w:val="single" w:sz="4" w:space="0" w:color="auto"/>
              <w:right w:val="single" w:sz="4" w:space="0" w:color="auto"/>
            </w:tcBorders>
            <w:vAlign w:val="center"/>
          </w:tcPr>
          <w:p w:rsidR="00797113" w:rsidRPr="00797113" w:rsidRDefault="00797113" w:rsidP="00797113">
            <w:pPr>
              <w:spacing w:line="240" w:lineRule="auto"/>
              <w:ind w:firstLine="0"/>
              <w:rPr>
                <w:b/>
                <w:sz w:val="18"/>
                <w:szCs w:val="18"/>
              </w:rPr>
            </w:pPr>
          </w:p>
        </w:tc>
      </w:tr>
      <w:tr w:rsidR="00797113" w:rsidRPr="00797113" w:rsidTr="00797113">
        <w:trPr>
          <w:trHeight w:val="283"/>
        </w:trPr>
        <w:tc>
          <w:tcPr>
            <w:tcW w:w="2469"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Фонд оплаты труда и страховые взносы</w:t>
            </w:r>
          </w:p>
        </w:tc>
        <w:tc>
          <w:tcPr>
            <w:tcW w:w="365"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555</w:t>
            </w:r>
          </w:p>
        </w:tc>
        <w:tc>
          <w:tcPr>
            <w:tcW w:w="365"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01</w:t>
            </w:r>
          </w:p>
        </w:tc>
        <w:tc>
          <w:tcPr>
            <w:tcW w:w="220"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02</w:t>
            </w:r>
          </w:p>
        </w:tc>
        <w:tc>
          <w:tcPr>
            <w:tcW w:w="732"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8800010110</w:t>
            </w:r>
          </w:p>
        </w:tc>
        <w:tc>
          <w:tcPr>
            <w:tcW w:w="293"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121</w:t>
            </w:r>
          </w:p>
        </w:tc>
        <w:tc>
          <w:tcPr>
            <w:tcW w:w="556"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 </w:t>
            </w:r>
          </w:p>
        </w:tc>
      </w:tr>
      <w:tr w:rsidR="00797113" w:rsidRPr="00797113" w:rsidTr="00797113">
        <w:trPr>
          <w:trHeight w:val="630"/>
        </w:trPr>
        <w:tc>
          <w:tcPr>
            <w:tcW w:w="2469"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Фонд оплаты труда и страховые взносы</w:t>
            </w:r>
          </w:p>
        </w:tc>
        <w:tc>
          <w:tcPr>
            <w:tcW w:w="365"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555</w:t>
            </w:r>
          </w:p>
        </w:tc>
        <w:tc>
          <w:tcPr>
            <w:tcW w:w="365"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01</w:t>
            </w:r>
          </w:p>
        </w:tc>
        <w:tc>
          <w:tcPr>
            <w:tcW w:w="220"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02</w:t>
            </w:r>
          </w:p>
        </w:tc>
        <w:tc>
          <w:tcPr>
            <w:tcW w:w="732"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8800010110</w:t>
            </w:r>
          </w:p>
        </w:tc>
        <w:tc>
          <w:tcPr>
            <w:tcW w:w="293"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129</w:t>
            </w:r>
          </w:p>
        </w:tc>
        <w:tc>
          <w:tcPr>
            <w:tcW w:w="556"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 </w:t>
            </w:r>
          </w:p>
        </w:tc>
      </w:tr>
      <w:tr w:rsidR="00797113" w:rsidRPr="00797113" w:rsidTr="00797113">
        <w:trPr>
          <w:trHeight w:val="1343"/>
        </w:trPr>
        <w:tc>
          <w:tcPr>
            <w:tcW w:w="2469" w:type="pct"/>
            <w:tcBorders>
              <w:top w:val="single" w:sz="4" w:space="0" w:color="auto"/>
              <w:left w:val="single" w:sz="4" w:space="0" w:color="auto"/>
              <w:bottom w:val="single" w:sz="4" w:space="0" w:color="auto"/>
              <w:right w:val="single" w:sz="4" w:space="0" w:color="auto"/>
            </w:tcBorders>
            <w:shd w:val="clear" w:color="auto" w:fill="69FFFF"/>
            <w:vAlign w:val="center"/>
            <w:hideMark/>
          </w:tcPr>
          <w:p w:rsidR="00797113" w:rsidRPr="00797113" w:rsidRDefault="00797113" w:rsidP="00797113">
            <w:pPr>
              <w:spacing w:line="240" w:lineRule="auto"/>
              <w:ind w:firstLine="0"/>
              <w:rPr>
                <w:b/>
                <w:bCs/>
                <w:sz w:val="18"/>
                <w:szCs w:val="18"/>
              </w:rPr>
            </w:pPr>
            <w:r w:rsidRPr="00797113">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65" w:type="pct"/>
            <w:tcBorders>
              <w:top w:val="single" w:sz="4" w:space="0" w:color="auto"/>
              <w:left w:val="single" w:sz="4" w:space="0" w:color="auto"/>
              <w:bottom w:val="single" w:sz="4" w:space="0" w:color="auto"/>
              <w:right w:val="single" w:sz="4" w:space="0" w:color="auto"/>
            </w:tcBorders>
            <w:shd w:val="clear" w:color="auto" w:fill="69FFFF"/>
            <w:vAlign w:val="center"/>
            <w:hideMark/>
          </w:tcPr>
          <w:p w:rsidR="00797113" w:rsidRPr="00797113" w:rsidRDefault="00797113" w:rsidP="00797113">
            <w:pPr>
              <w:spacing w:line="240" w:lineRule="auto"/>
              <w:ind w:firstLine="0"/>
              <w:rPr>
                <w:b/>
                <w:bCs/>
                <w:sz w:val="18"/>
                <w:szCs w:val="18"/>
              </w:rPr>
            </w:pPr>
            <w:r w:rsidRPr="00797113">
              <w:rPr>
                <w:b/>
                <w:bCs/>
                <w:sz w:val="18"/>
                <w:szCs w:val="18"/>
              </w:rPr>
              <w:t>555</w:t>
            </w:r>
          </w:p>
        </w:tc>
        <w:tc>
          <w:tcPr>
            <w:tcW w:w="365"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01</w:t>
            </w:r>
          </w:p>
        </w:tc>
        <w:tc>
          <w:tcPr>
            <w:tcW w:w="220"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04</w:t>
            </w:r>
          </w:p>
        </w:tc>
        <w:tc>
          <w:tcPr>
            <w:tcW w:w="732"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 </w:t>
            </w:r>
          </w:p>
        </w:tc>
        <w:tc>
          <w:tcPr>
            <w:tcW w:w="293"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 </w:t>
            </w:r>
          </w:p>
        </w:tc>
        <w:tc>
          <w:tcPr>
            <w:tcW w:w="556"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6320,9</w:t>
            </w:r>
          </w:p>
        </w:tc>
      </w:tr>
      <w:tr w:rsidR="00797113" w:rsidRPr="00797113" w:rsidTr="00797113">
        <w:trPr>
          <w:trHeight w:val="268"/>
        </w:trPr>
        <w:tc>
          <w:tcPr>
            <w:tcW w:w="2469" w:type="pct"/>
            <w:tcBorders>
              <w:top w:val="single" w:sz="4" w:space="0" w:color="auto"/>
              <w:left w:val="single" w:sz="4" w:space="0" w:color="auto"/>
              <w:bottom w:val="single" w:sz="4" w:space="0" w:color="auto"/>
              <w:right w:val="single" w:sz="4" w:space="0" w:color="auto"/>
            </w:tcBorders>
            <w:shd w:val="clear" w:color="auto" w:fill="69FFFF"/>
            <w:vAlign w:val="center"/>
            <w:hideMark/>
          </w:tcPr>
          <w:p w:rsidR="00797113" w:rsidRPr="00797113" w:rsidRDefault="00797113" w:rsidP="00797113">
            <w:pPr>
              <w:spacing w:line="240" w:lineRule="auto"/>
              <w:ind w:firstLine="0"/>
              <w:rPr>
                <w:b/>
                <w:bCs/>
                <w:sz w:val="18"/>
                <w:szCs w:val="18"/>
              </w:rPr>
            </w:pPr>
            <w:r w:rsidRPr="00797113">
              <w:rPr>
                <w:b/>
                <w:bCs/>
                <w:sz w:val="18"/>
                <w:szCs w:val="18"/>
              </w:rPr>
              <w:t>Непрограммное направление бюджета поселения</w:t>
            </w:r>
          </w:p>
        </w:tc>
        <w:tc>
          <w:tcPr>
            <w:tcW w:w="365" w:type="pct"/>
            <w:tcBorders>
              <w:top w:val="single" w:sz="4" w:space="0" w:color="auto"/>
              <w:left w:val="single" w:sz="4" w:space="0" w:color="auto"/>
              <w:bottom w:val="single" w:sz="4" w:space="0" w:color="auto"/>
              <w:right w:val="single" w:sz="4" w:space="0" w:color="auto"/>
            </w:tcBorders>
            <w:shd w:val="clear" w:color="auto" w:fill="69FFFF"/>
            <w:vAlign w:val="center"/>
            <w:hideMark/>
          </w:tcPr>
          <w:p w:rsidR="00797113" w:rsidRPr="00797113" w:rsidRDefault="00797113" w:rsidP="00797113">
            <w:pPr>
              <w:spacing w:line="240" w:lineRule="auto"/>
              <w:ind w:firstLine="0"/>
              <w:rPr>
                <w:b/>
                <w:bCs/>
                <w:sz w:val="18"/>
                <w:szCs w:val="18"/>
              </w:rPr>
            </w:pPr>
            <w:r w:rsidRPr="00797113">
              <w:rPr>
                <w:b/>
                <w:bCs/>
                <w:sz w:val="18"/>
                <w:szCs w:val="18"/>
              </w:rPr>
              <w:t>555</w:t>
            </w:r>
          </w:p>
        </w:tc>
        <w:tc>
          <w:tcPr>
            <w:tcW w:w="365"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01</w:t>
            </w:r>
          </w:p>
        </w:tc>
        <w:tc>
          <w:tcPr>
            <w:tcW w:w="220"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04</w:t>
            </w:r>
          </w:p>
        </w:tc>
        <w:tc>
          <w:tcPr>
            <w:tcW w:w="732"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8800000000</w:t>
            </w:r>
          </w:p>
        </w:tc>
        <w:tc>
          <w:tcPr>
            <w:tcW w:w="293"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 </w:t>
            </w:r>
          </w:p>
        </w:tc>
        <w:tc>
          <w:tcPr>
            <w:tcW w:w="556"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6320,9</w:t>
            </w:r>
          </w:p>
        </w:tc>
      </w:tr>
      <w:tr w:rsidR="00797113" w:rsidRPr="00797113" w:rsidTr="00797113">
        <w:trPr>
          <w:trHeight w:val="1118"/>
        </w:trPr>
        <w:tc>
          <w:tcPr>
            <w:tcW w:w="2469"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65"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555</w:t>
            </w:r>
          </w:p>
        </w:tc>
        <w:tc>
          <w:tcPr>
            <w:tcW w:w="365"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01</w:t>
            </w:r>
          </w:p>
        </w:tc>
        <w:tc>
          <w:tcPr>
            <w:tcW w:w="220"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04</w:t>
            </w:r>
          </w:p>
        </w:tc>
        <w:tc>
          <w:tcPr>
            <w:tcW w:w="732"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8800014590</w:t>
            </w:r>
          </w:p>
        </w:tc>
        <w:tc>
          <w:tcPr>
            <w:tcW w:w="293"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 </w:t>
            </w:r>
          </w:p>
        </w:tc>
        <w:tc>
          <w:tcPr>
            <w:tcW w:w="556"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2269,3</w:t>
            </w:r>
          </w:p>
        </w:tc>
      </w:tr>
      <w:tr w:rsidR="00797113" w:rsidRPr="00797113" w:rsidTr="00797113">
        <w:trPr>
          <w:trHeight w:val="315"/>
        </w:trPr>
        <w:tc>
          <w:tcPr>
            <w:tcW w:w="2469"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Центральный аппарат</w:t>
            </w:r>
          </w:p>
        </w:tc>
        <w:tc>
          <w:tcPr>
            <w:tcW w:w="365"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555</w:t>
            </w:r>
          </w:p>
        </w:tc>
        <w:tc>
          <w:tcPr>
            <w:tcW w:w="365"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01</w:t>
            </w:r>
          </w:p>
        </w:tc>
        <w:tc>
          <w:tcPr>
            <w:tcW w:w="220"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04</w:t>
            </w:r>
          </w:p>
        </w:tc>
        <w:tc>
          <w:tcPr>
            <w:tcW w:w="732"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8800014590</w:t>
            </w:r>
          </w:p>
        </w:tc>
        <w:tc>
          <w:tcPr>
            <w:tcW w:w="293"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 </w:t>
            </w:r>
          </w:p>
        </w:tc>
        <w:tc>
          <w:tcPr>
            <w:tcW w:w="556"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2269,3</w:t>
            </w:r>
          </w:p>
        </w:tc>
      </w:tr>
      <w:tr w:rsidR="00797113" w:rsidRPr="00797113" w:rsidTr="00797113">
        <w:trPr>
          <w:trHeight w:val="1402"/>
        </w:trPr>
        <w:tc>
          <w:tcPr>
            <w:tcW w:w="2469"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5"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555</w:t>
            </w:r>
          </w:p>
        </w:tc>
        <w:tc>
          <w:tcPr>
            <w:tcW w:w="365"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01</w:t>
            </w:r>
          </w:p>
        </w:tc>
        <w:tc>
          <w:tcPr>
            <w:tcW w:w="220"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04</w:t>
            </w:r>
          </w:p>
        </w:tc>
        <w:tc>
          <w:tcPr>
            <w:tcW w:w="732"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8800014110</w:t>
            </w:r>
          </w:p>
        </w:tc>
        <w:tc>
          <w:tcPr>
            <w:tcW w:w="293"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100</w:t>
            </w:r>
          </w:p>
        </w:tc>
        <w:tc>
          <w:tcPr>
            <w:tcW w:w="556"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 </w:t>
            </w:r>
          </w:p>
        </w:tc>
      </w:tr>
      <w:tr w:rsidR="00797113" w:rsidRPr="00797113" w:rsidTr="00797113">
        <w:trPr>
          <w:trHeight w:val="945"/>
        </w:trPr>
        <w:tc>
          <w:tcPr>
            <w:tcW w:w="2469"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Расходы на выплаты персоналу государственных (муниципальных) органов</w:t>
            </w:r>
          </w:p>
        </w:tc>
        <w:tc>
          <w:tcPr>
            <w:tcW w:w="365"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555</w:t>
            </w:r>
          </w:p>
        </w:tc>
        <w:tc>
          <w:tcPr>
            <w:tcW w:w="365"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01</w:t>
            </w:r>
          </w:p>
        </w:tc>
        <w:tc>
          <w:tcPr>
            <w:tcW w:w="220"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04</w:t>
            </w:r>
          </w:p>
        </w:tc>
        <w:tc>
          <w:tcPr>
            <w:tcW w:w="732"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8800014110</w:t>
            </w:r>
          </w:p>
        </w:tc>
        <w:tc>
          <w:tcPr>
            <w:tcW w:w="293"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120</w:t>
            </w:r>
          </w:p>
        </w:tc>
        <w:tc>
          <w:tcPr>
            <w:tcW w:w="556"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4051,5</w:t>
            </w:r>
          </w:p>
        </w:tc>
      </w:tr>
      <w:tr w:rsidR="00797113" w:rsidRPr="00797113" w:rsidTr="00797113">
        <w:trPr>
          <w:trHeight w:val="945"/>
        </w:trPr>
        <w:tc>
          <w:tcPr>
            <w:tcW w:w="2469"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Расходы на выплаты персоналу государственных (муниципальных) органов</w:t>
            </w:r>
          </w:p>
        </w:tc>
        <w:tc>
          <w:tcPr>
            <w:tcW w:w="365"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555</w:t>
            </w:r>
          </w:p>
        </w:tc>
        <w:tc>
          <w:tcPr>
            <w:tcW w:w="365"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01</w:t>
            </w:r>
          </w:p>
        </w:tc>
        <w:tc>
          <w:tcPr>
            <w:tcW w:w="220"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04</w:t>
            </w:r>
          </w:p>
        </w:tc>
        <w:tc>
          <w:tcPr>
            <w:tcW w:w="732"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8800070510</w:t>
            </w:r>
          </w:p>
        </w:tc>
        <w:tc>
          <w:tcPr>
            <w:tcW w:w="293"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120</w:t>
            </w:r>
          </w:p>
        </w:tc>
        <w:tc>
          <w:tcPr>
            <w:tcW w:w="556" w:type="pct"/>
            <w:tcBorders>
              <w:top w:val="single" w:sz="4" w:space="0" w:color="auto"/>
              <w:left w:val="single" w:sz="4" w:space="0" w:color="auto"/>
              <w:bottom w:val="single" w:sz="4" w:space="0" w:color="auto"/>
              <w:right w:val="single" w:sz="4" w:space="0" w:color="auto"/>
            </w:tcBorders>
            <w:noWrap/>
            <w:vAlign w:val="center"/>
          </w:tcPr>
          <w:p w:rsidR="00797113" w:rsidRPr="00797113" w:rsidRDefault="00797113" w:rsidP="00797113">
            <w:pPr>
              <w:spacing w:line="240" w:lineRule="auto"/>
              <w:ind w:firstLine="0"/>
              <w:rPr>
                <w:b/>
                <w:sz w:val="18"/>
                <w:szCs w:val="18"/>
              </w:rPr>
            </w:pPr>
          </w:p>
        </w:tc>
      </w:tr>
      <w:tr w:rsidR="00797113" w:rsidRPr="00797113" w:rsidTr="00797113">
        <w:trPr>
          <w:trHeight w:val="945"/>
        </w:trPr>
        <w:tc>
          <w:tcPr>
            <w:tcW w:w="2469"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Расходы на выплаты персоналу государственных (муниципальных) органов</w:t>
            </w:r>
          </w:p>
        </w:tc>
        <w:tc>
          <w:tcPr>
            <w:tcW w:w="365"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555</w:t>
            </w:r>
          </w:p>
        </w:tc>
        <w:tc>
          <w:tcPr>
            <w:tcW w:w="365"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01</w:t>
            </w:r>
          </w:p>
        </w:tc>
        <w:tc>
          <w:tcPr>
            <w:tcW w:w="220"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04</w:t>
            </w:r>
          </w:p>
        </w:tc>
        <w:tc>
          <w:tcPr>
            <w:tcW w:w="732"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8800070518</w:t>
            </w:r>
          </w:p>
        </w:tc>
        <w:tc>
          <w:tcPr>
            <w:tcW w:w="293"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120</w:t>
            </w:r>
          </w:p>
        </w:tc>
        <w:tc>
          <w:tcPr>
            <w:tcW w:w="556" w:type="pct"/>
            <w:tcBorders>
              <w:top w:val="single" w:sz="4" w:space="0" w:color="auto"/>
              <w:left w:val="single" w:sz="4" w:space="0" w:color="auto"/>
              <w:bottom w:val="single" w:sz="4" w:space="0" w:color="auto"/>
              <w:right w:val="single" w:sz="4" w:space="0" w:color="auto"/>
            </w:tcBorders>
            <w:noWrap/>
            <w:vAlign w:val="center"/>
          </w:tcPr>
          <w:p w:rsidR="00797113" w:rsidRPr="00797113" w:rsidRDefault="00797113" w:rsidP="00797113">
            <w:pPr>
              <w:spacing w:line="240" w:lineRule="auto"/>
              <w:ind w:firstLine="0"/>
              <w:rPr>
                <w:b/>
                <w:sz w:val="18"/>
                <w:szCs w:val="18"/>
              </w:rPr>
            </w:pPr>
          </w:p>
        </w:tc>
      </w:tr>
      <w:tr w:rsidR="00797113" w:rsidRPr="00797113" w:rsidTr="00797113">
        <w:trPr>
          <w:trHeight w:val="945"/>
        </w:trPr>
        <w:tc>
          <w:tcPr>
            <w:tcW w:w="2469"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Расходы на выплаты персоналу государственных (муниципальных) органов</w:t>
            </w:r>
          </w:p>
        </w:tc>
        <w:tc>
          <w:tcPr>
            <w:tcW w:w="365"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555</w:t>
            </w:r>
          </w:p>
        </w:tc>
        <w:tc>
          <w:tcPr>
            <w:tcW w:w="365"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01</w:t>
            </w:r>
          </w:p>
        </w:tc>
        <w:tc>
          <w:tcPr>
            <w:tcW w:w="220"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04</w:t>
            </w:r>
          </w:p>
        </w:tc>
        <w:tc>
          <w:tcPr>
            <w:tcW w:w="732"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8800070519</w:t>
            </w:r>
          </w:p>
        </w:tc>
        <w:tc>
          <w:tcPr>
            <w:tcW w:w="293"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120</w:t>
            </w:r>
          </w:p>
        </w:tc>
        <w:tc>
          <w:tcPr>
            <w:tcW w:w="556" w:type="pct"/>
            <w:tcBorders>
              <w:top w:val="single" w:sz="4" w:space="0" w:color="auto"/>
              <w:left w:val="single" w:sz="4" w:space="0" w:color="auto"/>
              <w:bottom w:val="single" w:sz="4" w:space="0" w:color="auto"/>
              <w:right w:val="single" w:sz="4" w:space="0" w:color="auto"/>
            </w:tcBorders>
            <w:noWrap/>
            <w:vAlign w:val="center"/>
          </w:tcPr>
          <w:p w:rsidR="00797113" w:rsidRPr="00797113" w:rsidRDefault="00797113" w:rsidP="00797113">
            <w:pPr>
              <w:spacing w:line="240" w:lineRule="auto"/>
              <w:ind w:firstLine="0"/>
              <w:rPr>
                <w:b/>
                <w:sz w:val="18"/>
                <w:szCs w:val="18"/>
              </w:rPr>
            </w:pPr>
          </w:p>
        </w:tc>
      </w:tr>
      <w:tr w:rsidR="00797113" w:rsidRPr="00797113" w:rsidTr="00797113">
        <w:trPr>
          <w:trHeight w:val="630"/>
        </w:trPr>
        <w:tc>
          <w:tcPr>
            <w:tcW w:w="2469"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Фонд оплаты труда и страховые взносы</w:t>
            </w:r>
          </w:p>
        </w:tc>
        <w:tc>
          <w:tcPr>
            <w:tcW w:w="365"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555</w:t>
            </w:r>
          </w:p>
        </w:tc>
        <w:tc>
          <w:tcPr>
            <w:tcW w:w="365"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01</w:t>
            </w:r>
          </w:p>
        </w:tc>
        <w:tc>
          <w:tcPr>
            <w:tcW w:w="220"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04</w:t>
            </w:r>
          </w:p>
        </w:tc>
        <w:tc>
          <w:tcPr>
            <w:tcW w:w="732"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8800014110</w:t>
            </w:r>
          </w:p>
        </w:tc>
        <w:tc>
          <w:tcPr>
            <w:tcW w:w="293"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121</w:t>
            </w:r>
          </w:p>
        </w:tc>
        <w:tc>
          <w:tcPr>
            <w:tcW w:w="556"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 </w:t>
            </w:r>
          </w:p>
        </w:tc>
      </w:tr>
      <w:tr w:rsidR="00797113" w:rsidRPr="00797113" w:rsidTr="00797113">
        <w:trPr>
          <w:trHeight w:val="715"/>
        </w:trPr>
        <w:tc>
          <w:tcPr>
            <w:tcW w:w="2469"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Иные выплаты персоналу, за исключением фонда оплаты труда</w:t>
            </w:r>
          </w:p>
        </w:tc>
        <w:tc>
          <w:tcPr>
            <w:tcW w:w="365"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555</w:t>
            </w:r>
          </w:p>
        </w:tc>
        <w:tc>
          <w:tcPr>
            <w:tcW w:w="365"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01</w:t>
            </w:r>
          </w:p>
        </w:tc>
        <w:tc>
          <w:tcPr>
            <w:tcW w:w="220"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04</w:t>
            </w:r>
          </w:p>
        </w:tc>
        <w:tc>
          <w:tcPr>
            <w:tcW w:w="732"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8800014110</w:t>
            </w:r>
          </w:p>
        </w:tc>
        <w:tc>
          <w:tcPr>
            <w:tcW w:w="293"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122</w:t>
            </w:r>
          </w:p>
        </w:tc>
        <w:tc>
          <w:tcPr>
            <w:tcW w:w="556"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 </w:t>
            </w:r>
          </w:p>
        </w:tc>
      </w:tr>
      <w:tr w:rsidR="00797113" w:rsidRPr="00797113" w:rsidTr="00797113">
        <w:trPr>
          <w:trHeight w:val="630"/>
        </w:trPr>
        <w:tc>
          <w:tcPr>
            <w:tcW w:w="2469"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Фонд оплаты труда и страховые взносы</w:t>
            </w:r>
          </w:p>
        </w:tc>
        <w:tc>
          <w:tcPr>
            <w:tcW w:w="365"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555</w:t>
            </w:r>
          </w:p>
        </w:tc>
        <w:tc>
          <w:tcPr>
            <w:tcW w:w="365"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01</w:t>
            </w:r>
          </w:p>
        </w:tc>
        <w:tc>
          <w:tcPr>
            <w:tcW w:w="220"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04</w:t>
            </w:r>
          </w:p>
        </w:tc>
        <w:tc>
          <w:tcPr>
            <w:tcW w:w="732"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8800014110</w:t>
            </w:r>
          </w:p>
        </w:tc>
        <w:tc>
          <w:tcPr>
            <w:tcW w:w="293"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129</w:t>
            </w:r>
          </w:p>
        </w:tc>
        <w:tc>
          <w:tcPr>
            <w:tcW w:w="556"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 </w:t>
            </w:r>
          </w:p>
        </w:tc>
      </w:tr>
      <w:tr w:rsidR="00797113" w:rsidRPr="00797113" w:rsidTr="00797113">
        <w:trPr>
          <w:trHeight w:val="945"/>
        </w:trPr>
        <w:tc>
          <w:tcPr>
            <w:tcW w:w="2469"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Закупка товаров, работ и услуг для государственных (муниципальных) нужд</w:t>
            </w:r>
          </w:p>
        </w:tc>
        <w:tc>
          <w:tcPr>
            <w:tcW w:w="365"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555</w:t>
            </w:r>
          </w:p>
        </w:tc>
        <w:tc>
          <w:tcPr>
            <w:tcW w:w="365"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01</w:t>
            </w:r>
          </w:p>
        </w:tc>
        <w:tc>
          <w:tcPr>
            <w:tcW w:w="220"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04</w:t>
            </w:r>
          </w:p>
        </w:tc>
        <w:tc>
          <w:tcPr>
            <w:tcW w:w="732"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8800014590</w:t>
            </w:r>
          </w:p>
        </w:tc>
        <w:tc>
          <w:tcPr>
            <w:tcW w:w="293"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200</w:t>
            </w:r>
          </w:p>
        </w:tc>
        <w:tc>
          <w:tcPr>
            <w:tcW w:w="556"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 </w:t>
            </w:r>
          </w:p>
        </w:tc>
      </w:tr>
      <w:tr w:rsidR="00797113" w:rsidRPr="00797113" w:rsidTr="00797113">
        <w:trPr>
          <w:trHeight w:val="945"/>
        </w:trPr>
        <w:tc>
          <w:tcPr>
            <w:tcW w:w="2469"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Иные закупки товаров, работ и услуг для государственных (муниципальных) нужд</w:t>
            </w:r>
          </w:p>
        </w:tc>
        <w:tc>
          <w:tcPr>
            <w:tcW w:w="365"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555</w:t>
            </w:r>
          </w:p>
        </w:tc>
        <w:tc>
          <w:tcPr>
            <w:tcW w:w="365"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01</w:t>
            </w:r>
          </w:p>
        </w:tc>
        <w:tc>
          <w:tcPr>
            <w:tcW w:w="220"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04</w:t>
            </w:r>
          </w:p>
        </w:tc>
        <w:tc>
          <w:tcPr>
            <w:tcW w:w="732"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8800014590</w:t>
            </w:r>
          </w:p>
        </w:tc>
        <w:tc>
          <w:tcPr>
            <w:tcW w:w="293"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240</w:t>
            </w:r>
          </w:p>
        </w:tc>
        <w:tc>
          <w:tcPr>
            <w:tcW w:w="556"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2204,3</w:t>
            </w:r>
          </w:p>
        </w:tc>
      </w:tr>
      <w:tr w:rsidR="00797113" w:rsidRPr="00797113" w:rsidTr="00797113">
        <w:trPr>
          <w:trHeight w:val="945"/>
        </w:trPr>
        <w:tc>
          <w:tcPr>
            <w:tcW w:w="2469"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lastRenderedPageBreak/>
              <w:t>Закупка товаров, работ, услуг в сфере информационно-коммуникационных технологий</w:t>
            </w:r>
          </w:p>
        </w:tc>
        <w:tc>
          <w:tcPr>
            <w:tcW w:w="365"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555</w:t>
            </w:r>
          </w:p>
        </w:tc>
        <w:tc>
          <w:tcPr>
            <w:tcW w:w="365"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01</w:t>
            </w:r>
          </w:p>
        </w:tc>
        <w:tc>
          <w:tcPr>
            <w:tcW w:w="220"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04</w:t>
            </w:r>
          </w:p>
        </w:tc>
        <w:tc>
          <w:tcPr>
            <w:tcW w:w="732"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8800014590</w:t>
            </w:r>
          </w:p>
        </w:tc>
        <w:tc>
          <w:tcPr>
            <w:tcW w:w="293"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242</w:t>
            </w:r>
          </w:p>
        </w:tc>
        <w:tc>
          <w:tcPr>
            <w:tcW w:w="556"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 </w:t>
            </w:r>
          </w:p>
        </w:tc>
      </w:tr>
      <w:tr w:rsidR="00797113" w:rsidRPr="00797113" w:rsidTr="00797113">
        <w:trPr>
          <w:trHeight w:val="945"/>
        </w:trPr>
        <w:tc>
          <w:tcPr>
            <w:tcW w:w="2469"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Прочие  закупки товаров, работ и услуг для государственных (муниципальных) нужд</w:t>
            </w:r>
          </w:p>
        </w:tc>
        <w:tc>
          <w:tcPr>
            <w:tcW w:w="365"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555</w:t>
            </w:r>
          </w:p>
        </w:tc>
        <w:tc>
          <w:tcPr>
            <w:tcW w:w="365"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01</w:t>
            </w:r>
          </w:p>
        </w:tc>
        <w:tc>
          <w:tcPr>
            <w:tcW w:w="220"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04</w:t>
            </w:r>
          </w:p>
        </w:tc>
        <w:tc>
          <w:tcPr>
            <w:tcW w:w="732"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8800014590</w:t>
            </w:r>
          </w:p>
        </w:tc>
        <w:tc>
          <w:tcPr>
            <w:tcW w:w="293"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244</w:t>
            </w:r>
          </w:p>
        </w:tc>
        <w:tc>
          <w:tcPr>
            <w:tcW w:w="556"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 </w:t>
            </w:r>
          </w:p>
        </w:tc>
      </w:tr>
      <w:tr w:rsidR="00797113" w:rsidRPr="00797113" w:rsidTr="00797113">
        <w:trPr>
          <w:trHeight w:val="945"/>
        </w:trPr>
        <w:tc>
          <w:tcPr>
            <w:tcW w:w="2469"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Прочие закупки товаров, работ и услуг для государственных (муниципальных) нужд</w:t>
            </w:r>
          </w:p>
        </w:tc>
        <w:tc>
          <w:tcPr>
            <w:tcW w:w="365"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555</w:t>
            </w:r>
          </w:p>
        </w:tc>
        <w:tc>
          <w:tcPr>
            <w:tcW w:w="365"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01</w:t>
            </w:r>
          </w:p>
        </w:tc>
        <w:tc>
          <w:tcPr>
            <w:tcW w:w="220"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04</w:t>
            </w:r>
          </w:p>
        </w:tc>
        <w:tc>
          <w:tcPr>
            <w:tcW w:w="732"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8800085040</w:t>
            </w:r>
          </w:p>
        </w:tc>
        <w:tc>
          <w:tcPr>
            <w:tcW w:w="293"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540</w:t>
            </w:r>
          </w:p>
        </w:tc>
        <w:tc>
          <w:tcPr>
            <w:tcW w:w="556"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p>
        </w:tc>
      </w:tr>
      <w:tr w:rsidR="00797113" w:rsidRPr="00797113" w:rsidTr="00797113">
        <w:trPr>
          <w:trHeight w:val="315"/>
        </w:trPr>
        <w:tc>
          <w:tcPr>
            <w:tcW w:w="2469"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Иные бюджетные ассигнования</w:t>
            </w:r>
          </w:p>
        </w:tc>
        <w:tc>
          <w:tcPr>
            <w:tcW w:w="365"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555</w:t>
            </w:r>
          </w:p>
        </w:tc>
        <w:tc>
          <w:tcPr>
            <w:tcW w:w="365"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01</w:t>
            </w:r>
          </w:p>
        </w:tc>
        <w:tc>
          <w:tcPr>
            <w:tcW w:w="220"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04</w:t>
            </w:r>
          </w:p>
        </w:tc>
        <w:tc>
          <w:tcPr>
            <w:tcW w:w="732"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8800014590</w:t>
            </w:r>
          </w:p>
        </w:tc>
        <w:tc>
          <w:tcPr>
            <w:tcW w:w="293"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800</w:t>
            </w:r>
          </w:p>
        </w:tc>
        <w:tc>
          <w:tcPr>
            <w:tcW w:w="556"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 </w:t>
            </w:r>
          </w:p>
        </w:tc>
      </w:tr>
      <w:tr w:rsidR="00797113" w:rsidRPr="00797113" w:rsidTr="00797113">
        <w:trPr>
          <w:trHeight w:val="315"/>
        </w:trPr>
        <w:tc>
          <w:tcPr>
            <w:tcW w:w="2469"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Уплата налогов, сборов и иных обязательных  платежей в бюджеты бюджетной системы Российской Федерации</w:t>
            </w:r>
          </w:p>
        </w:tc>
        <w:tc>
          <w:tcPr>
            <w:tcW w:w="365"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555</w:t>
            </w:r>
          </w:p>
        </w:tc>
        <w:tc>
          <w:tcPr>
            <w:tcW w:w="365"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01</w:t>
            </w:r>
          </w:p>
        </w:tc>
        <w:tc>
          <w:tcPr>
            <w:tcW w:w="220"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04</w:t>
            </w:r>
          </w:p>
        </w:tc>
        <w:tc>
          <w:tcPr>
            <w:tcW w:w="732"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8800014590</w:t>
            </w:r>
          </w:p>
        </w:tc>
        <w:tc>
          <w:tcPr>
            <w:tcW w:w="293"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830</w:t>
            </w:r>
          </w:p>
        </w:tc>
        <w:tc>
          <w:tcPr>
            <w:tcW w:w="556" w:type="pct"/>
            <w:tcBorders>
              <w:top w:val="single" w:sz="4" w:space="0" w:color="auto"/>
              <w:left w:val="single" w:sz="4" w:space="0" w:color="auto"/>
              <w:bottom w:val="single" w:sz="4" w:space="0" w:color="auto"/>
              <w:right w:val="single" w:sz="4" w:space="0" w:color="auto"/>
            </w:tcBorders>
            <w:noWrap/>
            <w:vAlign w:val="center"/>
          </w:tcPr>
          <w:p w:rsidR="00797113" w:rsidRPr="00797113" w:rsidRDefault="00797113" w:rsidP="00797113">
            <w:pPr>
              <w:spacing w:line="240" w:lineRule="auto"/>
              <w:ind w:firstLine="0"/>
              <w:rPr>
                <w:b/>
                <w:sz w:val="18"/>
                <w:szCs w:val="18"/>
              </w:rPr>
            </w:pPr>
          </w:p>
        </w:tc>
      </w:tr>
      <w:tr w:rsidR="00797113" w:rsidRPr="00797113" w:rsidTr="00797113">
        <w:trPr>
          <w:trHeight w:val="1260"/>
        </w:trPr>
        <w:tc>
          <w:tcPr>
            <w:tcW w:w="2469"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Уплата налогов, сборов и иных обязательных  платежей в бюджеты бюджетной системы Российской Федерации</w:t>
            </w:r>
          </w:p>
        </w:tc>
        <w:tc>
          <w:tcPr>
            <w:tcW w:w="365"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555</w:t>
            </w:r>
          </w:p>
        </w:tc>
        <w:tc>
          <w:tcPr>
            <w:tcW w:w="365"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01</w:t>
            </w:r>
          </w:p>
        </w:tc>
        <w:tc>
          <w:tcPr>
            <w:tcW w:w="220"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04</w:t>
            </w:r>
          </w:p>
        </w:tc>
        <w:tc>
          <w:tcPr>
            <w:tcW w:w="732"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8800014590</w:t>
            </w:r>
          </w:p>
        </w:tc>
        <w:tc>
          <w:tcPr>
            <w:tcW w:w="293"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850</w:t>
            </w:r>
          </w:p>
        </w:tc>
        <w:tc>
          <w:tcPr>
            <w:tcW w:w="556"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65,0</w:t>
            </w:r>
          </w:p>
        </w:tc>
      </w:tr>
      <w:tr w:rsidR="00797113" w:rsidRPr="00797113" w:rsidTr="00797113">
        <w:trPr>
          <w:trHeight w:val="630"/>
        </w:trPr>
        <w:tc>
          <w:tcPr>
            <w:tcW w:w="2469"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Уплата налога на имущество организаций и земельного налога</w:t>
            </w:r>
          </w:p>
        </w:tc>
        <w:tc>
          <w:tcPr>
            <w:tcW w:w="365"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555</w:t>
            </w:r>
          </w:p>
        </w:tc>
        <w:tc>
          <w:tcPr>
            <w:tcW w:w="365"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01</w:t>
            </w:r>
          </w:p>
        </w:tc>
        <w:tc>
          <w:tcPr>
            <w:tcW w:w="220"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04</w:t>
            </w:r>
          </w:p>
        </w:tc>
        <w:tc>
          <w:tcPr>
            <w:tcW w:w="732"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8800014590</w:t>
            </w:r>
          </w:p>
        </w:tc>
        <w:tc>
          <w:tcPr>
            <w:tcW w:w="293"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851</w:t>
            </w:r>
          </w:p>
        </w:tc>
        <w:tc>
          <w:tcPr>
            <w:tcW w:w="556"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 </w:t>
            </w:r>
          </w:p>
        </w:tc>
      </w:tr>
      <w:tr w:rsidR="00797113" w:rsidRPr="00797113" w:rsidTr="00797113">
        <w:trPr>
          <w:trHeight w:val="630"/>
        </w:trPr>
        <w:tc>
          <w:tcPr>
            <w:tcW w:w="2469"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Уплата прочих налогов, сборов и иных обязательных  платежей</w:t>
            </w:r>
          </w:p>
        </w:tc>
        <w:tc>
          <w:tcPr>
            <w:tcW w:w="365"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555</w:t>
            </w:r>
          </w:p>
        </w:tc>
        <w:tc>
          <w:tcPr>
            <w:tcW w:w="365"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01</w:t>
            </w:r>
          </w:p>
        </w:tc>
        <w:tc>
          <w:tcPr>
            <w:tcW w:w="220"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04</w:t>
            </w:r>
          </w:p>
        </w:tc>
        <w:tc>
          <w:tcPr>
            <w:tcW w:w="732"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8800014590</w:t>
            </w:r>
          </w:p>
        </w:tc>
        <w:tc>
          <w:tcPr>
            <w:tcW w:w="293"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852</w:t>
            </w:r>
          </w:p>
        </w:tc>
        <w:tc>
          <w:tcPr>
            <w:tcW w:w="556"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 </w:t>
            </w:r>
          </w:p>
        </w:tc>
      </w:tr>
      <w:tr w:rsidR="00797113" w:rsidRPr="00797113" w:rsidTr="00797113">
        <w:trPr>
          <w:trHeight w:val="1043"/>
        </w:trPr>
        <w:tc>
          <w:tcPr>
            <w:tcW w:w="246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97113" w:rsidRPr="00797113" w:rsidRDefault="00797113" w:rsidP="00797113">
            <w:pPr>
              <w:spacing w:line="240" w:lineRule="auto"/>
              <w:ind w:firstLine="0"/>
              <w:rPr>
                <w:b/>
                <w:sz w:val="18"/>
                <w:szCs w:val="18"/>
              </w:rPr>
            </w:pPr>
            <w:r w:rsidRPr="00797113">
              <w:rPr>
                <w:b/>
                <w:sz w:val="18"/>
                <w:szCs w:val="18"/>
              </w:rPr>
              <w:t>Субвенции на осуществление отдельных полномочий Новосибирской области по решению вопросов в сфере административных правонарушений</w:t>
            </w:r>
          </w:p>
        </w:tc>
        <w:tc>
          <w:tcPr>
            <w:tcW w:w="365"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555</w:t>
            </w:r>
          </w:p>
        </w:tc>
        <w:tc>
          <w:tcPr>
            <w:tcW w:w="36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01</w:t>
            </w:r>
          </w:p>
        </w:tc>
        <w:tc>
          <w:tcPr>
            <w:tcW w:w="2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04</w:t>
            </w:r>
          </w:p>
        </w:tc>
        <w:tc>
          <w:tcPr>
            <w:tcW w:w="73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0500070190</w:t>
            </w:r>
          </w:p>
        </w:tc>
        <w:tc>
          <w:tcPr>
            <w:tcW w:w="293"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240</w:t>
            </w:r>
          </w:p>
        </w:tc>
        <w:tc>
          <w:tcPr>
            <w:tcW w:w="55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0,1</w:t>
            </w:r>
          </w:p>
        </w:tc>
      </w:tr>
      <w:tr w:rsidR="00797113" w:rsidRPr="00797113" w:rsidTr="00797113">
        <w:trPr>
          <w:trHeight w:val="1260"/>
        </w:trPr>
        <w:tc>
          <w:tcPr>
            <w:tcW w:w="2469" w:type="pct"/>
            <w:tcBorders>
              <w:top w:val="single" w:sz="4" w:space="0" w:color="auto"/>
              <w:left w:val="single" w:sz="4" w:space="0" w:color="auto"/>
              <w:bottom w:val="single" w:sz="4" w:space="0" w:color="auto"/>
              <w:right w:val="single" w:sz="4" w:space="0" w:color="auto"/>
            </w:tcBorders>
            <w:shd w:val="clear" w:color="auto" w:fill="69FFFF"/>
            <w:vAlign w:val="center"/>
            <w:hideMark/>
          </w:tcPr>
          <w:p w:rsidR="00797113" w:rsidRPr="00797113" w:rsidRDefault="00797113" w:rsidP="00797113">
            <w:pPr>
              <w:spacing w:line="240" w:lineRule="auto"/>
              <w:ind w:firstLine="0"/>
              <w:rPr>
                <w:b/>
                <w:bCs/>
                <w:sz w:val="18"/>
                <w:szCs w:val="18"/>
              </w:rPr>
            </w:pPr>
            <w:r w:rsidRPr="00797113">
              <w:rPr>
                <w:b/>
                <w:bCs/>
                <w:sz w:val="18"/>
                <w:szCs w:val="18"/>
              </w:rPr>
              <w:t xml:space="preserve">Обеспечение деятельности </w:t>
            </w:r>
            <w:proofErr w:type="spellStart"/>
            <w:r w:rsidRPr="00797113">
              <w:rPr>
                <w:b/>
                <w:bCs/>
                <w:sz w:val="18"/>
                <w:szCs w:val="18"/>
              </w:rPr>
              <w:t>финансовых,налоговых</w:t>
            </w:r>
            <w:proofErr w:type="spellEnd"/>
            <w:r w:rsidRPr="00797113">
              <w:rPr>
                <w:b/>
                <w:bCs/>
                <w:sz w:val="18"/>
                <w:szCs w:val="18"/>
              </w:rPr>
              <w:t xml:space="preserve"> и таможенных органов и органов финансового надзора</w:t>
            </w:r>
          </w:p>
        </w:tc>
        <w:tc>
          <w:tcPr>
            <w:tcW w:w="365" w:type="pct"/>
            <w:tcBorders>
              <w:top w:val="single" w:sz="4" w:space="0" w:color="auto"/>
              <w:left w:val="single" w:sz="4" w:space="0" w:color="auto"/>
              <w:bottom w:val="single" w:sz="4" w:space="0" w:color="auto"/>
              <w:right w:val="single" w:sz="4" w:space="0" w:color="auto"/>
            </w:tcBorders>
            <w:shd w:val="clear" w:color="auto" w:fill="69FFFF"/>
            <w:vAlign w:val="center"/>
            <w:hideMark/>
          </w:tcPr>
          <w:p w:rsidR="00797113" w:rsidRPr="00797113" w:rsidRDefault="00797113" w:rsidP="00797113">
            <w:pPr>
              <w:spacing w:line="240" w:lineRule="auto"/>
              <w:ind w:firstLine="0"/>
              <w:rPr>
                <w:b/>
                <w:bCs/>
                <w:sz w:val="18"/>
                <w:szCs w:val="18"/>
              </w:rPr>
            </w:pPr>
            <w:r w:rsidRPr="00797113">
              <w:rPr>
                <w:b/>
                <w:bCs/>
                <w:sz w:val="18"/>
                <w:szCs w:val="18"/>
              </w:rPr>
              <w:t>555</w:t>
            </w:r>
          </w:p>
        </w:tc>
        <w:tc>
          <w:tcPr>
            <w:tcW w:w="365"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01</w:t>
            </w:r>
          </w:p>
        </w:tc>
        <w:tc>
          <w:tcPr>
            <w:tcW w:w="220"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06</w:t>
            </w:r>
          </w:p>
        </w:tc>
        <w:tc>
          <w:tcPr>
            <w:tcW w:w="732"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 </w:t>
            </w:r>
          </w:p>
        </w:tc>
        <w:tc>
          <w:tcPr>
            <w:tcW w:w="293"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 </w:t>
            </w:r>
          </w:p>
        </w:tc>
        <w:tc>
          <w:tcPr>
            <w:tcW w:w="556"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226,5</w:t>
            </w:r>
          </w:p>
        </w:tc>
      </w:tr>
      <w:tr w:rsidR="00797113" w:rsidRPr="00797113" w:rsidTr="00797113">
        <w:trPr>
          <w:trHeight w:val="630"/>
        </w:trPr>
        <w:tc>
          <w:tcPr>
            <w:tcW w:w="2469" w:type="pct"/>
            <w:tcBorders>
              <w:top w:val="single" w:sz="4" w:space="0" w:color="auto"/>
              <w:left w:val="single" w:sz="4" w:space="0" w:color="auto"/>
              <w:bottom w:val="single" w:sz="4" w:space="0" w:color="auto"/>
              <w:right w:val="single" w:sz="4" w:space="0" w:color="auto"/>
            </w:tcBorders>
            <w:shd w:val="clear" w:color="auto" w:fill="69FFFF"/>
            <w:vAlign w:val="center"/>
            <w:hideMark/>
          </w:tcPr>
          <w:p w:rsidR="00797113" w:rsidRPr="00797113" w:rsidRDefault="00797113" w:rsidP="00797113">
            <w:pPr>
              <w:spacing w:line="240" w:lineRule="auto"/>
              <w:ind w:firstLine="0"/>
              <w:rPr>
                <w:b/>
                <w:bCs/>
                <w:sz w:val="18"/>
                <w:szCs w:val="18"/>
              </w:rPr>
            </w:pPr>
            <w:r w:rsidRPr="00797113">
              <w:rPr>
                <w:b/>
                <w:bCs/>
                <w:sz w:val="18"/>
                <w:szCs w:val="18"/>
              </w:rPr>
              <w:t>Непрограммное направление бюджета поселения</w:t>
            </w:r>
          </w:p>
        </w:tc>
        <w:tc>
          <w:tcPr>
            <w:tcW w:w="365" w:type="pct"/>
            <w:tcBorders>
              <w:top w:val="single" w:sz="4" w:space="0" w:color="auto"/>
              <w:left w:val="single" w:sz="4" w:space="0" w:color="auto"/>
              <w:bottom w:val="single" w:sz="4" w:space="0" w:color="auto"/>
              <w:right w:val="single" w:sz="4" w:space="0" w:color="auto"/>
            </w:tcBorders>
            <w:shd w:val="clear" w:color="auto" w:fill="69FFFF"/>
            <w:vAlign w:val="center"/>
            <w:hideMark/>
          </w:tcPr>
          <w:p w:rsidR="00797113" w:rsidRPr="00797113" w:rsidRDefault="00797113" w:rsidP="00797113">
            <w:pPr>
              <w:spacing w:line="240" w:lineRule="auto"/>
              <w:ind w:firstLine="0"/>
              <w:rPr>
                <w:b/>
                <w:bCs/>
                <w:sz w:val="18"/>
                <w:szCs w:val="18"/>
              </w:rPr>
            </w:pPr>
            <w:r w:rsidRPr="00797113">
              <w:rPr>
                <w:b/>
                <w:bCs/>
                <w:sz w:val="18"/>
                <w:szCs w:val="18"/>
              </w:rPr>
              <w:t>555</w:t>
            </w:r>
          </w:p>
        </w:tc>
        <w:tc>
          <w:tcPr>
            <w:tcW w:w="365"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01</w:t>
            </w:r>
          </w:p>
        </w:tc>
        <w:tc>
          <w:tcPr>
            <w:tcW w:w="220"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06</w:t>
            </w:r>
          </w:p>
        </w:tc>
        <w:tc>
          <w:tcPr>
            <w:tcW w:w="732"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8800000000</w:t>
            </w:r>
          </w:p>
        </w:tc>
        <w:tc>
          <w:tcPr>
            <w:tcW w:w="293"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 </w:t>
            </w:r>
          </w:p>
        </w:tc>
        <w:tc>
          <w:tcPr>
            <w:tcW w:w="556"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226,5</w:t>
            </w:r>
          </w:p>
        </w:tc>
      </w:tr>
      <w:tr w:rsidR="00797113" w:rsidRPr="00797113" w:rsidTr="00797113">
        <w:trPr>
          <w:trHeight w:val="945"/>
        </w:trPr>
        <w:tc>
          <w:tcPr>
            <w:tcW w:w="2469"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Осуществление переданных полномочий контрольно-счетных органов поселений</w:t>
            </w:r>
          </w:p>
        </w:tc>
        <w:tc>
          <w:tcPr>
            <w:tcW w:w="365"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555</w:t>
            </w:r>
          </w:p>
        </w:tc>
        <w:tc>
          <w:tcPr>
            <w:tcW w:w="365"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01</w:t>
            </w:r>
          </w:p>
        </w:tc>
        <w:tc>
          <w:tcPr>
            <w:tcW w:w="220"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06</w:t>
            </w:r>
          </w:p>
        </w:tc>
        <w:tc>
          <w:tcPr>
            <w:tcW w:w="732"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8800085010</w:t>
            </w:r>
          </w:p>
        </w:tc>
        <w:tc>
          <w:tcPr>
            <w:tcW w:w="293"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540</w:t>
            </w:r>
          </w:p>
        </w:tc>
        <w:tc>
          <w:tcPr>
            <w:tcW w:w="556"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181,2</w:t>
            </w:r>
          </w:p>
        </w:tc>
      </w:tr>
      <w:tr w:rsidR="00797113" w:rsidRPr="00797113" w:rsidTr="00797113">
        <w:trPr>
          <w:trHeight w:val="945"/>
        </w:trPr>
        <w:tc>
          <w:tcPr>
            <w:tcW w:w="2469"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Осуществление переданных полномочий внутреннему финансовому контролю</w:t>
            </w:r>
          </w:p>
        </w:tc>
        <w:tc>
          <w:tcPr>
            <w:tcW w:w="365"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555</w:t>
            </w:r>
          </w:p>
        </w:tc>
        <w:tc>
          <w:tcPr>
            <w:tcW w:w="365"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01</w:t>
            </w:r>
          </w:p>
        </w:tc>
        <w:tc>
          <w:tcPr>
            <w:tcW w:w="220"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06</w:t>
            </w:r>
          </w:p>
        </w:tc>
        <w:tc>
          <w:tcPr>
            <w:tcW w:w="732"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8800085070</w:t>
            </w:r>
          </w:p>
        </w:tc>
        <w:tc>
          <w:tcPr>
            <w:tcW w:w="293"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540</w:t>
            </w:r>
          </w:p>
        </w:tc>
        <w:tc>
          <w:tcPr>
            <w:tcW w:w="556"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45,3</w:t>
            </w:r>
          </w:p>
        </w:tc>
      </w:tr>
      <w:tr w:rsidR="00797113" w:rsidRPr="00797113" w:rsidTr="00797113">
        <w:trPr>
          <w:trHeight w:val="630"/>
        </w:trPr>
        <w:tc>
          <w:tcPr>
            <w:tcW w:w="2469"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Непрограммное направление бюджета поселения</w:t>
            </w:r>
          </w:p>
        </w:tc>
        <w:tc>
          <w:tcPr>
            <w:tcW w:w="365"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555</w:t>
            </w:r>
          </w:p>
        </w:tc>
        <w:tc>
          <w:tcPr>
            <w:tcW w:w="365"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01</w:t>
            </w:r>
          </w:p>
        </w:tc>
        <w:tc>
          <w:tcPr>
            <w:tcW w:w="220"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07</w:t>
            </w:r>
          </w:p>
        </w:tc>
        <w:tc>
          <w:tcPr>
            <w:tcW w:w="732"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8800000000</w:t>
            </w:r>
          </w:p>
        </w:tc>
        <w:tc>
          <w:tcPr>
            <w:tcW w:w="293"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p>
        </w:tc>
        <w:tc>
          <w:tcPr>
            <w:tcW w:w="556"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143,9</w:t>
            </w:r>
          </w:p>
        </w:tc>
      </w:tr>
      <w:tr w:rsidR="00797113" w:rsidRPr="00797113" w:rsidTr="00797113">
        <w:trPr>
          <w:trHeight w:val="630"/>
        </w:trPr>
        <w:tc>
          <w:tcPr>
            <w:tcW w:w="2469"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Выборы в органы местного самоуправления</w:t>
            </w:r>
          </w:p>
        </w:tc>
        <w:tc>
          <w:tcPr>
            <w:tcW w:w="365"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555</w:t>
            </w:r>
          </w:p>
        </w:tc>
        <w:tc>
          <w:tcPr>
            <w:tcW w:w="365"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01</w:t>
            </w:r>
          </w:p>
        </w:tc>
        <w:tc>
          <w:tcPr>
            <w:tcW w:w="220"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07</w:t>
            </w:r>
          </w:p>
        </w:tc>
        <w:tc>
          <w:tcPr>
            <w:tcW w:w="732"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8800004010</w:t>
            </w:r>
          </w:p>
        </w:tc>
        <w:tc>
          <w:tcPr>
            <w:tcW w:w="293"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240</w:t>
            </w:r>
          </w:p>
        </w:tc>
        <w:tc>
          <w:tcPr>
            <w:tcW w:w="556"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143,9</w:t>
            </w:r>
          </w:p>
        </w:tc>
      </w:tr>
      <w:tr w:rsidR="00797113" w:rsidRPr="00797113" w:rsidTr="00797113">
        <w:trPr>
          <w:trHeight w:val="630"/>
        </w:trPr>
        <w:tc>
          <w:tcPr>
            <w:tcW w:w="2469"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Выборы в органы местного самоуправления</w:t>
            </w:r>
          </w:p>
        </w:tc>
        <w:tc>
          <w:tcPr>
            <w:tcW w:w="365"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555</w:t>
            </w:r>
          </w:p>
        </w:tc>
        <w:tc>
          <w:tcPr>
            <w:tcW w:w="365"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01</w:t>
            </w:r>
          </w:p>
        </w:tc>
        <w:tc>
          <w:tcPr>
            <w:tcW w:w="220"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07</w:t>
            </w:r>
          </w:p>
        </w:tc>
        <w:tc>
          <w:tcPr>
            <w:tcW w:w="732"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8800050010</w:t>
            </w:r>
          </w:p>
        </w:tc>
        <w:tc>
          <w:tcPr>
            <w:tcW w:w="293"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240</w:t>
            </w:r>
          </w:p>
        </w:tc>
        <w:tc>
          <w:tcPr>
            <w:tcW w:w="556" w:type="pct"/>
            <w:tcBorders>
              <w:top w:val="single" w:sz="4" w:space="0" w:color="auto"/>
              <w:left w:val="single" w:sz="4" w:space="0" w:color="auto"/>
              <w:bottom w:val="single" w:sz="4" w:space="0" w:color="auto"/>
              <w:right w:val="single" w:sz="4" w:space="0" w:color="auto"/>
            </w:tcBorders>
            <w:noWrap/>
            <w:vAlign w:val="center"/>
          </w:tcPr>
          <w:p w:rsidR="00797113" w:rsidRPr="00797113" w:rsidRDefault="00797113" w:rsidP="00797113">
            <w:pPr>
              <w:spacing w:line="240" w:lineRule="auto"/>
              <w:ind w:firstLine="0"/>
              <w:rPr>
                <w:b/>
                <w:sz w:val="18"/>
                <w:szCs w:val="18"/>
              </w:rPr>
            </w:pPr>
          </w:p>
        </w:tc>
      </w:tr>
      <w:tr w:rsidR="00797113" w:rsidRPr="00797113" w:rsidTr="00797113">
        <w:trPr>
          <w:trHeight w:val="255"/>
        </w:trPr>
        <w:tc>
          <w:tcPr>
            <w:tcW w:w="2469" w:type="pct"/>
            <w:tcBorders>
              <w:top w:val="single" w:sz="4" w:space="0" w:color="auto"/>
              <w:left w:val="single" w:sz="4" w:space="0" w:color="auto"/>
              <w:bottom w:val="single" w:sz="4" w:space="0" w:color="auto"/>
              <w:right w:val="single" w:sz="4" w:space="0" w:color="auto"/>
            </w:tcBorders>
            <w:shd w:val="clear" w:color="auto" w:fill="69FFFF"/>
            <w:vAlign w:val="center"/>
            <w:hideMark/>
          </w:tcPr>
          <w:p w:rsidR="00797113" w:rsidRPr="00797113" w:rsidRDefault="00797113" w:rsidP="00797113">
            <w:pPr>
              <w:spacing w:line="240" w:lineRule="auto"/>
              <w:ind w:firstLine="0"/>
              <w:rPr>
                <w:b/>
                <w:bCs/>
                <w:sz w:val="18"/>
                <w:szCs w:val="18"/>
              </w:rPr>
            </w:pPr>
            <w:r w:rsidRPr="00797113">
              <w:rPr>
                <w:b/>
                <w:bCs/>
                <w:sz w:val="18"/>
                <w:szCs w:val="18"/>
              </w:rPr>
              <w:t>РЕЗЕРВНЫЙ ФОНД</w:t>
            </w:r>
          </w:p>
        </w:tc>
        <w:tc>
          <w:tcPr>
            <w:tcW w:w="365"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 </w:t>
            </w:r>
          </w:p>
        </w:tc>
        <w:tc>
          <w:tcPr>
            <w:tcW w:w="365"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01</w:t>
            </w:r>
          </w:p>
        </w:tc>
        <w:tc>
          <w:tcPr>
            <w:tcW w:w="220"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11</w:t>
            </w:r>
          </w:p>
        </w:tc>
        <w:tc>
          <w:tcPr>
            <w:tcW w:w="732"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8800002030</w:t>
            </w:r>
          </w:p>
        </w:tc>
        <w:tc>
          <w:tcPr>
            <w:tcW w:w="293"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870</w:t>
            </w:r>
          </w:p>
        </w:tc>
        <w:tc>
          <w:tcPr>
            <w:tcW w:w="556"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1,0</w:t>
            </w:r>
          </w:p>
        </w:tc>
      </w:tr>
      <w:tr w:rsidR="00797113" w:rsidRPr="00797113" w:rsidTr="00797113">
        <w:trPr>
          <w:trHeight w:val="510"/>
        </w:trPr>
        <w:tc>
          <w:tcPr>
            <w:tcW w:w="2469" w:type="pct"/>
            <w:tcBorders>
              <w:top w:val="single" w:sz="4" w:space="0" w:color="auto"/>
              <w:left w:val="single" w:sz="4" w:space="0" w:color="auto"/>
              <w:bottom w:val="single" w:sz="4" w:space="0" w:color="auto"/>
              <w:right w:val="single" w:sz="4" w:space="0" w:color="auto"/>
            </w:tcBorders>
            <w:shd w:val="clear" w:color="auto" w:fill="69FFFF"/>
            <w:vAlign w:val="center"/>
            <w:hideMark/>
          </w:tcPr>
          <w:p w:rsidR="00797113" w:rsidRPr="00797113" w:rsidRDefault="00797113" w:rsidP="00797113">
            <w:pPr>
              <w:spacing w:line="240" w:lineRule="auto"/>
              <w:ind w:firstLine="0"/>
              <w:rPr>
                <w:b/>
                <w:bCs/>
                <w:sz w:val="18"/>
                <w:szCs w:val="18"/>
              </w:rPr>
            </w:pPr>
            <w:r w:rsidRPr="00797113">
              <w:rPr>
                <w:b/>
                <w:bCs/>
                <w:sz w:val="18"/>
                <w:szCs w:val="18"/>
              </w:rPr>
              <w:t>Непрограммное направление бюджета поселения</w:t>
            </w:r>
          </w:p>
        </w:tc>
        <w:tc>
          <w:tcPr>
            <w:tcW w:w="365"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555</w:t>
            </w:r>
          </w:p>
        </w:tc>
        <w:tc>
          <w:tcPr>
            <w:tcW w:w="365"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01</w:t>
            </w:r>
          </w:p>
        </w:tc>
        <w:tc>
          <w:tcPr>
            <w:tcW w:w="220"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11</w:t>
            </w:r>
          </w:p>
        </w:tc>
        <w:tc>
          <w:tcPr>
            <w:tcW w:w="732"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8800000000</w:t>
            </w:r>
          </w:p>
        </w:tc>
        <w:tc>
          <w:tcPr>
            <w:tcW w:w="293"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 </w:t>
            </w:r>
          </w:p>
        </w:tc>
        <w:tc>
          <w:tcPr>
            <w:tcW w:w="556"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 1,0</w:t>
            </w:r>
          </w:p>
        </w:tc>
      </w:tr>
      <w:tr w:rsidR="00797113" w:rsidRPr="00797113" w:rsidTr="00797113">
        <w:trPr>
          <w:trHeight w:val="510"/>
        </w:trPr>
        <w:tc>
          <w:tcPr>
            <w:tcW w:w="2469" w:type="pct"/>
            <w:tcBorders>
              <w:top w:val="single" w:sz="4" w:space="0" w:color="auto"/>
              <w:left w:val="single" w:sz="4" w:space="0" w:color="auto"/>
              <w:bottom w:val="single" w:sz="4" w:space="0" w:color="auto"/>
              <w:right w:val="single" w:sz="4" w:space="0" w:color="auto"/>
            </w:tcBorders>
            <w:shd w:val="clear" w:color="auto" w:fill="69FFFF"/>
            <w:vAlign w:val="center"/>
            <w:hideMark/>
          </w:tcPr>
          <w:p w:rsidR="00797113" w:rsidRPr="00797113" w:rsidRDefault="00797113" w:rsidP="00797113">
            <w:pPr>
              <w:spacing w:line="240" w:lineRule="auto"/>
              <w:ind w:firstLine="0"/>
              <w:rPr>
                <w:b/>
                <w:bCs/>
                <w:sz w:val="18"/>
                <w:szCs w:val="18"/>
              </w:rPr>
            </w:pPr>
            <w:r w:rsidRPr="00797113">
              <w:rPr>
                <w:b/>
                <w:bCs/>
                <w:sz w:val="18"/>
                <w:szCs w:val="18"/>
              </w:rPr>
              <w:t>Другие общегосударственные вопросы</w:t>
            </w:r>
          </w:p>
        </w:tc>
        <w:tc>
          <w:tcPr>
            <w:tcW w:w="365"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555</w:t>
            </w:r>
          </w:p>
        </w:tc>
        <w:tc>
          <w:tcPr>
            <w:tcW w:w="365"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01</w:t>
            </w:r>
          </w:p>
        </w:tc>
        <w:tc>
          <w:tcPr>
            <w:tcW w:w="220"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13</w:t>
            </w:r>
          </w:p>
        </w:tc>
        <w:tc>
          <w:tcPr>
            <w:tcW w:w="732"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8800002040</w:t>
            </w:r>
          </w:p>
        </w:tc>
        <w:tc>
          <w:tcPr>
            <w:tcW w:w="293" w:type="pct"/>
            <w:tcBorders>
              <w:top w:val="single" w:sz="4" w:space="0" w:color="auto"/>
              <w:left w:val="single" w:sz="4" w:space="0" w:color="auto"/>
              <w:bottom w:val="single" w:sz="4" w:space="0" w:color="auto"/>
              <w:right w:val="single" w:sz="4" w:space="0" w:color="auto"/>
            </w:tcBorders>
            <w:shd w:val="clear" w:color="auto" w:fill="69FFFF"/>
            <w:noWrap/>
            <w:vAlign w:val="center"/>
          </w:tcPr>
          <w:p w:rsidR="00797113" w:rsidRPr="00797113" w:rsidRDefault="00797113" w:rsidP="00797113">
            <w:pPr>
              <w:spacing w:line="240" w:lineRule="auto"/>
              <w:ind w:firstLine="0"/>
              <w:rPr>
                <w:b/>
                <w:bCs/>
                <w:sz w:val="18"/>
                <w:szCs w:val="18"/>
              </w:rPr>
            </w:pPr>
          </w:p>
        </w:tc>
        <w:tc>
          <w:tcPr>
            <w:tcW w:w="556"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926,7</w:t>
            </w:r>
          </w:p>
        </w:tc>
      </w:tr>
      <w:tr w:rsidR="00797113" w:rsidRPr="00797113" w:rsidTr="00797113">
        <w:trPr>
          <w:trHeight w:val="510"/>
        </w:trPr>
        <w:tc>
          <w:tcPr>
            <w:tcW w:w="2469" w:type="pct"/>
            <w:tcBorders>
              <w:top w:val="single" w:sz="4" w:space="0" w:color="auto"/>
              <w:left w:val="single" w:sz="4" w:space="0" w:color="auto"/>
              <w:bottom w:val="single" w:sz="4" w:space="0" w:color="auto"/>
              <w:right w:val="single" w:sz="4" w:space="0" w:color="auto"/>
            </w:tcBorders>
            <w:shd w:val="clear" w:color="auto" w:fill="69FFFF"/>
            <w:vAlign w:val="center"/>
            <w:hideMark/>
          </w:tcPr>
          <w:p w:rsidR="00797113" w:rsidRPr="00797113" w:rsidRDefault="00797113" w:rsidP="00797113">
            <w:pPr>
              <w:spacing w:line="240" w:lineRule="auto"/>
              <w:ind w:firstLine="0"/>
              <w:rPr>
                <w:b/>
                <w:bCs/>
                <w:sz w:val="18"/>
                <w:szCs w:val="18"/>
              </w:rPr>
            </w:pPr>
            <w:r w:rsidRPr="00797113">
              <w:rPr>
                <w:b/>
                <w:sz w:val="18"/>
                <w:szCs w:val="18"/>
              </w:rPr>
              <w:lastRenderedPageBreak/>
              <w:t>Прочие  закупки товаров, работ и услуг для государственных (муниципальных) нужд</w:t>
            </w:r>
          </w:p>
        </w:tc>
        <w:tc>
          <w:tcPr>
            <w:tcW w:w="365"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555</w:t>
            </w:r>
          </w:p>
        </w:tc>
        <w:tc>
          <w:tcPr>
            <w:tcW w:w="365"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01</w:t>
            </w:r>
          </w:p>
        </w:tc>
        <w:tc>
          <w:tcPr>
            <w:tcW w:w="220"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13</w:t>
            </w:r>
          </w:p>
        </w:tc>
        <w:tc>
          <w:tcPr>
            <w:tcW w:w="732"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8800002040</w:t>
            </w:r>
          </w:p>
        </w:tc>
        <w:tc>
          <w:tcPr>
            <w:tcW w:w="293"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240</w:t>
            </w:r>
          </w:p>
        </w:tc>
        <w:tc>
          <w:tcPr>
            <w:tcW w:w="556"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726,7</w:t>
            </w:r>
          </w:p>
        </w:tc>
      </w:tr>
      <w:tr w:rsidR="00797113" w:rsidRPr="00797113" w:rsidTr="00797113">
        <w:trPr>
          <w:trHeight w:val="510"/>
        </w:trPr>
        <w:tc>
          <w:tcPr>
            <w:tcW w:w="2469" w:type="pct"/>
            <w:tcBorders>
              <w:top w:val="single" w:sz="4" w:space="0" w:color="auto"/>
              <w:left w:val="single" w:sz="4" w:space="0" w:color="auto"/>
              <w:bottom w:val="single" w:sz="4" w:space="0" w:color="auto"/>
              <w:right w:val="single" w:sz="4" w:space="0" w:color="auto"/>
            </w:tcBorders>
            <w:shd w:val="clear" w:color="auto" w:fill="69FFFF"/>
            <w:vAlign w:val="center"/>
            <w:hideMark/>
          </w:tcPr>
          <w:p w:rsidR="00797113" w:rsidRPr="00797113" w:rsidRDefault="00797113" w:rsidP="00797113">
            <w:pPr>
              <w:spacing w:line="240" w:lineRule="auto"/>
              <w:ind w:firstLine="0"/>
              <w:rPr>
                <w:b/>
                <w:bCs/>
                <w:sz w:val="18"/>
                <w:szCs w:val="18"/>
              </w:rPr>
            </w:pPr>
            <w:r w:rsidRPr="00797113">
              <w:rPr>
                <w:b/>
                <w:sz w:val="18"/>
                <w:szCs w:val="18"/>
              </w:rPr>
              <w:t>Уплата налогов, сборов и иных обязательных  платежей в бюджеты бюджетной системы Российской Федерации</w:t>
            </w:r>
          </w:p>
        </w:tc>
        <w:tc>
          <w:tcPr>
            <w:tcW w:w="365"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555</w:t>
            </w:r>
          </w:p>
        </w:tc>
        <w:tc>
          <w:tcPr>
            <w:tcW w:w="365"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01</w:t>
            </w:r>
          </w:p>
        </w:tc>
        <w:tc>
          <w:tcPr>
            <w:tcW w:w="220"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13</w:t>
            </w:r>
          </w:p>
        </w:tc>
        <w:tc>
          <w:tcPr>
            <w:tcW w:w="732"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8800002040</w:t>
            </w:r>
          </w:p>
        </w:tc>
        <w:tc>
          <w:tcPr>
            <w:tcW w:w="293"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850</w:t>
            </w:r>
          </w:p>
        </w:tc>
        <w:tc>
          <w:tcPr>
            <w:tcW w:w="556"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200,0</w:t>
            </w:r>
          </w:p>
        </w:tc>
      </w:tr>
      <w:tr w:rsidR="00797113" w:rsidRPr="00797113" w:rsidTr="00797113">
        <w:trPr>
          <w:trHeight w:val="510"/>
        </w:trPr>
        <w:tc>
          <w:tcPr>
            <w:tcW w:w="2469" w:type="pct"/>
            <w:tcBorders>
              <w:top w:val="single" w:sz="4" w:space="0" w:color="auto"/>
              <w:left w:val="single" w:sz="4" w:space="0" w:color="auto"/>
              <w:bottom w:val="single" w:sz="4" w:space="0" w:color="auto"/>
              <w:right w:val="single" w:sz="4" w:space="0" w:color="auto"/>
            </w:tcBorders>
            <w:shd w:val="clear" w:color="auto" w:fill="69FFFF"/>
            <w:vAlign w:val="center"/>
            <w:hideMark/>
          </w:tcPr>
          <w:p w:rsidR="00797113" w:rsidRPr="00797113" w:rsidRDefault="00797113" w:rsidP="00797113">
            <w:pPr>
              <w:spacing w:line="240" w:lineRule="auto"/>
              <w:ind w:firstLine="0"/>
              <w:rPr>
                <w:b/>
                <w:bCs/>
                <w:sz w:val="18"/>
                <w:szCs w:val="18"/>
              </w:rPr>
            </w:pPr>
            <w:r w:rsidRPr="00797113">
              <w:rPr>
                <w:b/>
                <w:bCs/>
                <w:sz w:val="18"/>
                <w:szCs w:val="18"/>
              </w:rPr>
              <w:t>Осуществление первичного воинского учета</w:t>
            </w:r>
          </w:p>
        </w:tc>
        <w:tc>
          <w:tcPr>
            <w:tcW w:w="365"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555</w:t>
            </w:r>
          </w:p>
        </w:tc>
        <w:tc>
          <w:tcPr>
            <w:tcW w:w="365"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02</w:t>
            </w:r>
          </w:p>
        </w:tc>
        <w:tc>
          <w:tcPr>
            <w:tcW w:w="220"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03</w:t>
            </w:r>
          </w:p>
        </w:tc>
        <w:tc>
          <w:tcPr>
            <w:tcW w:w="732"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 </w:t>
            </w:r>
          </w:p>
        </w:tc>
        <w:tc>
          <w:tcPr>
            <w:tcW w:w="293"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 </w:t>
            </w:r>
          </w:p>
        </w:tc>
        <w:tc>
          <w:tcPr>
            <w:tcW w:w="556"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198,6</w:t>
            </w:r>
          </w:p>
        </w:tc>
      </w:tr>
      <w:tr w:rsidR="00797113" w:rsidRPr="00797113" w:rsidTr="00797113">
        <w:trPr>
          <w:trHeight w:val="510"/>
        </w:trPr>
        <w:tc>
          <w:tcPr>
            <w:tcW w:w="2469" w:type="pct"/>
            <w:tcBorders>
              <w:top w:val="single" w:sz="4" w:space="0" w:color="auto"/>
              <w:left w:val="single" w:sz="4" w:space="0" w:color="auto"/>
              <w:bottom w:val="single" w:sz="4" w:space="0" w:color="auto"/>
              <w:right w:val="single" w:sz="4" w:space="0" w:color="auto"/>
            </w:tcBorders>
            <w:shd w:val="clear" w:color="auto" w:fill="69FFFF"/>
            <w:vAlign w:val="center"/>
            <w:hideMark/>
          </w:tcPr>
          <w:p w:rsidR="00797113" w:rsidRPr="00797113" w:rsidRDefault="00797113" w:rsidP="00797113">
            <w:pPr>
              <w:spacing w:line="240" w:lineRule="auto"/>
              <w:ind w:firstLine="0"/>
              <w:rPr>
                <w:b/>
                <w:bCs/>
                <w:sz w:val="18"/>
                <w:szCs w:val="18"/>
              </w:rPr>
            </w:pPr>
            <w:r w:rsidRPr="00797113">
              <w:rPr>
                <w:b/>
                <w:bCs/>
                <w:sz w:val="18"/>
                <w:szCs w:val="18"/>
              </w:rPr>
              <w:t>Непрограммное направление бюджета поселения</w:t>
            </w:r>
          </w:p>
        </w:tc>
        <w:tc>
          <w:tcPr>
            <w:tcW w:w="365"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555</w:t>
            </w:r>
          </w:p>
        </w:tc>
        <w:tc>
          <w:tcPr>
            <w:tcW w:w="365"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02</w:t>
            </w:r>
          </w:p>
        </w:tc>
        <w:tc>
          <w:tcPr>
            <w:tcW w:w="220"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03</w:t>
            </w:r>
          </w:p>
        </w:tc>
        <w:tc>
          <w:tcPr>
            <w:tcW w:w="732"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8800000000</w:t>
            </w:r>
          </w:p>
        </w:tc>
        <w:tc>
          <w:tcPr>
            <w:tcW w:w="293"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 </w:t>
            </w:r>
          </w:p>
        </w:tc>
        <w:tc>
          <w:tcPr>
            <w:tcW w:w="556"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 </w:t>
            </w:r>
          </w:p>
        </w:tc>
      </w:tr>
      <w:tr w:rsidR="00797113" w:rsidRPr="00797113" w:rsidTr="00797113">
        <w:trPr>
          <w:trHeight w:val="510"/>
        </w:trPr>
        <w:tc>
          <w:tcPr>
            <w:tcW w:w="2469" w:type="pct"/>
            <w:tcBorders>
              <w:top w:val="single" w:sz="4" w:space="0" w:color="auto"/>
              <w:left w:val="single" w:sz="4" w:space="0" w:color="auto"/>
              <w:bottom w:val="single" w:sz="4" w:space="0" w:color="auto"/>
              <w:right w:val="single" w:sz="4" w:space="0" w:color="auto"/>
            </w:tcBorders>
            <w:shd w:val="clear" w:color="auto" w:fill="69FFFF"/>
            <w:vAlign w:val="center"/>
            <w:hideMark/>
          </w:tcPr>
          <w:p w:rsidR="00797113" w:rsidRPr="00797113" w:rsidRDefault="00797113" w:rsidP="00797113">
            <w:pPr>
              <w:spacing w:line="240" w:lineRule="auto"/>
              <w:ind w:firstLine="0"/>
              <w:rPr>
                <w:b/>
                <w:bCs/>
                <w:sz w:val="18"/>
                <w:szCs w:val="18"/>
              </w:rPr>
            </w:pPr>
            <w:r w:rsidRPr="00797113">
              <w:rPr>
                <w:b/>
                <w:bCs/>
                <w:sz w:val="18"/>
                <w:szCs w:val="18"/>
              </w:rPr>
              <w:t>Осуществление первичного воинского учета</w:t>
            </w:r>
          </w:p>
        </w:tc>
        <w:tc>
          <w:tcPr>
            <w:tcW w:w="365"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555</w:t>
            </w:r>
          </w:p>
        </w:tc>
        <w:tc>
          <w:tcPr>
            <w:tcW w:w="365"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02</w:t>
            </w:r>
          </w:p>
        </w:tc>
        <w:tc>
          <w:tcPr>
            <w:tcW w:w="220"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03</w:t>
            </w:r>
          </w:p>
        </w:tc>
        <w:tc>
          <w:tcPr>
            <w:tcW w:w="732"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880051180</w:t>
            </w:r>
          </w:p>
        </w:tc>
        <w:tc>
          <w:tcPr>
            <w:tcW w:w="293"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120</w:t>
            </w:r>
          </w:p>
        </w:tc>
        <w:tc>
          <w:tcPr>
            <w:tcW w:w="556"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188,1</w:t>
            </w:r>
          </w:p>
        </w:tc>
      </w:tr>
      <w:tr w:rsidR="00797113" w:rsidRPr="00797113" w:rsidTr="00797113">
        <w:trPr>
          <w:trHeight w:val="510"/>
        </w:trPr>
        <w:tc>
          <w:tcPr>
            <w:tcW w:w="2469" w:type="pct"/>
            <w:tcBorders>
              <w:top w:val="single" w:sz="4" w:space="0" w:color="auto"/>
              <w:left w:val="single" w:sz="4" w:space="0" w:color="auto"/>
              <w:bottom w:val="single" w:sz="4" w:space="0" w:color="auto"/>
              <w:right w:val="single" w:sz="4" w:space="0" w:color="auto"/>
            </w:tcBorders>
            <w:shd w:val="clear" w:color="auto" w:fill="69FFFF"/>
            <w:vAlign w:val="center"/>
            <w:hideMark/>
          </w:tcPr>
          <w:p w:rsidR="00797113" w:rsidRPr="00797113" w:rsidRDefault="00797113" w:rsidP="00797113">
            <w:pPr>
              <w:spacing w:line="240" w:lineRule="auto"/>
              <w:ind w:firstLine="0"/>
              <w:rPr>
                <w:b/>
                <w:bCs/>
                <w:sz w:val="18"/>
                <w:szCs w:val="18"/>
              </w:rPr>
            </w:pPr>
            <w:r w:rsidRPr="00797113">
              <w:rPr>
                <w:b/>
                <w:bCs/>
                <w:sz w:val="18"/>
                <w:szCs w:val="18"/>
              </w:rPr>
              <w:t>Осуществление первичного воинского учета</w:t>
            </w:r>
          </w:p>
        </w:tc>
        <w:tc>
          <w:tcPr>
            <w:tcW w:w="365"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555</w:t>
            </w:r>
          </w:p>
        </w:tc>
        <w:tc>
          <w:tcPr>
            <w:tcW w:w="365"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02</w:t>
            </w:r>
          </w:p>
        </w:tc>
        <w:tc>
          <w:tcPr>
            <w:tcW w:w="220"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03</w:t>
            </w:r>
          </w:p>
        </w:tc>
        <w:tc>
          <w:tcPr>
            <w:tcW w:w="732"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8800051180</w:t>
            </w:r>
          </w:p>
        </w:tc>
        <w:tc>
          <w:tcPr>
            <w:tcW w:w="293"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129</w:t>
            </w:r>
          </w:p>
        </w:tc>
        <w:tc>
          <w:tcPr>
            <w:tcW w:w="556"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 </w:t>
            </w:r>
          </w:p>
        </w:tc>
      </w:tr>
      <w:tr w:rsidR="00797113" w:rsidRPr="00797113" w:rsidTr="00797113">
        <w:trPr>
          <w:trHeight w:val="510"/>
        </w:trPr>
        <w:tc>
          <w:tcPr>
            <w:tcW w:w="2469" w:type="pct"/>
            <w:tcBorders>
              <w:top w:val="single" w:sz="4" w:space="0" w:color="auto"/>
              <w:left w:val="single" w:sz="4" w:space="0" w:color="auto"/>
              <w:bottom w:val="single" w:sz="4" w:space="0" w:color="auto"/>
              <w:right w:val="single" w:sz="4" w:space="0" w:color="auto"/>
            </w:tcBorders>
            <w:shd w:val="clear" w:color="auto" w:fill="69FFFF"/>
            <w:vAlign w:val="center"/>
            <w:hideMark/>
          </w:tcPr>
          <w:p w:rsidR="00797113" w:rsidRPr="00797113" w:rsidRDefault="00797113" w:rsidP="00797113">
            <w:pPr>
              <w:spacing w:line="240" w:lineRule="auto"/>
              <w:ind w:firstLine="0"/>
              <w:rPr>
                <w:b/>
                <w:bCs/>
                <w:sz w:val="18"/>
                <w:szCs w:val="18"/>
              </w:rPr>
            </w:pPr>
            <w:r w:rsidRPr="00797113">
              <w:rPr>
                <w:b/>
                <w:bCs/>
                <w:sz w:val="18"/>
                <w:szCs w:val="18"/>
              </w:rPr>
              <w:t>Осуществление первичного воинского учета</w:t>
            </w:r>
          </w:p>
        </w:tc>
        <w:tc>
          <w:tcPr>
            <w:tcW w:w="365"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555</w:t>
            </w:r>
          </w:p>
        </w:tc>
        <w:tc>
          <w:tcPr>
            <w:tcW w:w="365"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02</w:t>
            </w:r>
          </w:p>
        </w:tc>
        <w:tc>
          <w:tcPr>
            <w:tcW w:w="220"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03</w:t>
            </w:r>
          </w:p>
        </w:tc>
        <w:tc>
          <w:tcPr>
            <w:tcW w:w="732"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8800051180</w:t>
            </w:r>
          </w:p>
        </w:tc>
        <w:tc>
          <w:tcPr>
            <w:tcW w:w="293"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240</w:t>
            </w:r>
          </w:p>
        </w:tc>
        <w:tc>
          <w:tcPr>
            <w:tcW w:w="556"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10,5</w:t>
            </w:r>
          </w:p>
        </w:tc>
      </w:tr>
      <w:tr w:rsidR="00797113" w:rsidRPr="00797113" w:rsidTr="00797113">
        <w:trPr>
          <w:trHeight w:val="510"/>
        </w:trPr>
        <w:tc>
          <w:tcPr>
            <w:tcW w:w="2469" w:type="pct"/>
            <w:tcBorders>
              <w:top w:val="single" w:sz="4" w:space="0" w:color="auto"/>
              <w:left w:val="single" w:sz="4" w:space="0" w:color="auto"/>
              <w:bottom w:val="single" w:sz="4" w:space="0" w:color="auto"/>
              <w:right w:val="single" w:sz="4" w:space="0" w:color="auto"/>
            </w:tcBorders>
            <w:shd w:val="clear" w:color="auto" w:fill="69FFFF"/>
            <w:vAlign w:val="bottom"/>
            <w:hideMark/>
          </w:tcPr>
          <w:p w:rsidR="00797113" w:rsidRPr="00797113" w:rsidRDefault="00797113" w:rsidP="00797113">
            <w:pPr>
              <w:spacing w:line="240" w:lineRule="auto"/>
              <w:ind w:firstLine="0"/>
              <w:rPr>
                <w:b/>
                <w:bCs/>
                <w:sz w:val="18"/>
                <w:szCs w:val="18"/>
              </w:rPr>
            </w:pPr>
            <w:r w:rsidRPr="00797113">
              <w:rPr>
                <w:b/>
                <w:bCs/>
                <w:sz w:val="18"/>
                <w:szCs w:val="18"/>
              </w:rPr>
              <w:t>Национальная безопасность и правоохранительная деятельность</w:t>
            </w:r>
          </w:p>
        </w:tc>
        <w:tc>
          <w:tcPr>
            <w:tcW w:w="365" w:type="pct"/>
            <w:tcBorders>
              <w:top w:val="single" w:sz="4" w:space="0" w:color="auto"/>
              <w:left w:val="single" w:sz="4" w:space="0" w:color="auto"/>
              <w:bottom w:val="single" w:sz="4" w:space="0" w:color="auto"/>
              <w:right w:val="single" w:sz="4" w:space="0" w:color="auto"/>
            </w:tcBorders>
            <w:shd w:val="clear" w:color="auto" w:fill="69FFFF"/>
            <w:vAlign w:val="center"/>
            <w:hideMark/>
          </w:tcPr>
          <w:p w:rsidR="00797113" w:rsidRPr="00797113" w:rsidRDefault="00797113" w:rsidP="00797113">
            <w:pPr>
              <w:spacing w:line="240" w:lineRule="auto"/>
              <w:ind w:firstLine="0"/>
              <w:rPr>
                <w:b/>
                <w:bCs/>
                <w:sz w:val="18"/>
                <w:szCs w:val="18"/>
              </w:rPr>
            </w:pPr>
            <w:r w:rsidRPr="00797113">
              <w:rPr>
                <w:b/>
                <w:bCs/>
                <w:sz w:val="18"/>
                <w:szCs w:val="18"/>
              </w:rPr>
              <w:t>555</w:t>
            </w:r>
          </w:p>
        </w:tc>
        <w:tc>
          <w:tcPr>
            <w:tcW w:w="365"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03</w:t>
            </w:r>
          </w:p>
        </w:tc>
        <w:tc>
          <w:tcPr>
            <w:tcW w:w="220"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00</w:t>
            </w:r>
          </w:p>
        </w:tc>
        <w:tc>
          <w:tcPr>
            <w:tcW w:w="732"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 </w:t>
            </w:r>
          </w:p>
        </w:tc>
        <w:tc>
          <w:tcPr>
            <w:tcW w:w="293"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 </w:t>
            </w:r>
          </w:p>
        </w:tc>
        <w:tc>
          <w:tcPr>
            <w:tcW w:w="556"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354,8</w:t>
            </w:r>
          </w:p>
        </w:tc>
      </w:tr>
      <w:tr w:rsidR="00797113" w:rsidRPr="00797113" w:rsidTr="00797113">
        <w:trPr>
          <w:trHeight w:val="510"/>
        </w:trPr>
        <w:tc>
          <w:tcPr>
            <w:tcW w:w="2469" w:type="pct"/>
            <w:tcBorders>
              <w:top w:val="single" w:sz="4" w:space="0" w:color="auto"/>
              <w:left w:val="single" w:sz="4" w:space="0" w:color="auto"/>
              <w:bottom w:val="single" w:sz="4" w:space="0" w:color="auto"/>
              <w:right w:val="single" w:sz="4" w:space="0" w:color="auto"/>
            </w:tcBorders>
            <w:shd w:val="clear" w:color="auto" w:fill="69FFFF"/>
            <w:vAlign w:val="bottom"/>
            <w:hideMark/>
          </w:tcPr>
          <w:p w:rsidR="00797113" w:rsidRPr="00797113" w:rsidRDefault="00797113" w:rsidP="00797113">
            <w:pPr>
              <w:spacing w:line="240" w:lineRule="auto"/>
              <w:ind w:firstLine="0"/>
              <w:rPr>
                <w:b/>
                <w:bCs/>
                <w:sz w:val="18"/>
                <w:szCs w:val="18"/>
              </w:rPr>
            </w:pPr>
            <w:r w:rsidRPr="00797113">
              <w:rPr>
                <w:b/>
                <w:bCs/>
                <w:sz w:val="18"/>
                <w:szCs w:val="18"/>
              </w:rPr>
              <w:t>Непрограммное направление бюджета поселения</w:t>
            </w:r>
          </w:p>
        </w:tc>
        <w:tc>
          <w:tcPr>
            <w:tcW w:w="365" w:type="pct"/>
            <w:tcBorders>
              <w:top w:val="single" w:sz="4" w:space="0" w:color="auto"/>
              <w:left w:val="single" w:sz="4" w:space="0" w:color="auto"/>
              <w:bottom w:val="single" w:sz="4" w:space="0" w:color="auto"/>
              <w:right w:val="single" w:sz="4" w:space="0" w:color="auto"/>
            </w:tcBorders>
            <w:shd w:val="clear" w:color="auto" w:fill="69FFFF"/>
            <w:vAlign w:val="center"/>
            <w:hideMark/>
          </w:tcPr>
          <w:p w:rsidR="00797113" w:rsidRPr="00797113" w:rsidRDefault="00797113" w:rsidP="00797113">
            <w:pPr>
              <w:spacing w:line="240" w:lineRule="auto"/>
              <w:ind w:firstLine="0"/>
              <w:rPr>
                <w:b/>
                <w:bCs/>
                <w:sz w:val="18"/>
                <w:szCs w:val="18"/>
              </w:rPr>
            </w:pPr>
            <w:r w:rsidRPr="00797113">
              <w:rPr>
                <w:b/>
                <w:bCs/>
                <w:sz w:val="18"/>
                <w:szCs w:val="18"/>
              </w:rPr>
              <w:t>555</w:t>
            </w:r>
          </w:p>
        </w:tc>
        <w:tc>
          <w:tcPr>
            <w:tcW w:w="365"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03</w:t>
            </w:r>
          </w:p>
        </w:tc>
        <w:tc>
          <w:tcPr>
            <w:tcW w:w="220"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10</w:t>
            </w:r>
          </w:p>
        </w:tc>
        <w:tc>
          <w:tcPr>
            <w:tcW w:w="732"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8800000000</w:t>
            </w:r>
          </w:p>
        </w:tc>
        <w:tc>
          <w:tcPr>
            <w:tcW w:w="293"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 </w:t>
            </w:r>
          </w:p>
        </w:tc>
        <w:tc>
          <w:tcPr>
            <w:tcW w:w="556"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352,3</w:t>
            </w:r>
          </w:p>
        </w:tc>
      </w:tr>
      <w:tr w:rsidR="00797113" w:rsidRPr="00797113" w:rsidTr="00797113">
        <w:trPr>
          <w:trHeight w:val="1020"/>
        </w:trPr>
        <w:tc>
          <w:tcPr>
            <w:tcW w:w="2469"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797113" w:rsidRPr="00797113" w:rsidRDefault="00797113" w:rsidP="00797113">
            <w:pPr>
              <w:spacing w:line="240" w:lineRule="auto"/>
              <w:ind w:firstLine="0"/>
              <w:rPr>
                <w:b/>
                <w:sz w:val="18"/>
                <w:szCs w:val="18"/>
              </w:rPr>
            </w:pPr>
            <w:r w:rsidRPr="00797113">
              <w:rPr>
                <w:b/>
                <w:sz w:val="18"/>
                <w:szCs w:val="18"/>
              </w:rPr>
              <w:t>Защита населения и территории от последствий чрезвычайных ситуаций природного и техногенного характера, гражданская оборона</w:t>
            </w:r>
          </w:p>
        </w:tc>
        <w:tc>
          <w:tcPr>
            <w:tcW w:w="365"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555</w:t>
            </w:r>
          </w:p>
        </w:tc>
        <w:tc>
          <w:tcPr>
            <w:tcW w:w="365"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03</w:t>
            </w:r>
          </w:p>
        </w:tc>
        <w:tc>
          <w:tcPr>
            <w:tcW w:w="220"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10</w:t>
            </w:r>
          </w:p>
        </w:tc>
        <w:tc>
          <w:tcPr>
            <w:tcW w:w="732"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 </w:t>
            </w:r>
          </w:p>
        </w:tc>
        <w:tc>
          <w:tcPr>
            <w:tcW w:w="293"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 </w:t>
            </w:r>
          </w:p>
        </w:tc>
        <w:tc>
          <w:tcPr>
            <w:tcW w:w="556"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352,3</w:t>
            </w:r>
          </w:p>
        </w:tc>
      </w:tr>
      <w:tr w:rsidR="00797113" w:rsidRPr="00797113" w:rsidTr="00797113">
        <w:trPr>
          <w:trHeight w:val="510"/>
        </w:trPr>
        <w:tc>
          <w:tcPr>
            <w:tcW w:w="2469"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Закупка товаров, работ и услуг для государственных (муниципальных) нужд</w:t>
            </w:r>
          </w:p>
        </w:tc>
        <w:tc>
          <w:tcPr>
            <w:tcW w:w="365"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797113" w:rsidRPr="00797113" w:rsidRDefault="00797113" w:rsidP="00797113">
            <w:pPr>
              <w:spacing w:line="240" w:lineRule="auto"/>
              <w:ind w:firstLine="0"/>
              <w:rPr>
                <w:b/>
                <w:sz w:val="18"/>
                <w:szCs w:val="18"/>
              </w:rPr>
            </w:pPr>
            <w:r w:rsidRPr="00797113">
              <w:rPr>
                <w:b/>
                <w:sz w:val="18"/>
                <w:szCs w:val="18"/>
              </w:rPr>
              <w:t>555</w:t>
            </w:r>
          </w:p>
        </w:tc>
        <w:tc>
          <w:tcPr>
            <w:tcW w:w="365"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03</w:t>
            </w:r>
          </w:p>
        </w:tc>
        <w:tc>
          <w:tcPr>
            <w:tcW w:w="220"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10</w:t>
            </w:r>
          </w:p>
        </w:tc>
        <w:tc>
          <w:tcPr>
            <w:tcW w:w="732"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8800002050</w:t>
            </w:r>
          </w:p>
        </w:tc>
        <w:tc>
          <w:tcPr>
            <w:tcW w:w="293"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240</w:t>
            </w:r>
          </w:p>
        </w:tc>
        <w:tc>
          <w:tcPr>
            <w:tcW w:w="556"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252,3</w:t>
            </w:r>
          </w:p>
        </w:tc>
      </w:tr>
      <w:tr w:rsidR="00797113" w:rsidRPr="00797113" w:rsidTr="00797113">
        <w:trPr>
          <w:trHeight w:val="510"/>
        </w:trPr>
        <w:tc>
          <w:tcPr>
            <w:tcW w:w="2469"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Прочие закупки товаров, работ и услуг для государственных (муниципальных нужд)</w:t>
            </w:r>
          </w:p>
        </w:tc>
        <w:tc>
          <w:tcPr>
            <w:tcW w:w="365"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797113" w:rsidRPr="00797113" w:rsidRDefault="00797113" w:rsidP="00797113">
            <w:pPr>
              <w:spacing w:line="240" w:lineRule="auto"/>
              <w:ind w:firstLine="0"/>
              <w:rPr>
                <w:b/>
                <w:sz w:val="18"/>
                <w:szCs w:val="18"/>
              </w:rPr>
            </w:pPr>
            <w:r w:rsidRPr="00797113">
              <w:rPr>
                <w:b/>
                <w:sz w:val="18"/>
                <w:szCs w:val="18"/>
              </w:rPr>
              <w:t>555</w:t>
            </w:r>
          </w:p>
        </w:tc>
        <w:tc>
          <w:tcPr>
            <w:tcW w:w="365"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03</w:t>
            </w:r>
          </w:p>
        </w:tc>
        <w:tc>
          <w:tcPr>
            <w:tcW w:w="220"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10</w:t>
            </w:r>
          </w:p>
        </w:tc>
        <w:tc>
          <w:tcPr>
            <w:tcW w:w="732"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8800083070</w:t>
            </w:r>
          </w:p>
        </w:tc>
        <w:tc>
          <w:tcPr>
            <w:tcW w:w="293"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240</w:t>
            </w:r>
          </w:p>
        </w:tc>
        <w:tc>
          <w:tcPr>
            <w:tcW w:w="556"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100,0</w:t>
            </w:r>
          </w:p>
        </w:tc>
      </w:tr>
      <w:tr w:rsidR="00797113" w:rsidRPr="00797113" w:rsidTr="00797113">
        <w:trPr>
          <w:trHeight w:val="510"/>
        </w:trPr>
        <w:tc>
          <w:tcPr>
            <w:tcW w:w="2469"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bCs/>
                <w:sz w:val="18"/>
                <w:szCs w:val="18"/>
              </w:rPr>
              <w:t>Другие вопросы в области национальной безопасности и правоохранительной деятельности</w:t>
            </w:r>
          </w:p>
        </w:tc>
        <w:tc>
          <w:tcPr>
            <w:tcW w:w="365"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797113" w:rsidRPr="00797113" w:rsidRDefault="00797113" w:rsidP="00797113">
            <w:pPr>
              <w:spacing w:line="240" w:lineRule="auto"/>
              <w:ind w:firstLine="0"/>
              <w:rPr>
                <w:b/>
                <w:sz w:val="18"/>
                <w:szCs w:val="18"/>
              </w:rPr>
            </w:pPr>
            <w:r w:rsidRPr="00797113">
              <w:rPr>
                <w:b/>
                <w:sz w:val="18"/>
                <w:szCs w:val="18"/>
              </w:rPr>
              <w:t>555</w:t>
            </w:r>
          </w:p>
        </w:tc>
        <w:tc>
          <w:tcPr>
            <w:tcW w:w="365"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03</w:t>
            </w:r>
          </w:p>
        </w:tc>
        <w:tc>
          <w:tcPr>
            <w:tcW w:w="220"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14</w:t>
            </w:r>
          </w:p>
        </w:tc>
        <w:tc>
          <w:tcPr>
            <w:tcW w:w="732"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p>
        </w:tc>
        <w:tc>
          <w:tcPr>
            <w:tcW w:w="293"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 </w:t>
            </w:r>
          </w:p>
        </w:tc>
        <w:tc>
          <w:tcPr>
            <w:tcW w:w="556"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2,5</w:t>
            </w:r>
          </w:p>
        </w:tc>
      </w:tr>
      <w:tr w:rsidR="00797113" w:rsidRPr="00797113" w:rsidTr="00797113">
        <w:trPr>
          <w:trHeight w:val="510"/>
        </w:trPr>
        <w:tc>
          <w:tcPr>
            <w:tcW w:w="2469"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Программное обеспечение</w:t>
            </w:r>
          </w:p>
        </w:tc>
        <w:tc>
          <w:tcPr>
            <w:tcW w:w="365"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797113" w:rsidRPr="00797113" w:rsidRDefault="00797113" w:rsidP="00797113">
            <w:pPr>
              <w:spacing w:line="240" w:lineRule="auto"/>
              <w:ind w:firstLine="0"/>
              <w:rPr>
                <w:b/>
                <w:sz w:val="18"/>
                <w:szCs w:val="18"/>
              </w:rPr>
            </w:pPr>
            <w:r w:rsidRPr="00797113">
              <w:rPr>
                <w:b/>
                <w:sz w:val="18"/>
                <w:szCs w:val="18"/>
              </w:rPr>
              <w:t>555</w:t>
            </w:r>
          </w:p>
        </w:tc>
        <w:tc>
          <w:tcPr>
            <w:tcW w:w="365"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03</w:t>
            </w:r>
          </w:p>
        </w:tc>
        <w:tc>
          <w:tcPr>
            <w:tcW w:w="220"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10</w:t>
            </w:r>
          </w:p>
        </w:tc>
        <w:tc>
          <w:tcPr>
            <w:tcW w:w="732"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8900102240</w:t>
            </w:r>
          </w:p>
        </w:tc>
        <w:tc>
          <w:tcPr>
            <w:tcW w:w="293"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240</w:t>
            </w:r>
          </w:p>
        </w:tc>
        <w:tc>
          <w:tcPr>
            <w:tcW w:w="556"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1,0</w:t>
            </w:r>
          </w:p>
        </w:tc>
      </w:tr>
      <w:tr w:rsidR="00797113" w:rsidRPr="00797113" w:rsidTr="00797113">
        <w:trPr>
          <w:trHeight w:val="510"/>
        </w:trPr>
        <w:tc>
          <w:tcPr>
            <w:tcW w:w="2469"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 xml:space="preserve">Программное </w:t>
            </w:r>
            <w:proofErr w:type="spellStart"/>
            <w:r w:rsidRPr="00797113">
              <w:rPr>
                <w:b/>
                <w:sz w:val="18"/>
                <w:szCs w:val="18"/>
              </w:rPr>
              <w:t>обемпечение</w:t>
            </w:r>
            <w:proofErr w:type="spellEnd"/>
          </w:p>
        </w:tc>
        <w:tc>
          <w:tcPr>
            <w:tcW w:w="365"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797113" w:rsidRPr="00797113" w:rsidRDefault="00797113" w:rsidP="00797113">
            <w:pPr>
              <w:spacing w:line="240" w:lineRule="auto"/>
              <w:ind w:firstLine="0"/>
              <w:rPr>
                <w:b/>
                <w:sz w:val="18"/>
                <w:szCs w:val="18"/>
              </w:rPr>
            </w:pPr>
            <w:r w:rsidRPr="00797113">
              <w:rPr>
                <w:b/>
                <w:sz w:val="18"/>
                <w:szCs w:val="18"/>
              </w:rPr>
              <w:t>555</w:t>
            </w:r>
          </w:p>
        </w:tc>
        <w:tc>
          <w:tcPr>
            <w:tcW w:w="365"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03</w:t>
            </w:r>
          </w:p>
        </w:tc>
        <w:tc>
          <w:tcPr>
            <w:tcW w:w="220"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10</w:t>
            </w:r>
          </w:p>
        </w:tc>
        <w:tc>
          <w:tcPr>
            <w:tcW w:w="732"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9100102280</w:t>
            </w:r>
          </w:p>
        </w:tc>
        <w:tc>
          <w:tcPr>
            <w:tcW w:w="293"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240</w:t>
            </w:r>
          </w:p>
        </w:tc>
        <w:tc>
          <w:tcPr>
            <w:tcW w:w="556"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1,5</w:t>
            </w:r>
          </w:p>
        </w:tc>
      </w:tr>
      <w:tr w:rsidR="00797113" w:rsidRPr="00797113" w:rsidTr="00797113">
        <w:trPr>
          <w:trHeight w:val="255"/>
        </w:trPr>
        <w:tc>
          <w:tcPr>
            <w:tcW w:w="2469" w:type="pct"/>
            <w:tcBorders>
              <w:top w:val="single" w:sz="4" w:space="0" w:color="auto"/>
              <w:left w:val="single" w:sz="4" w:space="0" w:color="auto"/>
              <w:bottom w:val="single" w:sz="4" w:space="0" w:color="auto"/>
              <w:right w:val="single" w:sz="4" w:space="0" w:color="auto"/>
            </w:tcBorders>
            <w:shd w:val="clear" w:color="auto" w:fill="69FFFF"/>
            <w:vAlign w:val="center"/>
            <w:hideMark/>
          </w:tcPr>
          <w:p w:rsidR="00797113" w:rsidRPr="00797113" w:rsidRDefault="00797113" w:rsidP="00797113">
            <w:pPr>
              <w:spacing w:line="240" w:lineRule="auto"/>
              <w:ind w:firstLine="0"/>
              <w:rPr>
                <w:b/>
                <w:bCs/>
                <w:sz w:val="18"/>
                <w:szCs w:val="18"/>
              </w:rPr>
            </w:pPr>
            <w:r w:rsidRPr="00797113">
              <w:rPr>
                <w:b/>
                <w:bCs/>
                <w:sz w:val="18"/>
                <w:szCs w:val="18"/>
              </w:rPr>
              <w:t>Национальная экономика</w:t>
            </w:r>
          </w:p>
        </w:tc>
        <w:tc>
          <w:tcPr>
            <w:tcW w:w="365" w:type="pct"/>
            <w:tcBorders>
              <w:top w:val="single" w:sz="4" w:space="0" w:color="auto"/>
              <w:left w:val="single" w:sz="4" w:space="0" w:color="auto"/>
              <w:bottom w:val="single" w:sz="4" w:space="0" w:color="auto"/>
              <w:right w:val="single" w:sz="4" w:space="0" w:color="auto"/>
            </w:tcBorders>
            <w:shd w:val="clear" w:color="auto" w:fill="69FFFF"/>
            <w:vAlign w:val="center"/>
            <w:hideMark/>
          </w:tcPr>
          <w:p w:rsidR="00797113" w:rsidRPr="00797113" w:rsidRDefault="00797113" w:rsidP="00797113">
            <w:pPr>
              <w:spacing w:line="240" w:lineRule="auto"/>
              <w:ind w:firstLine="0"/>
              <w:rPr>
                <w:b/>
                <w:bCs/>
                <w:sz w:val="18"/>
                <w:szCs w:val="18"/>
              </w:rPr>
            </w:pPr>
            <w:r w:rsidRPr="00797113">
              <w:rPr>
                <w:b/>
                <w:bCs/>
                <w:sz w:val="18"/>
                <w:szCs w:val="18"/>
              </w:rPr>
              <w:t>555</w:t>
            </w:r>
          </w:p>
        </w:tc>
        <w:tc>
          <w:tcPr>
            <w:tcW w:w="365"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04</w:t>
            </w:r>
          </w:p>
        </w:tc>
        <w:tc>
          <w:tcPr>
            <w:tcW w:w="220"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 </w:t>
            </w:r>
          </w:p>
        </w:tc>
        <w:tc>
          <w:tcPr>
            <w:tcW w:w="732"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 </w:t>
            </w:r>
          </w:p>
        </w:tc>
        <w:tc>
          <w:tcPr>
            <w:tcW w:w="293"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 </w:t>
            </w:r>
          </w:p>
        </w:tc>
        <w:tc>
          <w:tcPr>
            <w:tcW w:w="556" w:type="pct"/>
            <w:tcBorders>
              <w:top w:val="single" w:sz="4" w:space="0" w:color="auto"/>
              <w:left w:val="single" w:sz="4" w:space="0" w:color="auto"/>
              <w:bottom w:val="single" w:sz="4" w:space="0" w:color="auto"/>
              <w:right w:val="single" w:sz="4" w:space="0" w:color="auto"/>
            </w:tcBorders>
            <w:shd w:val="clear" w:color="auto" w:fill="00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1014,4</w:t>
            </w:r>
          </w:p>
        </w:tc>
      </w:tr>
      <w:tr w:rsidR="00797113" w:rsidRPr="00797113" w:rsidTr="00797113">
        <w:trPr>
          <w:trHeight w:val="255"/>
        </w:trPr>
        <w:tc>
          <w:tcPr>
            <w:tcW w:w="2469" w:type="pct"/>
            <w:tcBorders>
              <w:top w:val="single" w:sz="4" w:space="0" w:color="auto"/>
              <w:left w:val="single" w:sz="4" w:space="0" w:color="auto"/>
              <w:bottom w:val="single" w:sz="4" w:space="0" w:color="auto"/>
              <w:right w:val="single" w:sz="4" w:space="0" w:color="auto"/>
            </w:tcBorders>
            <w:shd w:val="clear" w:color="auto" w:fill="69FFFF"/>
            <w:vAlign w:val="center"/>
            <w:hideMark/>
          </w:tcPr>
          <w:p w:rsidR="00797113" w:rsidRPr="00797113" w:rsidRDefault="00797113" w:rsidP="00797113">
            <w:pPr>
              <w:spacing w:line="240" w:lineRule="auto"/>
              <w:ind w:firstLine="0"/>
              <w:rPr>
                <w:b/>
                <w:bCs/>
                <w:sz w:val="18"/>
                <w:szCs w:val="18"/>
              </w:rPr>
            </w:pPr>
            <w:r w:rsidRPr="00797113">
              <w:rPr>
                <w:b/>
                <w:bCs/>
                <w:sz w:val="18"/>
                <w:szCs w:val="18"/>
              </w:rPr>
              <w:t>Гидротехнические сооружения</w:t>
            </w:r>
          </w:p>
        </w:tc>
        <w:tc>
          <w:tcPr>
            <w:tcW w:w="365" w:type="pct"/>
            <w:tcBorders>
              <w:top w:val="single" w:sz="4" w:space="0" w:color="auto"/>
              <w:left w:val="single" w:sz="4" w:space="0" w:color="auto"/>
              <w:bottom w:val="single" w:sz="4" w:space="0" w:color="auto"/>
              <w:right w:val="single" w:sz="4" w:space="0" w:color="auto"/>
            </w:tcBorders>
            <w:shd w:val="clear" w:color="auto" w:fill="69FFFF"/>
            <w:vAlign w:val="center"/>
            <w:hideMark/>
          </w:tcPr>
          <w:p w:rsidR="00797113" w:rsidRPr="00797113" w:rsidRDefault="00797113" w:rsidP="00797113">
            <w:pPr>
              <w:spacing w:line="240" w:lineRule="auto"/>
              <w:ind w:firstLine="0"/>
              <w:rPr>
                <w:b/>
                <w:bCs/>
                <w:sz w:val="18"/>
                <w:szCs w:val="18"/>
              </w:rPr>
            </w:pPr>
            <w:r w:rsidRPr="00797113">
              <w:rPr>
                <w:b/>
                <w:bCs/>
                <w:sz w:val="18"/>
                <w:szCs w:val="18"/>
              </w:rPr>
              <w:t>555</w:t>
            </w:r>
          </w:p>
        </w:tc>
        <w:tc>
          <w:tcPr>
            <w:tcW w:w="365"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04</w:t>
            </w:r>
          </w:p>
        </w:tc>
        <w:tc>
          <w:tcPr>
            <w:tcW w:w="220"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06</w:t>
            </w:r>
          </w:p>
        </w:tc>
        <w:tc>
          <w:tcPr>
            <w:tcW w:w="732"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8800002280</w:t>
            </w:r>
          </w:p>
        </w:tc>
        <w:tc>
          <w:tcPr>
            <w:tcW w:w="293" w:type="pct"/>
            <w:tcBorders>
              <w:top w:val="single" w:sz="4" w:space="0" w:color="auto"/>
              <w:left w:val="single" w:sz="4" w:space="0" w:color="auto"/>
              <w:bottom w:val="single" w:sz="4" w:space="0" w:color="auto"/>
              <w:right w:val="single" w:sz="4" w:space="0" w:color="auto"/>
            </w:tcBorders>
            <w:shd w:val="clear" w:color="auto" w:fill="69FFFF"/>
            <w:noWrap/>
            <w:vAlign w:val="center"/>
          </w:tcPr>
          <w:p w:rsidR="00797113" w:rsidRPr="00797113" w:rsidRDefault="00797113" w:rsidP="00797113">
            <w:pPr>
              <w:spacing w:line="240" w:lineRule="auto"/>
              <w:ind w:firstLine="0"/>
              <w:rPr>
                <w:b/>
                <w:bCs/>
                <w:sz w:val="18"/>
                <w:szCs w:val="18"/>
              </w:rPr>
            </w:pPr>
          </w:p>
        </w:tc>
        <w:tc>
          <w:tcPr>
            <w:tcW w:w="556" w:type="pct"/>
            <w:tcBorders>
              <w:top w:val="single" w:sz="4" w:space="0" w:color="auto"/>
              <w:left w:val="single" w:sz="4" w:space="0" w:color="auto"/>
              <w:bottom w:val="single" w:sz="4" w:space="0" w:color="auto"/>
              <w:right w:val="single" w:sz="4" w:space="0" w:color="auto"/>
            </w:tcBorders>
            <w:shd w:val="clear" w:color="auto" w:fill="00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96,5</w:t>
            </w:r>
          </w:p>
        </w:tc>
      </w:tr>
      <w:tr w:rsidR="00797113" w:rsidRPr="00797113" w:rsidTr="00797113">
        <w:trPr>
          <w:trHeight w:val="255"/>
        </w:trPr>
        <w:tc>
          <w:tcPr>
            <w:tcW w:w="2469"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Дорожное хозяйство</w:t>
            </w:r>
          </w:p>
        </w:tc>
        <w:tc>
          <w:tcPr>
            <w:tcW w:w="365"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555</w:t>
            </w:r>
          </w:p>
        </w:tc>
        <w:tc>
          <w:tcPr>
            <w:tcW w:w="365"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04</w:t>
            </w:r>
          </w:p>
        </w:tc>
        <w:tc>
          <w:tcPr>
            <w:tcW w:w="220"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09</w:t>
            </w:r>
          </w:p>
        </w:tc>
        <w:tc>
          <w:tcPr>
            <w:tcW w:w="732"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 </w:t>
            </w:r>
          </w:p>
        </w:tc>
        <w:tc>
          <w:tcPr>
            <w:tcW w:w="293"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 </w:t>
            </w:r>
          </w:p>
        </w:tc>
        <w:tc>
          <w:tcPr>
            <w:tcW w:w="55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917,9</w:t>
            </w:r>
          </w:p>
        </w:tc>
      </w:tr>
      <w:tr w:rsidR="00797113" w:rsidRPr="00797113" w:rsidTr="00797113">
        <w:trPr>
          <w:trHeight w:val="1988"/>
        </w:trPr>
        <w:tc>
          <w:tcPr>
            <w:tcW w:w="2469" w:type="pct"/>
            <w:tcBorders>
              <w:top w:val="single" w:sz="4" w:space="0" w:color="auto"/>
              <w:left w:val="single" w:sz="4" w:space="0" w:color="auto"/>
              <w:bottom w:val="single" w:sz="4" w:space="0" w:color="auto"/>
              <w:right w:val="single" w:sz="4" w:space="0" w:color="auto"/>
            </w:tcBorders>
            <w:shd w:val="clear" w:color="auto" w:fill="69FFFF"/>
            <w:vAlign w:val="bottom"/>
            <w:hideMark/>
          </w:tcPr>
          <w:p w:rsidR="00797113" w:rsidRPr="00797113" w:rsidRDefault="00797113" w:rsidP="00797113">
            <w:pPr>
              <w:spacing w:line="240" w:lineRule="auto"/>
              <w:ind w:firstLine="0"/>
              <w:rPr>
                <w:b/>
                <w:bCs/>
                <w:sz w:val="18"/>
                <w:szCs w:val="18"/>
              </w:rPr>
            </w:pPr>
            <w:r w:rsidRPr="00797113">
              <w:rPr>
                <w:b/>
                <w:bCs/>
                <w:sz w:val="18"/>
                <w:szCs w:val="18"/>
              </w:rPr>
              <w:t>Реализация мероприятий по устойчивому функционированию автомобильных дорог местного значения и сооружения на них, а также улично-дорожной сети в муниципальных образованиях Новосибирской области в рамках государственной программы Новосибирской области " Развитие автомобильных дорог регионального, межмуниципального и местного значения в Новосибирской области</w:t>
            </w:r>
          </w:p>
        </w:tc>
        <w:tc>
          <w:tcPr>
            <w:tcW w:w="36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97113" w:rsidRPr="00797113" w:rsidRDefault="00797113" w:rsidP="00797113">
            <w:pPr>
              <w:spacing w:line="240" w:lineRule="auto"/>
              <w:ind w:firstLine="0"/>
              <w:rPr>
                <w:b/>
                <w:sz w:val="18"/>
                <w:szCs w:val="18"/>
              </w:rPr>
            </w:pPr>
            <w:r w:rsidRPr="00797113">
              <w:rPr>
                <w:b/>
                <w:sz w:val="18"/>
                <w:szCs w:val="18"/>
              </w:rPr>
              <w:t>555</w:t>
            </w:r>
          </w:p>
        </w:tc>
        <w:tc>
          <w:tcPr>
            <w:tcW w:w="365"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04</w:t>
            </w:r>
          </w:p>
        </w:tc>
        <w:tc>
          <w:tcPr>
            <w:tcW w:w="220"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09</w:t>
            </w:r>
          </w:p>
        </w:tc>
        <w:tc>
          <w:tcPr>
            <w:tcW w:w="732"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88000Д060</w:t>
            </w:r>
          </w:p>
        </w:tc>
        <w:tc>
          <w:tcPr>
            <w:tcW w:w="293"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240</w:t>
            </w:r>
          </w:p>
        </w:tc>
        <w:tc>
          <w:tcPr>
            <w:tcW w:w="55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 xml:space="preserve">    917,9</w:t>
            </w:r>
          </w:p>
        </w:tc>
      </w:tr>
      <w:tr w:rsidR="00797113" w:rsidRPr="00797113" w:rsidTr="00797113">
        <w:trPr>
          <w:trHeight w:val="615"/>
        </w:trPr>
        <w:tc>
          <w:tcPr>
            <w:tcW w:w="2469" w:type="pct"/>
            <w:tcBorders>
              <w:top w:val="single" w:sz="4" w:space="0" w:color="auto"/>
              <w:left w:val="single" w:sz="4" w:space="0" w:color="auto"/>
              <w:bottom w:val="single" w:sz="4" w:space="0" w:color="auto"/>
              <w:right w:val="single" w:sz="4" w:space="0" w:color="auto"/>
            </w:tcBorders>
            <w:shd w:val="clear" w:color="auto" w:fill="69FFFF"/>
            <w:vAlign w:val="bottom"/>
            <w:hideMark/>
          </w:tcPr>
          <w:p w:rsidR="00797113" w:rsidRPr="00797113" w:rsidRDefault="00797113" w:rsidP="00797113">
            <w:pPr>
              <w:spacing w:line="240" w:lineRule="auto"/>
              <w:ind w:firstLine="0"/>
              <w:rPr>
                <w:b/>
                <w:bCs/>
                <w:sz w:val="18"/>
                <w:szCs w:val="18"/>
              </w:rPr>
            </w:pPr>
            <w:r w:rsidRPr="00797113">
              <w:rPr>
                <w:b/>
                <w:bCs/>
                <w:sz w:val="18"/>
                <w:szCs w:val="18"/>
              </w:rPr>
              <w:t xml:space="preserve">Закупка </w:t>
            </w:r>
            <w:proofErr w:type="spellStart"/>
            <w:r w:rsidRPr="00797113">
              <w:rPr>
                <w:b/>
                <w:bCs/>
                <w:sz w:val="18"/>
                <w:szCs w:val="18"/>
              </w:rPr>
              <w:t>товаров,работ</w:t>
            </w:r>
            <w:proofErr w:type="spellEnd"/>
            <w:r w:rsidRPr="00797113">
              <w:rPr>
                <w:b/>
                <w:bCs/>
                <w:sz w:val="18"/>
                <w:szCs w:val="18"/>
              </w:rPr>
              <w:t xml:space="preserve"> и услуг для государственных (муниципальных) нужд</w:t>
            </w:r>
          </w:p>
        </w:tc>
        <w:tc>
          <w:tcPr>
            <w:tcW w:w="36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97113" w:rsidRPr="00797113" w:rsidRDefault="00797113" w:rsidP="00797113">
            <w:pPr>
              <w:spacing w:line="240" w:lineRule="auto"/>
              <w:ind w:firstLine="0"/>
              <w:rPr>
                <w:b/>
                <w:sz w:val="18"/>
                <w:szCs w:val="18"/>
              </w:rPr>
            </w:pPr>
            <w:r w:rsidRPr="00797113">
              <w:rPr>
                <w:b/>
                <w:sz w:val="18"/>
                <w:szCs w:val="18"/>
              </w:rPr>
              <w:t>555</w:t>
            </w:r>
          </w:p>
        </w:tc>
        <w:tc>
          <w:tcPr>
            <w:tcW w:w="365"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04</w:t>
            </w:r>
          </w:p>
        </w:tc>
        <w:tc>
          <w:tcPr>
            <w:tcW w:w="220"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09</w:t>
            </w:r>
          </w:p>
        </w:tc>
        <w:tc>
          <w:tcPr>
            <w:tcW w:w="732"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8800083060</w:t>
            </w:r>
          </w:p>
        </w:tc>
        <w:tc>
          <w:tcPr>
            <w:tcW w:w="293"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240</w:t>
            </w:r>
          </w:p>
        </w:tc>
        <w:tc>
          <w:tcPr>
            <w:tcW w:w="55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97113" w:rsidRPr="00797113" w:rsidRDefault="00797113" w:rsidP="00797113">
            <w:pPr>
              <w:spacing w:line="240" w:lineRule="auto"/>
              <w:ind w:firstLine="0"/>
              <w:rPr>
                <w:b/>
                <w:sz w:val="18"/>
                <w:szCs w:val="18"/>
              </w:rPr>
            </w:pPr>
          </w:p>
        </w:tc>
      </w:tr>
      <w:tr w:rsidR="00797113" w:rsidRPr="00797113" w:rsidTr="00797113">
        <w:trPr>
          <w:trHeight w:val="255"/>
        </w:trPr>
        <w:tc>
          <w:tcPr>
            <w:tcW w:w="2469" w:type="pct"/>
            <w:tcBorders>
              <w:top w:val="single" w:sz="4" w:space="0" w:color="auto"/>
              <w:left w:val="single" w:sz="4" w:space="0" w:color="auto"/>
              <w:bottom w:val="single" w:sz="4" w:space="0" w:color="auto"/>
              <w:right w:val="single" w:sz="4" w:space="0" w:color="auto"/>
            </w:tcBorders>
            <w:shd w:val="clear" w:color="auto" w:fill="69FFFF"/>
            <w:vAlign w:val="center"/>
            <w:hideMark/>
          </w:tcPr>
          <w:p w:rsidR="00797113" w:rsidRPr="00797113" w:rsidRDefault="00797113" w:rsidP="00797113">
            <w:pPr>
              <w:spacing w:line="240" w:lineRule="auto"/>
              <w:ind w:firstLine="0"/>
              <w:rPr>
                <w:b/>
                <w:bCs/>
                <w:sz w:val="18"/>
                <w:szCs w:val="18"/>
              </w:rPr>
            </w:pPr>
            <w:r w:rsidRPr="00797113">
              <w:rPr>
                <w:b/>
                <w:bCs/>
                <w:sz w:val="18"/>
                <w:szCs w:val="18"/>
              </w:rPr>
              <w:t>Жилищно-коммунальное хозяйство</w:t>
            </w:r>
          </w:p>
        </w:tc>
        <w:tc>
          <w:tcPr>
            <w:tcW w:w="365" w:type="pct"/>
            <w:tcBorders>
              <w:top w:val="single" w:sz="4" w:space="0" w:color="auto"/>
              <w:left w:val="single" w:sz="4" w:space="0" w:color="auto"/>
              <w:bottom w:val="single" w:sz="4" w:space="0" w:color="auto"/>
              <w:right w:val="single" w:sz="4" w:space="0" w:color="auto"/>
            </w:tcBorders>
            <w:shd w:val="clear" w:color="auto" w:fill="69FFFF"/>
            <w:vAlign w:val="center"/>
            <w:hideMark/>
          </w:tcPr>
          <w:p w:rsidR="00797113" w:rsidRPr="00797113" w:rsidRDefault="00797113" w:rsidP="00797113">
            <w:pPr>
              <w:spacing w:line="240" w:lineRule="auto"/>
              <w:ind w:firstLine="0"/>
              <w:rPr>
                <w:b/>
                <w:bCs/>
                <w:sz w:val="18"/>
                <w:szCs w:val="18"/>
              </w:rPr>
            </w:pPr>
            <w:r w:rsidRPr="00797113">
              <w:rPr>
                <w:b/>
                <w:bCs/>
                <w:sz w:val="18"/>
                <w:szCs w:val="18"/>
              </w:rPr>
              <w:t>555</w:t>
            </w:r>
          </w:p>
        </w:tc>
        <w:tc>
          <w:tcPr>
            <w:tcW w:w="365"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05</w:t>
            </w:r>
          </w:p>
        </w:tc>
        <w:tc>
          <w:tcPr>
            <w:tcW w:w="220"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 </w:t>
            </w:r>
          </w:p>
        </w:tc>
        <w:tc>
          <w:tcPr>
            <w:tcW w:w="732"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 </w:t>
            </w:r>
          </w:p>
        </w:tc>
        <w:tc>
          <w:tcPr>
            <w:tcW w:w="293"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 </w:t>
            </w:r>
          </w:p>
        </w:tc>
        <w:tc>
          <w:tcPr>
            <w:tcW w:w="556" w:type="pct"/>
            <w:tcBorders>
              <w:top w:val="single" w:sz="4" w:space="0" w:color="auto"/>
              <w:left w:val="single" w:sz="4" w:space="0" w:color="auto"/>
              <w:bottom w:val="single" w:sz="4" w:space="0" w:color="auto"/>
              <w:right w:val="single" w:sz="4" w:space="0" w:color="auto"/>
            </w:tcBorders>
            <w:shd w:val="clear" w:color="auto" w:fill="00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4630,3</w:t>
            </w:r>
          </w:p>
        </w:tc>
      </w:tr>
      <w:tr w:rsidR="00797113" w:rsidRPr="00797113" w:rsidTr="00797113">
        <w:trPr>
          <w:trHeight w:val="255"/>
        </w:trPr>
        <w:tc>
          <w:tcPr>
            <w:tcW w:w="2469" w:type="pct"/>
            <w:tcBorders>
              <w:top w:val="single" w:sz="4" w:space="0" w:color="auto"/>
              <w:left w:val="single" w:sz="4" w:space="0" w:color="auto"/>
              <w:bottom w:val="single" w:sz="4" w:space="0" w:color="auto"/>
              <w:right w:val="single" w:sz="4" w:space="0" w:color="auto"/>
            </w:tcBorders>
            <w:shd w:val="clear" w:color="auto" w:fill="69FFFF"/>
            <w:vAlign w:val="center"/>
            <w:hideMark/>
          </w:tcPr>
          <w:p w:rsidR="00797113" w:rsidRPr="00797113" w:rsidRDefault="00797113" w:rsidP="00797113">
            <w:pPr>
              <w:spacing w:line="240" w:lineRule="auto"/>
              <w:ind w:firstLine="0"/>
              <w:rPr>
                <w:b/>
                <w:bCs/>
                <w:sz w:val="18"/>
                <w:szCs w:val="18"/>
              </w:rPr>
            </w:pPr>
            <w:r w:rsidRPr="00797113">
              <w:rPr>
                <w:b/>
                <w:bCs/>
                <w:sz w:val="18"/>
                <w:szCs w:val="18"/>
              </w:rPr>
              <w:t>Коммунальное хозяйство</w:t>
            </w:r>
          </w:p>
        </w:tc>
        <w:tc>
          <w:tcPr>
            <w:tcW w:w="365" w:type="pct"/>
            <w:tcBorders>
              <w:top w:val="single" w:sz="4" w:space="0" w:color="auto"/>
              <w:left w:val="single" w:sz="4" w:space="0" w:color="auto"/>
              <w:bottom w:val="single" w:sz="4" w:space="0" w:color="auto"/>
              <w:right w:val="single" w:sz="4" w:space="0" w:color="auto"/>
            </w:tcBorders>
            <w:shd w:val="clear" w:color="auto" w:fill="69FFFF"/>
            <w:vAlign w:val="center"/>
            <w:hideMark/>
          </w:tcPr>
          <w:p w:rsidR="00797113" w:rsidRPr="00797113" w:rsidRDefault="00797113" w:rsidP="00797113">
            <w:pPr>
              <w:spacing w:line="240" w:lineRule="auto"/>
              <w:ind w:firstLine="0"/>
              <w:rPr>
                <w:b/>
                <w:bCs/>
                <w:sz w:val="18"/>
                <w:szCs w:val="18"/>
              </w:rPr>
            </w:pPr>
            <w:r w:rsidRPr="00797113">
              <w:rPr>
                <w:b/>
                <w:bCs/>
                <w:sz w:val="18"/>
                <w:szCs w:val="18"/>
              </w:rPr>
              <w:t>555</w:t>
            </w:r>
          </w:p>
        </w:tc>
        <w:tc>
          <w:tcPr>
            <w:tcW w:w="365"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05</w:t>
            </w:r>
          </w:p>
        </w:tc>
        <w:tc>
          <w:tcPr>
            <w:tcW w:w="220"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02</w:t>
            </w:r>
          </w:p>
        </w:tc>
        <w:tc>
          <w:tcPr>
            <w:tcW w:w="732"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 </w:t>
            </w:r>
          </w:p>
        </w:tc>
        <w:tc>
          <w:tcPr>
            <w:tcW w:w="293"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 </w:t>
            </w:r>
          </w:p>
        </w:tc>
        <w:tc>
          <w:tcPr>
            <w:tcW w:w="556" w:type="pct"/>
            <w:tcBorders>
              <w:top w:val="single" w:sz="4" w:space="0" w:color="auto"/>
              <w:left w:val="single" w:sz="4" w:space="0" w:color="auto"/>
              <w:bottom w:val="single" w:sz="4" w:space="0" w:color="auto"/>
              <w:right w:val="single" w:sz="4" w:space="0" w:color="auto"/>
            </w:tcBorders>
            <w:shd w:val="clear" w:color="auto" w:fill="00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52,3</w:t>
            </w:r>
          </w:p>
        </w:tc>
      </w:tr>
      <w:tr w:rsidR="00797113" w:rsidRPr="00797113" w:rsidTr="00797113">
        <w:trPr>
          <w:trHeight w:val="510"/>
        </w:trPr>
        <w:tc>
          <w:tcPr>
            <w:tcW w:w="2469" w:type="pct"/>
            <w:tcBorders>
              <w:top w:val="single" w:sz="4" w:space="0" w:color="auto"/>
              <w:left w:val="single" w:sz="4" w:space="0" w:color="auto"/>
              <w:bottom w:val="single" w:sz="4" w:space="0" w:color="auto"/>
              <w:right w:val="single" w:sz="4" w:space="0" w:color="auto"/>
            </w:tcBorders>
            <w:shd w:val="clear" w:color="auto" w:fill="69FFFF"/>
            <w:vAlign w:val="center"/>
            <w:hideMark/>
          </w:tcPr>
          <w:p w:rsidR="00797113" w:rsidRPr="00797113" w:rsidRDefault="00797113" w:rsidP="00797113">
            <w:pPr>
              <w:spacing w:line="240" w:lineRule="auto"/>
              <w:ind w:firstLine="0"/>
              <w:rPr>
                <w:b/>
                <w:bCs/>
                <w:sz w:val="18"/>
                <w:szCs w:val="18"/>
              </w:rPr>
            </w:pPr>
            <w:r w:rsidRPr="00797113">
              <w:rPr>
                <w:b/>
                <w:bCs/>
                <w:sz w:val="18"/>
                <w:szCs w:val="18"/>
              </w:rPr>
              <w:t>Непрограммное направление бюджета поселения</w:t>
            </w:r>
          </w:p>
        </w:tc>
        <w:tc>
          <w:tcPr>
            <w:tcW w:w="365" w:type="pct"/>
            <w:tcBorders>
              <w:top w:val="single" w:sz="4" w:space="0" w:color="auto"/>
              <w:left w:val="single" w:sz="4" w:space="0" w:color="auto"/>
              <w:bottom w:val="single" w:sz="4" w:space="0" w:color="auto"/>
              <w:right w:val="single" w:sz="4" w:space="0" w:color="auto"/>
            </w:tcBorders>
            <w:shd w:val="clear" w:color="auto" w:fill="69FFFF"/>
            <w:vAlign w:val="center"/>
            <w:hideMark/>
          </w:tcPr>
          <w:p w:rsidR="00797113" w:rsidRPr="00797113" w:rsidRDefault="00797113" w:rsidP="00797113">
            <w:pPr>
              <w:spacing w:line="240" w:lineRule="auto"/>
              <w:ind w:firstLine="0"/>
              <w:rPr>
                <w:b/>
                <w:bCs/>
                <w:sz w:val="18"/>
                <w:szCs w:val="18"/>
              </w:rPr>
            </w:pPr>
            <w:r w:rsidRPr="00797113">
              <w:rPr>
                <w:b/>
                <w:bCs/>
                <w:sz w:val="18"/>
                <w:szCs w:val="18"/>
              </w:rPr>
              <w:t>555</w:t>
            </w:r>
          </w:p>
        </w:tc>
        <w:tc>
          <w:tcPr>
            <w:tcW w:w="365"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05</w:t>
            </w:r>
          </w:p>
        </w:tc>
        <w:tc>
          <w:tcPr>
            <w:tcW w:w="220"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02</w:t>
            </w:r>
          </w:p>
        </w:tc>
        <w:tc>
          <w:tcPr>
            <w:tcW w:w="732"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8800000000</w:t>
            </w:r>
          </w:p>
        </w:tc>
        <w:tc>
          <w:tcPr>
            <w:tcW w:w="293"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 </w:t>
            </w:r>
          </w:p>
        </w:tc>
        <w:tc>
          <w:tcPr>
            <w:tcW w:w="556" w:type="pct"/>
            <w:tcBorders>
              <w:top w:val="single" w:sz="4" w:space="0" w:color="auto"/>
              <w:left w:val="single" w:sz="4" w:space="0" w:color="auto"/>
              <w:bottom w:val="single" w:sz="4" w:space="0" w:color="auto"/>
              <w:right w:val="single" w:sz="4" w:space="0" w:color="auto"/>
            </w:tcBorders>
            <w:shd w:val="clear" w:color="auto" w:fill="00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52,3</w:t>
            </w:r>
          </w:p>
        </w:tc>
      </w:tr>
      <w:tr w:rsidR="00797113" w:rsidRPr="00797113" w:rsidTr="00797113">
        <w:trPr>
          <w:trHeight w:val="510"/>
        </w:trPr>
        <w:tc>
          <w:tcPr>
            <w:tcW w:w="2469"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Мероприятия в области коммунального хозяйства</w:t>
            </w:r>
          </w:p>
        </w:tc>
        <w:tc>
          <w:tcPr>
            <w:tcW w:w="365"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555</w:t>
            </w:r>
          </w:p>
        </w:tc>
        <w:tc>
          <w:tcPr>
            <w:tcW w:w="365"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05</w:t>
            </w:r>
          </w:p>
        </w:tc>
        <w:tc>
          <w:tcPr>
            <w:tcW w:w="220"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02</w:t>
            </w:r>
          </w:p>
        </w:tc>
        <w:tc>
          <w:tcPr>
            <w:tcW w:w="732"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8800002150</w:t>
            </w:r>
          </w:p>
        </w:tc>
        <w:tc>
          <w:tcPr>
            <w:tcW w:w="293"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000</w:t>
            </w:r>
          </w:p>
        </w:tc>
        <w:tc>
          <w:tcPr>
            <w:tcW w:w="556"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 </w:t>
            </w:r>
          </w:p>
        </w:tc>
      </w:tr>
      <w:tr w:rsidR="00797113" w:rsidRPr="00797113" w:rsidTr="00797113">
        <w:trPr>
          <w:trHeight w:val="510"/>
        </w:trPr>
        <w:tc>
          <w:tcPr>
            <w:tcW w:w="2469"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Закупка товаров, работ и услуг для государственных (муниципальных) нужд</w:t>
            </w:r>
          </w:p>
        </w:tc>
        <w:tc>
          <w:tcPr>
            <w:tcW w:w="36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97113" w:rsidRPr="00797113" w:rsidRDefault="00797113" w:rsidP="00797113">
            <w:pPr>
              <w:spacing w:line="240" w:lineRule="auto"/>
              <w:ind w:firstLine="0"/>
              <w:rPr>
                <w:b/>
                <w:sz w:val="18"/>
                <w:szCs w:val="18"/>
              </w:rPr>
            </w:pPr>
            <w:r w:rsidRPr="00797113">
              <w:rPr>
                <w:b/>
                <w:sz w:val="18"/>
                <w:szCs w:val="18"/>
              </w:rPr>
              <w:t>555</w:t>
            </w:r>
          </w:p>
        </w:tc>
        <w:tc>
          <w:tcPr>
            <w:tcW w:w="365"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05</w:t>
            </w:r>
          </w:p>
        </w:tc>
        <w:tc>
          <w:tcPr>
            <w:tcW w:w="220"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02</w:t>
            </w:r>
          </w:p>
        </w:tc>
        <w:tc>
          <w:tcPr>
            <w:tcW w:w="732"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 </w:t>
            </w:r>
          </w:p>
        </w:tc>
        <w:tc>
          <w:tcPr>
            <w:tcW w:w="293"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200</w:t>
            </w:r>
          </w:p>
        </w:tc>
        <w:tc>
          <w:tcPr>
            <w:tcW w:w="55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 </w:t>
            </w:r>
          </w:p>
        </w:tc>
      </w:tr>
      <w:tr w:rsidR="00797113" w:rsidRPr="00797113" w:rsidTr="00797113">
        <w:trPr>
          <w:trHeight w:val="510"/>
        </w:trPr>
        <w:tc>
          <w:tcPr>
            <w:tcW w:w="2469"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Иные закупки товаров, работ и услуг для государственных (муниципальных) нужд</w:t>
            </w:r>
          </w:p>
        </w:tc>
        <w:tc>
          <w:tcPr>
            <w:tcW w:w="365"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555</w:t>
            </w:r>
          </w:p>
        </w:tc>
        <w:tc>
          <w:tcPr>
            <w:tcW w:w="365"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05</w:t>
            </w:r>
          </w:p>
        </w:tc>
        <w:tc>
          <w:tcPr>
            <w:tcW w:w="220"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02</w:t>
            </w:r>
          </w:p>
        </w:tc>
        <w:tc>
          <w:tcPr>
            <w:tcW w:w="732"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880002150 </w:t>
            </w:r>
          </w:p>
        </w:tc>
        <w:tc>
          <w:tcPr>
            <w:tcW w:w="293"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240</w:t>
            </w:r>
          </w:p>
        </w:tc>
        <w:tc>
          <w:tcPr>
            <w:tcW w:w="556"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52,3</w:t>
            </w:r>
          </w:p>
        </w:tc>
      </w:tr>
      <w:tr w:rsidR="00797113" w:rsidRPr="00797113" w:rsidTr="00797113">
        <w:trPr>
          <w:trHeight w:val="945"/>
        </w:trPr>
        <w:tc>
          <w:tcPr>
            <w:tcW w:w="2469"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lastRenderedPageBreak/>
              <w:t>Прочие  закупки товаров, работ и услуг для государственных (муниципальных) нужд</w:t>
            </w:r>
          </w:p>
        </w:tc>
        <w:tc>
          <w:tcPr>
            <w:tcW w:w="365"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555</w:t>
            </w:r>
          </w:p>
        </w:tc>
        <w:tc>
          <w:tcPr>
            <w:tcW w:w="365"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05</w:t>
            </w:r>
          </w:p>
        </w:tc>
        <w:tc>
          <w:tcPr>
            <w:tcW w:w="220"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02</w:t>
            </w:r>
          </w:p>
        </w:tc>
        <w:tc>
          <w:tcPr>
            <w:tcW w:w="732"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8800083040</w:t>
            </w:r>
          </w:p>
        </w:tc>
        <w:tc>
          <w:tcPr>
            <w:tcW w:w="293"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240</w:t>
            </w:r>
          </w:p>
        </w:tc>
        <w:tc>
          <w:tcPr>
            <w:tcW w:w="556"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p>
        </w:tc>
      </w:tr>
      <w:tr w:rsidR="00797113" w:rsidRPr="00797113" w:rsidTr="00797113">
        <w:trPr>
          <w:trHeight w:val="945"/>
        </w:trPr>
        <w:tc>
          <w:tcPr>
            <w:tcW w:w="2469"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Прочие  закупки товаров, работ и услуг для государственных (муниципальных) нужд</w:t>
            </w:r>
          </w:p>
        </w:tc>
        <w:tc>
          <w:tcPr>
            <w:tcW w:w="365"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555</w:t>
            </w:r>
          </w:p>
        </w:tc>
        <w:tc>
          <w:tcPr>
            <w:tcW w:w="365"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05</w:t>
            </w:r>
          </w:p>
        </w:tc>
        <w:tc>
          <w:tcPr>
            <w:tcW w:w="220"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02</w:t>
            </w:r>
          </w:p>
        </w:tc>
        <w:tc>
          <w:tcPr>
            <w:tcW w:w="732"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8800070240</w:t>
            </w:r>
          </w:p>
        </w:tc>
        <w:tc>
          <w:tcPr>
            <w:tcW w:w="293"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240</w:t>
            </w:r>
          </w:p>
        </w:tc>
        <w:tc>
          <w:tcPr>
            <w:tcW w:w="556" w:type="pct"/>
            <w:tcBorders>
              <w:top w:val="single" w:sz="4" w:space="0" w:color="auto"/>
              <w:left w:val="single" w:sz="4" w:space="0" w:color="auto"/>
              <w:bottom w:val="single" w:sz="4" w:space="0" w:color="auto"/>
              <w:right w:val="single" w:sz="4" w:space="0" w:color="auto"/>
            </w:tcBorders>
            <w:noWrap/>
            <w:vAlign w:val="center"/>
          </w:tcPr>
          <w:p w:rsidR="00797113" w:rsidRPr="00797113" w:rsidRDefault="00797113" w:rsidP="00797113">
            <w:pPr>
              <w:spacing w:line="240" w:lineRule="auto"/>
              <w:ind w:firstLine="0"/>
              <w:rPr>
                <w:b/>
                <w:sz w:val="18"/>
                <w:szCs w:val="18"/>
              </w:rPr>
            </w:pPr>
          </w:p>
        </w:tc>
      </w:tr>
      <w:tr w:rsidR="00797113" w:rsidRPr="00797113" w:rsidTr="00797113">
        <w:trPr>
          <w:trHeight w:val="945"/>
        </w:trPr>
        <w:tc>
          <w:tcPr>
            <w:tcW w:w="2469"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Уплата налогов, сборов и иных обязательных  платежей в бюджеты бюджетной системы Российской Федерации</w:t>
            </w:r>
          </w:p>
        </w:tc>
        <w:tc>
          <w:tcPr>
            <w:tcW w:w="365"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555</w:t>
            </w:r>
          </w:p>
        </w:tc>
        <w:tc>
          <w:tcPr>
            <w:tcW w:w="365"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05</w:t>
            </w:r>
          </w:p>
        </w:tc>
        <w:tc>
          <w:tcPr>
            <w:tcW w:w="220"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02</w:t>
            </w:r>
          </w:p>
        </w:tc>
        <w:tc>
          <w:tcPr>
            <w:tcW w:w="732"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8800002150</w:t>
            </w:r>
          </w:p>
        </w:tc>
        <w:tc>
          <w:tcPr>
            <w:tcW w:w="293"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830</w:t>
            </w:r>
          </w:p>
        </w:tc>
        <w:tc>
          <w:tcPr>
            <w:tcW w:w="556" w:type="pct"/>
            <w:tcBorders>
              <w:top w:val="single" w:sz="4" w:space="0" w:color="auto"/>
              <w:left w:val="single" w:sz="4" w:space="0" w:color="auto"/>
              <w:bottom w:val="single" w:sz="4" w:space="0" w:color="auto"/>
              <w:right w:val="single" w:sz="4" w:space="0" w:color="auto"/>
            </w:tcBorders>
            <w:noWrap/>
            <w:vAlign w:val="center"/>
          </w:tcPr>
          <w:p w:rsidR="00797113" w:rsidRPr="00797113" w:rsidRDefault="00797113" w:rsidP="00797113">
            <w:pPr>
              <w:spacing w:line="240" w:lineRule="auto"/>
              <w:ind w:firstLine="0"/>
              <w:rPr>
                <w:b/>
                <w:sz w:val="18"/>
                <w:szCs w:val="18"/>
              </w:rPr>
            </w:pPr>
          </w:p>
        </w:tc>
      </w:tr>
      <w:tr w:rsidR="00797113" w:rsidRPr="00797113" w:rsidTr="00797113">
        <w:trPr>
          <w:trHeight w:val="945"/>
        </w:trPr>
        <w:tc>
          <w:tcPr>
            <w:tcW w:w="2469"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Уплата имущественного и земельного налога</w:t>
            </w:r>
          </w:p>
        </w:tc>
        <w:tc>
          <w:tcPr>
            <w:tcW w:w="365"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555</w:t>
            </w:r>
          </w:p>
        </w:tc>
        <w:tc>
          <w:tcPr>
            <w:tcW w:w="365"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05</w:t>
            </w:r>
          </w:p>
        </w:tc>
        <w:tc>
          <w:tcPr>
            <w:tcW w:w="220"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02</w:t>
            </w:r>
          </w:p>
        </w:tc>
        <w:tc>
          <w:tcPr>
            <w:tcW w:w="732"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8800002150</w:t>
            </w:r>
          </w:p>
        </w:tc>
        <w:tc>
          <w:tcPr>
            <w:tcW w:w="293"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850</w:t>
            </w:r>
          </w:p>
        </w:tc>
        <w:tc>
          <w:tcPr>
            <w:tcW w:w="556" w:type="pct"/>
            <w:tcBorders>
              <w:top w:val="single" w:sz="4" w:space="0" w:color="auto"/>
              <w:left w:val="single" w:sz="4" w:space="0" w:color="auto"/>
              <w:bottom w:val="single" w:sz="4" w:space="0" w:color="auto"/>
              <w:right w:val="single" w:sz="4" w:space="0" w:color="auto"/>
            </w:tcBorders>
            <w:noWrap/>
            <w:vAlign w:val="center"/>
          </w:tcPr>
          <w:p w:rsidR="00797113" w:rsidRPr="00797113" w:rsidRDefault="00797113" w:rsidP="00797113">
            <w:pPr>
              <w:spacing w:line="240" w:lineRule="auto"/>
              <w:ind w:firstLine="0"/>
              <w:rPr>
                <w:b/>
                <w:sz w:val="18"/>
                <w:szCs w:val="18"/>
              </w:rPr>
            </w:pPr>
          </w:p>
        </w:tc>
      </w:tr>
      <w:tr w:rsidR="00797113" w:rsidRPr="00797113" w:rsidTr="00797113">
        <w:trPr>
          <w:trHeight w:val="945"/>
        </w:trPr>
        <w:tc>
          <w:tcPr>
            <w:tcW w:w="2469"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 xml:space="preserve">Программа «муниципальная поддержка инвестиционной деятельности на территории </w:t>
            </w:r>
            <w:proofErr w:type="spellStart"/>
            <w:r w:rsidRPr="00797113">
              <w:rPr>
                <w:b/>
                <w:sz w:val="18"/>
                <w:szCs w:val="18"/>
              </w:rPr>
              <w:t>Кайлинского</w:t>
            </w:r>
            <w:proofErr w:type="spellEnd"/>
            <w:r w:rsidRPr="00797113">
              <w:rPr>
                <w:b/>
                <w:sz w:val="18"/>
                <w:szCs w:val="18"/>
              </w:rPr>
              <w:t xml:space="preserve"> сельсовета </w:t>
            </w:r>
            <w:proofErr w:type="spellStart"/>
            <w:r w:rsidRPr="00797113">
              <w:rPr>
                <w:b/>
                <w:sz w:val="18"/>
                <w:szCs w:val="18"/>
              </w:rPr>
              <w:t>Мошковского</w:t>
            </w:r>
            <w:proofErr w:type="spellEnd"/>
            <w:r w:rsidRPr="00797113">
              <w:rPr>
                <w:b/>
                <w:sz w:val="18"/>
                <w:szCs w:val="18"/>
              </w:rPr>
              <w:t xml:space="preserve"> района Новосибирской области</w:t>
            </w:r>
          </w:p>
        </w:tc>
        <w:tc>
          <w:tcPr>
            <w:tcW w:w="365"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555</w:t>
            </w:r>
          </w:p>
        </w:tc>
        <w:tc>
          <w:tcPr>
            <w:tcW w:w="365"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05</w:t>
            </w:r>
          </w:p>
        </w:tc>
        <w:tc>
          <w:tcPr>
            <w:tcW w:w="220"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02</w:t>
            </w:r>
          </w:p>
        </w:tc>
        <w:tc>
          <w:tcPr>
            <w:tcW w:w="732"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9100102280</w:t>
            </w:r>
          </w:p>
        </w:tc>
        <w:tc>
          <w:tcPr>
            <w:tcW w:w="293"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240</w:t>
            </w:r>
          </w:p>
        </w:tc>
        <w:tc>
          <w:tcPr>
            <w:tcW w:w="556" w:type="pct"/>
            <w:tcBorders>
              <w:top w:val="single" w:sz="4" w:space="0" w:color="auto"/>
              <w:left w:val="single" w:sz="4" w:space="0" w:color="auto"/>
              <w:bottom w:val="single" w:sz="4" w:space="0" w:color="auto"/>
              <w:right w:val="single" w:sz="4" w:space="0" w:color="auto"/>
            </w:tcBorders>
            <w:noWrap/>
            <w:vAlign w:val="center"/>
          </w:tcPr>
          <w:p w:rsidR="00797113" w:rsidRPr="00797113" w:rsidRDefault="00797113" w:rsidP="00797113">
            <w:pPr>
              <w:spacing w:line="240" w:lineRule="auto"/>
              <w:ind w:firstLine="0"/>
              <w:rPr>
                <w:b/>
                <w:sz w:val="18"/>
                <w:szCs w:val="18"/>
              </w:rPr>
            </w:pPr>
          </w:p>
        </w:tc>
      </w:tr>
      <w:tr w:rsidR="00797113" w:rsidRPr="00797113" w:rsidTr="00797113">
        <w:trPr>
          <w:trHeight w:val="255"/>
        </w:trPr>
        <w:tc>
          <w:tcPr>
            <w:tcW w:w="2469" w:type="pct"/>
            <w:tcBorders>
              <w:top w:val="single" w:sz="4" w:space="0" w:color="auto"/>
              <w:left w:val="single" w:sz="4" w:space="0" w:color="auto"/>
              <w:bottom w:val="single" w:sz="4" w:space="0" w:color="auto"/>
              <w:right w:val="single" w:sz="4" w:space="0" w:color="auto"/>
            </w:tcBorders>
            <w:shd w:val="clear" w:color="auto" w:fill="69FFFF"/>
            <w:vAlign w:val="center"/>
            <w:hideMark/>
          </w:tcPr>
          <w:p w:rsidR="00797113" w:rsidRPr="00797113" w:rsidRDefault="00797113" w:rsidP="00797113">
            <w:pPr>
              <w:spacing w:line="240" w:lineRule="auto"/>
              <w:ind w:firstLine="0"/>
              <w:rPr>
                <w:b/>
                <w:bCs/>
                <w:sz w:val="18"/>
                <w:szCs w:val="18"/>
              </w:rPr>
            </w:pPr>
            <w:r w:rsidRPr="00797113">
              <w:rPr>
                <w:b/>
                <w:bCs/>
                <w:sz w:val="18"/>
                <w:szCs w:val="18"/>
              </w:rPr>
              <w:t>Благоустройство</w:t>
            </w:r>
          </w:p>
        </w:tc>
        <w:tc>
          <w:tcPr>
            <w:tcW w:w="365" w:type="pct"/>
            <w:tcBorders>
              <w:top w:val="single" w:sz="4" w:space="0" w:color="auto"/>
              <w:left w:val="single" w:sz="4" w:space="0" w:color="auto"/>
              <w:bottom w:val="single" w:sz="4" w:space="0" w:color="auto"/>
              <w:right w:val="single" w:sz="4" w:space="0" w:color="auto"/>
            </w:tcBorders>
            <w:shd w:val="clear" w:color="auto" w:fill="69FFFF"/>
            <w:vAlign w:val="center"/>
            <w:hideMark/>
          </w:tcPr>
          <w:p w:rsidR="00797113" w:rsidRPr="00797113" w:rsidRDefault="00797113" w:rsidP="00797113">
            <w:pPr>
              <w:spacing w:line="240" w:lineRule="auto"/>
              <w:ind w:firstLine="0"/>
              <w:rPr>
                <w:b/>
                <w:bCs/>
                <w:sz w:val="18"/>
                <w:szCs w:val="18"/>
              </w:rPr>
            </w:pPr>
            <w:r w:rsidRPr="00797113">
              <w:rPr>
                <w:b/>
                <w:bCs/>
                <w:sz w:val="18"/>
                <w:szCs w:val="18"/>
              </w:rPr>
              <w:t>555</w:t>
            </w:r>
          </w:p>
        </w:tc>
        <w:tc>
          <w:tcPr>
            <w:tcW w:w="365"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05</w:t>
            </w:r>
          </w:p>
        </w:tc>
        <w:tc>
          <w:tcPr>
            <w:tcW w:w="220"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03</w:t>
            </w:r>
          </w:p>
        </w:tc>
        <w:tc>
          <w:tcPr>
            <w:tcW w:w="732"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 </w:t>
            </w:r>
          </w:p>
        </w:tc>
        <w:tc>
          <w:tcPr>
            <w:tcW w:w="293"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 </w:t>
            </w:r>
          </w:p>
        </w:tc>
        <w:tc>
          <w:tcPr>
            <w:tcW w:w="556" w:type="pct"/>
            <w:tcBorders>
              <w:top w:val="single" w:sz="4" w:space="0" w:color="auto"/>
              <w:left w:val="single" w:sz="4" w:space="0" w:color="auto"/>
              <w:bottom w:val="single" w:sz="4" w:space="0" w:color="auto"/>
              <w:right w:val="single" w:sz="4" w:space="0" w:color="auto"/>
            </w:tcBorders>
            <w:shd w:val="clear" w:color="auto" w:fill="00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4578,0</w:t>
            </w:r>
          </w:p>
        </w:tc>
      </w:tr>
      <w:tr w:rsidR="00797113" w:rsidRPr="00797113" w:rsidTr="00797113">
        <w:trPr>
          <w:trHeight w:val="510"/>
        </w:trPr>
        <w:tc>
          <w:tcPr>
            <w:tcW w:w="2469" w:type="pct"/>
            <w:tcBorders>
              <w:top w:val="single" w:sz="4" w:space="0" w:color="auto"/>
              <w:left w:val="single" w:sz="4" w:space="0" w:color="auto"/>
              <w:bottom w:val="single" w:sz="4" w:space="0" w:color="auto"/>
              <w:right w:val="single" w:sz="4" w:space="0" w:color="auto"/>
            </w:tcBorders>
            <w:shd w:val="clear" w:color="auto" w:fill="69FFFF"/>
            <w:vAlign w:val="center"/>
            <w:hideMark/>
          </w:tcPr>
          <w:p w:rsidR="00797113" w:rsidRPr="00797113" w:rsidRDefault="00797113" w:rsidP="00797113">
            <w:pPr>
              <w:spacing w:line="240" w:lineRule="auto"/>
              <w:ind w:firstLine="0"/>
              <w:rPr>
                <w:b/>
                <w:bCs/>
                <w:sz w:val="18"/>
                <w:szCs w:val="18"/>
              </w:rPr>
            </w:pPr>
            <w:r w:rsidRPr="00797113">
              <w:rPr>
                <w:b/>
                <w:bCs/>
                <w:sz w:val="18"/>
                <w:szCs w:val="18"/>
              </w:rPr>
              <w:t>Непрограммное направление бюджета поселения</w:t>
            </w:r>
          </w:p>
        </w:tc>
        <w:tc>
          <w:tcPr>
            <w:tcW w:w="365" w:type="pct"/>
            <w:tcBorders>
              <w:top w:val="single" w:sz="4" w:space="0" w:color="auto"/>
              <w:left w:val="single" w:sz="4" w:space="0" w:color="auto"/>
              <w:bottom w:val="single" w:sz="4" w:space="0" w:color="auto"/>
              <w:right w:val="single" w:sz="4" w:space="0" w:color="auto"/>
            </w:tcBorders>
            <w:shd w:val="clear" w:color="auto" w:fill="69FFFF"/>
            <w:vAlign w:val="center"/>
            <w:hideMark/>
          </w:tcPr>
          <w:p w:rsidR="00797113" w:rsidRPr="00797113" w:rsidRDefault="00797113" w:rsidP="00797113">
            <w:pPr>
              <w:spacing w:line="240" w:lineRule="auto"/>
              <w:ind w:firstLine="0"/>
              <w:rPr>
                <w:b/>
                <w:bCs/>
                <w:sz w:val="18"/>
                <w:szCs w:val="18"/>
              </w:rPr>
            </w:pPr>
            <w:r w:rsidRPr="00797113">
              <w:rPr>
                <w:b/>
                <w:bCs/>
                <w:sz w:val="18"/>
                <w:szCs w:val="18"/>
              </w:rPr>
              <w:t>555</w:t>
            </w:r>
          </w:p>
        </w:tc>
        <w:tc>
          <w:tcPr>
            <w:tcW w:w="365"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05</w:t>
            </w:r>
          </w:p>
        </w:tc>
        <w:tc>
          <w:tcPr>
            <w:tcW w:w="220"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03</w:t>
            </w:r>
          </w:p>
        </w:tc>
        <w:tc>
          <w:tcPr>
            <w:tcW w:w="732"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8800000000</w:t>
            </w:r>
          </w:p>
        </w:tc>
        <w:tc>
          <w:tcPr>
            <w:tcW w:w="293"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 </w:t>
            </w:r>
          </w:p>
        </w:tc>
        <w:tc>
          <w:tcPr>
            <w:tcW w:w="556" w:type="pct"/>
            <w:tcBorders>
              <w:top w:val="single" w:sz="4" w:space="0" w:color="auto"/>
              <w:left w:val="single" w:sz="4" w:space="0" w:color="auto"/>
              <w:bottom w:val="single" w:sz="4" w:space="0" w:color="auto"/>
              <w:right w:val="single" w:sz="4" w:space="0" w:color="auto"/>
            </w:tcBorders>
            <w:shd w:val="clear" w:color="auto" w:fill="00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4578,0</w:t>
            </w:r>
          </w:p>
        </w:tc>
      </w:tr>
      <w:tr w:rsidR="00797113" w:rsidRPr="00797113" w:rsidTr="00797113">
        <w:trPr>
          <w:trHeight w:val="720"/>
        </w:trPr>
        <w:tc>
          <w:tcPr>
            <w:tcW w:w="2469" w:type="pct"/>
            <w:tcBorders>
              <w:top w:val="single" w:sz="4" w:space="0" w:color="auto"/>
              <w:left w:val="single" w:sz="4" w:space="0" w:color="auto"/>
              <w:bottom w:val="single" w:sz="4" w:space="0" w:color="auto"/>
              <w:right w:val="single" w:sz="4" w:space="0" w:color="auto"/>
            </w:tcBorders>
            <w:shd w:val="clear" w:color="auto" w:fill="69FFFF"/>
            <w:vAlign w:val="center"/>
            <w:hideMark/>
          </w:tcPr>
          <w:p w:rsidR="00797113" w:rsidRPr="00797113" w:rsidRDefault="00797113" w:rsidP="00797113">
            <w:pPr>
              <w:spacing w:line="240" w:lineRule="auto"/>
              <w:ind w:firstLine="0"/>
              <w:rPr>
                <w:b/>
                <w:bCs/>
                <w:sz w:val="18"/>
                <w:szCs w:val="18"/>
              </w:rPr>
            </w:pPr>
            <w:r w:rsidRPr="00797113">
              <w:rPr>
                <w:b/>
                <w:bCs/>
                <w:sz w:val="18"/>
                <w:szCs w:val="18"/>
              </w:rPr>
              <w:t>Прочие мероприятия по благоустройству</w:t>
            </w:r>
          </w:p>
        </w:tc>
        <w:tc>
          <w:tcPr>
            <w:tcW w:w="365" w:type="pct"/>
            <w:tcBorders>
              <w:top w:val="single" w:sz="4" w:space="0" w:color="auto"/>
              <w:left w:val="single" w:sz="4" w:space="0" w:color="auto"/>
              <w:bottom w:val="single" w:sz="4" w:space="0" w:color="auto"/>
              <w:right w:val="single" w:sz="4" w:space="0" w:color="auto"/>
            </w:tcBorders>
            <w:shd w:val="clear" w:color="auto" w:fill="69FFFF"/>
            <w:vAlign w:val="center"/>
            <w:hideMark/>
          </w:tcPr>
          <w:p w:rsidR="00797113" w:rsidRPr="00797113" w:rsidRDefault="00797113" w:rsidP="00797113">
            <w:pPr>
              <w:spacing w:line="240" w:lineRule="auto"/>
              <w:ind w:firstLine="0"/>
              <w:rPr>
                <w:b/>
                <w:bCs/>
                <w:sz w:val="18"/>
                <w:szCs w:val="18"/>
              </w:rPr>
            </w:pPr>
            <w:r w:rsidRPr="00797113">
              <w:rPr>
                <w:b/>
                <w:bCs/>
                <w:sz w:val="18"/>
                <w:szCs w:val="18"/>
              </w:rPr>
              <w:t>555</w:t>
            </w:r>
          </w:p>
        </w:tc>
        <w:tc>
          <w:tcPr>
            <w:tcW w:w="365"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05</w:t>
            </w:r>
          </w:p>
        </w:tc>
        <w:tc>
          <w:tcPr>
            <w:tcW w:w="220"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03</w:t>
            </w:r>
          </w:p>
        </w:tc>
        <w:tc>
          <w:tcPr>
            <w:tcW w:w="732"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 </w:t>
            </w:r>
          </w:p>
        </w:tc>
        <w:tc>
          <w:tcPr>
            <w:tcW w:w="293"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 </w:t>
            </w:r>
          </w:p>
        </w:tc>
        <w:tc>
          <w:tcPr>
            <w:tcW w:w="556" w:type="pct"/>
            <w:tcBorders>
              <w:top w:val="single" w:sz="4" w:space="0" w:color="auto"/>
              <w:left w:val="single" w:sz="4" w:space="0" w:color="auto"/>
              <w:bottom w:val="single" w:sz="4" w:space="0" w:color="auto"/>
              <w:right w:val="single" w:sz="4" w:space="0" w:color="auto"/>
            </w:tcBorders>
            <w:shd w:val="clear" w:color="auto" w:fill="00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4815,5</w:t>
            </w:r>
          </w:p>
        </w:tc>
      </w:tr>
      <w:tr w:rsidR="00797113" w:rsidRPr="00797113" w:rsidTr="00797113">
        <w:trPr>
          <w:trHeight w:val="510"/>
        </w:trPr>
        <w:tc>
          <w:tcPr>
            <w:tcW w:w="2469"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Закупка товаров, работ и услуг для государственных (муниципальных) нужд</w:t>
            </w:r>
          </w:p>
        </w:tc>
        <w:tc>
          <w:tcPr>
            <w:tcW w:w="365"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555</w:t>
            </w:r>
          </w:p>
        </w:tc>
        <w:tc>
          <w:tcPr>
            <w:tcW w:w="36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05</w:t>
            </w:r>
          </w:p>
        </w:tc>
        <w:tc>
          <w:tcPr>
            <w:tcW w:w="2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03</w:t>
            </w:r>
          </w:p>
        </w:tc>
        <w:tc>
          <w:tcPr>
            <w:tcW w:w="73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8800002160</w:t>
            </w:r>
          </w:p>
        </w:tc>
        <w:tc>
          <w:tcPr>
            <w:tcW w:w="293"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200</w:t>
            </w:r>
          </w:p>
        </w:tc>
        <w:tc>
          <w:tcPr>
            <w:tcW w:w="55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 </w:t>
            </w:r>
          </w:p>
        </w:tc>
      </w:tr>
      <w:tr w:rsidR="00797113" w:rsidRPr="00797113" w:rsidTr="00797113">
        <w:trPr>
          <w:trHeight w:val="510"/>
        </w:trPr>
        <w:tc>
          <w:tcPr>
            <w:tcW w:w="2469"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Иные закупки товаров, работ и услуг для государственных (муниципальных) нужд</w:t>
            </w:r>
          </w:p>
        </w:tc>
        <w:tc>
          <w:tcPr>
            <w:tcW w:w="365"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555</w:t>
            </w:r>
          </w:p>
        </w:tc>
        <w:tc>
          <w:tcPr>
            <w:tcW w:w="36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05</w:t>
            </w:r>
          </w:p>
        </w:tc>
        <w:tc>
          <w:tcPr>
            <w:tcW w:w="2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03</w:t>
            </w:r>
          </w:p>
        </w:tc>
        <w:tc>
          <w:tcPr>
            <w:tcW w:w="73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8800002160</w:t>
            </w:r>
          </w:p>
        </w:tc>
        <w:tc>
          <w:tcPr>
            <w:tcW w:w="293"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240</w:t>
            </w:r>
          </w:p>
        </w:tc>
        <w:tc>
          <w:tcPr>
            <w:tcW w:w="55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359,3</w:t>
            </w:r>
          </w:p>
        </w:tc>
      </w:tr>
      <w:tr w:rsidR="00797113" w:rsidRPr="00797113" w:rsidTr="00797113">
        <w:trPr>
          <w:trHeight w:val="510"/>
        </w:trPr>
        <w:tc>
          <w:tcPr>
            <w:tcW w:w="2469"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Прочие  закупки товаров, работ и услуг для государственных (муниципальных) нужд</w:t>
            </w:r>
          </w:p>
        </w:tc>
        <w:tc>
          <w:tcPr>
            <w:tcW w:w="365"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555</w:t>
            </w:r>
          </w:p>
        </w:tc>
        <w:tc>
          <w:tcPr>
            <w:tcW w:w="36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05</w:t>
            </w:r>
          </w:p>
        </w:tc>
        <w:tc>
          <w:tcPr>
            <w:tcW w:w="2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03</w:t>
            </w:r>
          </w:p>
        </w:tc>
        <w:tc>
          <w:tcPr>
            <w:tcW w:w="73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8800002160</w:t>
            </w:r>
          </w:p>
        </w:tc>
        <w:tc>
          <w:tcPr>
            <w:tcW w:w="293"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244</w:t>
            </w:r>
          </w:p>
        </w:tc>
        <w:tc>
          <w:tcPr>
            <w:tcW w:w="55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 </w:t>
            </w:r>
          </w:p>
        </w:tc>
      </w:tr>
      <w:tr w:rsidR="00797113" w:rsidRPr="00797113" w:rsidTr="00797113">
        <w:trPr>
          <w:trHeight w:val="510"/>
        </w:trPr>
        <w:tc>
          <w:tcPr>
            <w:tcW w:w="2469"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Прочие  закупки товаров, работ и услуг для государственных (муниципальных) нужд</w:t>
            </w:r>
          </w:p>
        </w:tc>
        <w:tc>
          <w:tcPr>
            <w:tcW w:w="365"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555</w:t>
            </w:r>
          </w:p>
        </w:tc>
        <w:tc>
          <w:tcPr>
            <w:tcW w:w="36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05</w:t>
            </w:r>
          </w:p>
        </w:tc>
        <w:tc>
          <w:tcPr>
            <w:tcW w:w="2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03</w:t>
            </w:r>
          </w:p>
        </w:tc>
        <w:tc>
          <w:tcPr>
            <w:tcW w:w="73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8800002170</w:t>
            </w:r>
          </w:p>
        </w:tc>
        <w:tc>
          <w:tcPr>
            <w:tcW w:w="293"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240</w:t>
            </w:r>
          </w:p>
        </w:tc>
        <w:tc>
          <w:tcPr>
            <w:tcW w:w="55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3430,7</w:t>
            </w:r>
          </w:p>
        </w:tc>
      </w:tr>
      <w:tr w:rsidR="00797113" w:rsidRPr="00797113" w:rsidTr="00797113">
        <w:trPr>
          <w:trHeight w:val="510"/>
        </w:trPr>
        <w:tc>
          <w:tcPr>
            <w:tcW w:w="2469"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Закупка товаров, работ и услуг для государственных (муниципальных) нужд</w:t>
            </w:r>
          </w:p>
        </w:tc>
        <w:tc>
          <w:tcPr>
            <w:tcW w:w="365"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555</w:t>
            </w:r>
          </w:p>
        </w:tc>
        <w:tc>
          <w:tcPr>
            <w:tcW w:w="36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05</w:t>
            </w:r>
          </w:p>
        </w:tc>
        <w:tc>
          <w:tcPr>
            <w:tcW w:w="2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03</w:t>
            </w:r>
          </w:p>
        </w:tc>
        <w:tc>
          <w:tcPr>
            <w:tcW w:w="73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8800002180</w:t>
            </w:r>
          </w:p>
        </w:tc>
        <w:tc>
          <w:tcPr>
            <w:tcW w:w="293"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240</w:t>
            </w:r>
          </w:p>
        </w:tc>
        <w:tc>
          <w:tcPr>
            <w:tcW w:w="55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666,0</w:t>
            </w:r>
          </w:p>
        </w:tc>
      </w:tr>
      <w:tr w:rsidR="00797113" w:rsidRPr="00797113" w:rsidTr="00797113">
        <w:trPr>
          <w:trHeight w:val="510"/>
        </w:trPr>
        <w:tc>
          <w:tcPr>
            <w:tcW w:w="2469"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Бюджетные инвестиции на приобретение объектов недвижимого имущества в государственную (муниципальную) собственность</w:t>
            </w:r>
          </w:p>
        </w:tc>
        <w:tc>
          <w:tcPr>
            <w:tcW w:w="365"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555</w:t>
            </w:r>
          </w:p>
        </w:tc>
        <w:tc>
          <w:tcPr>
            <w:tcW w:w="36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05</w:t>
            </w:r>
          </w:p>
        </w:tc>
        <w:tc>
          <w:tcPr>
            <w:tcW w:w="2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03</w:t>
            </w:r>
          </w:p>
        </w:tc>
        <w:tc>
          <w:tcPr>
            <w:tcW w:w="73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8800002180</w:t>
            </w:r>
          </w:p>
        </w:tc>
        <w:tc>
          <w:tcPr>
            <w:tcW w:w="293"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412</w:t>
            </w:r>
          </w:p>
        </w:tc>
        <w:tc>
          <w:tcPr>
            <w:tcW w:w="55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102,0</w:t>
            </w:r>
          </w:p>
        </w:tc>
      </w:tr>
      <w:tr w:rsidR="00797113" w:rsidRPr="00797113" w:rsidTr="00797113">
        <w:trPr>
          <w:trHeight w:val="765"/>
        </w:trPr>
        <w:tc>
          <w:tcPr>
            <w:tcW w:w="2469"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Закупка товаров, работ, услуг в сфере информационно-коммуникационных технологий</w:t>
            </w:r>
          </w:p>
        </w:tc>
        <w:tc>
          <w:tcPr>
            <w:tcW w:w="365"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555</w:t>
            </w:r>
          </w:p>
        </w:tc>
        <w:tc>
          <w:tcPr>
            <w:tcW w:w="36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05</w:t>
            </w:r>
          </w:p>
        </w:tc>
        <w:tc>
          <w:tcPr>
            <w:tcW w:w="2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03</w:t>
            </w:r>
          </w:p>
        </w:tc>
        <w:tc>
          <w:tcPr>
            <w:tcW w:w="73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8800002180</w:t>
            </w:r>
          </w:p>
        </w:tc>
        <w:tc>
          <w:tcPr>
            <w:tcW w:w="293"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850</w:t>
            </w:r>
          </w:p>
        </w:tc>
        <w:tc>
          <w:tcPr>
            <w:tcW w:w="55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 20,0</w:t>
            </w:r>
          </w:p>
        </w:tc>
      </w:tr>
      <w:tr w:rsidR="00797113" w:rsidRPr="00797113" w:rsidTr="00797113">
        <w:trPr>
          <w:trHeight w:val="510"/>
        </w:trPr>
        <w:tc>
          <w:tcPr>
            <w:tcW w:w="2469"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Закупка товаров, работ и услуг для государственных (муниципальных) нужд</w:t>
            </w:r>
          </w:p>
        </w:tc>
        <w:tc>
          <w:tcPr>
            <w:tcW w:w="365"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555</w:t>
            </w:r>
          </w:p>
        </w:tc>
        <w:tc>
          <w:tcPr>
            <w:tcW w:w="36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05</w:t>
            </w:r>
          </w:p>
        </w:tc>
        <w:tc>
          <w:tcPr>
            <w:tcW w:w="2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03</w:t>
            </w:r>
          </w:p>
        </w:tc>
        <w:tc>
          <w:tcPr>
            <w:tcW w:w="73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8800070510</w:t>
            </w:r>
          </w:p>
        </w:tc>
        <w:tc>
          <w:tcPr>
            <w:tcW w:w="293"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240</w:t>
            </w:r>
          </w:p>
        </w:tc>
        <w:tc>
          <w:tcPr>
            <w:tcW w:w="55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p>
        </w:tc>
      </w:tr>
      <w:tr w:rsidR="00797113" w:rsidRPr="00797113" w:rsidTr="00797113">
        <w:trPr>
          <w:trHeight w:val="510"/>
        </w:trPr>
        <w:tc>
          <w:tcPr>
            <w:tcW w:w="2469"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Иные закупки товаров, работ и услуг для государственных (муниципальных) нужд</w:t>
            </w:r>
          </w:p>
        </w:tc>
        <w:tc>
          <w:tcPr>
            <w:tcW w:w="365"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555</w:t>
            </w:r>
          </w:p>
        </w:tc>
        <w:tc>
          <w:tcPr>
            <w:tcW w:w="36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05</w:t>
            </w:r>
          </w:p>
        </w:tc>
        <w:tc>
          <w:tcPr>
            <w:tcW w:w="2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03</w:t>
            </w:r>
          </w:p>
        </w:tc>
        <w:tc>
          <w:tcPr>
            <w:tcW w:w="73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8800083060</w:t>
            </w:r>
          </w:p>
        </w:tc>
        <w:tc>
          <w:tcPr>
            <w:tcW w:w="293"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240</w:t>
            </w:r>
          </w:p>
        </w:tc>
        <w:tc>
          <w:tcPr>
            <w:tcW w:w="55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p>
        </w:tc>
      </w:tr>
      <w:tr w:rsidR="00797113" w:rsidRPr="00797113" w:rsidTr="00797113">
        <w:trPr>
          <w:trHeight w:val="255"/>
        </w:trPr>
        <w:tc>
          <w:tcPr>
            <w:tcW w:w="2469"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 xml:space="preserve">Прочие </w:t>
            </w:r>
            <w:proofErr w:type="spellStart"/>
            <w:r w:rsidRPr="00797113">
              <w:rPr>
                <w:b/>
                <w:sz w:val="18"/>
                <w:szCs w:val="18"/>
              </w:rPr>
              <w:t>работы,услуги</w:t>
            </w:r>
            <w:proofErr w:type="spellEnd"/>
          </w:p>
        </w:tc>
        <w:tc>
          <w:tcPr>
            <w:tcW w:w="365"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555</w:t>
            </w:r>
          </w:p>
        </w:tc>
        <w:tc>
          <w:tcPr>
            <w:tcW w:w="36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05</w:t>
            </w:r>
          </w:p>
        </w:tc>
        <w:tc>
          <w:tcPr>
            <w:tcW w:w="2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03</w:t>
            </w:r>
          </w:p>
        </w:tc>
        <w:tc>
          <w:tcPr>
            <w:tcW w:w="73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8800083010</w:t>
            </w:r>
          </w:p>
        </w:tc>
        <w:tc>
          <w:tcPr>
            <w:tcW w:w="293"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242</w:t>
            </w:r>
          </w:p>
        </w:tc>
        <w:tc>
          <w:tcPr>
            <w:tcW w:w="55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 </w:t>
            </w:r>
          </w:p>
        </w:tc>
      </w:tr>
      <w:tr w:rsidR="00797113" w:rsidRPr="00797113" w:rsidTr="00797113">
        <w:trPr>
          <w:trHeight w:val="510"/>
        </w:trPr>
        <w:tc>
          <w:tcPr>
            <w:tcW w:w="2469"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Прочие  закупки товаров, работ и услуг для государственных (муниципальных) нужд</w:t>
            </w:r>
          </w:p>
        </w:tc>
        <w:tc>
          <w:tcPr>
            <w:tcW w:w="365"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555</w:t>
            </w:r>
          </w:p>
        </w:tc>
        <w:tc>
          <w:tcPr>
            <w:tcW w:w="36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05</w:t>
            </w:r>
          </w:p>
        </w:tc>
        <w:tc>
          <w:tcPr>
            <w:tcW w:w="2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03</w:t>
            </w:r>
          </w:p>
        </w:tc>
        <w:tc>
          <w:tcPr>
            <w:tcW w:w="73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8800083010</w:t>
            </w:r>
          </w:p>
        </w:tc>
        <w:tc>
          <w:tcPr>
            <w:tcW w:w="293"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244</w:t>
            </w:r>
          </w:p>
        </w:tc>
        <w:tc>
          <w:tcPr>
            <w:tcW w:w="55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 </w:t>
            </w:r>
          </w:p>
        </w:tc>
      </w:tr>
      <w:tr w:rsidR="00797113" w:rsidRPr="00797113" w:rsidTr="00797113">
        <w:trPr>
          <w:trHeight w:val="510"/>
        </w:trPr>
        <w:tc>
          <w:tcPr>
            <w:tcW w:w="2469" w:type="pct"/>
            <w:tcBorders>
              <w:top w:val="single" w:sz="4" w:space="0" w:color="auto"/>
              <w:left w:val="single" w:sz="4" w:space="0" w:color="auto"/>
              <w:bottom w:val="single" w:sz="4" w:space="0" w:color="auto"/>
              <w:right w:val="single" w:sz="4" w:space="0" w:color="auto"/>
            </w:tcBorders>
            <w:shd w:val="clear" w:color="auto" w:fill="69FFFF"/>
            <w:vAlign w:val="bottom"/>
            <w:hideMark/>
          </w:tcPr>
          <w:p w:rsidR="00797113" w:rsidRPr="00797113" w:rsidRDefault="00797113" w:rsidP="00797113">
            <w:pPr>
              <w:spacing w:line="240" w:lineRule="auto"/>
              <w:ind w:firstLine="0"/>
              <w:rPr>
                <w:b/>
                <w:bCs/>
                <w:sz w:val="18"/>
                <w:szCs w:val="18"/>
              </w:rPr>
            </w:pPr>
            <w:r w:rsidRPr="00797113">
              <w:rPr>
                <w:b/>
                <w:bCs/>
                <w:sz w:val="18"/>
                <w:szCs w:val="18"/>
              </w:rPr>
              <w:t>Культура, кинематография и средства массовой информации</w:t>
            </w:r>
          </w:p>
        </w:tc>
        <w:tc>
          <w:tcPr>
            <w:tcW w:w="365" w:type="pct"/>
            <w:tcBorders>
              <w:top w:val="single" w:sz="4" w:space="0" w:color="auto"/>
              <w:left w:val="single" w:sz="4" w:space="0" w:color="auto"/>
              <w:bottom w:val="single" w:sz="4" w:space="0" w:color="auto"/>
              <w:right w:val="single" w:sz="4" w:space="0" w:color="auto"/>
            </w:tcBorders>
            <w:shd w:val="clear" w:color="auto" w:fill="69FFFF"/>
            <w:vAlign w:val="center"/>
            <w:hideMark/>
          </w:tcPr>
          <w:p w:rsidR="00797113" w:rsidRPr="00797113" w:rsidRDefault="00797113" w:rsidP="00797113">
            <w:pPr>
              <w:spacing w:line="240" w:lineRule="auto"/>
              <w:ind w:firstLine="0"/>
              <w:rPr>
                <w:b/>
                <w:bCs/>
                <w:sz w:val="18"/>
                <w:szCs w:val="18"/>
              </w:rPr>
            </w:pPr>
            <w:r w:rsidRPr="00797113">
              <w:rPr>
                <w:b/>
                <w:bCs/>
                <w:sz w:val="18"/>
                <w:szCs w:val="18"/>
              </w:rPr>
              <w:t>555</w:t>
            </w:r>
          </w:p>
        </w:tc>
        <w:tc>
          <w:tcPr>
            <w:tcW w:w="365"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08</w:t>
            </w:r>
          </w:p>
        </w:tc>
        <w:tc>
          <w:tcPr>
            <w:tcW w:w="220"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 </w:t>
            </w:r>
          </w:p>
        </w:tc>
        <w:tc>
          <w:tcPr>
            <w:tcW w:w="732"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 </w:t>
            </w:r>
          </w:p>
        </w:tc>
        <w:tc>
          <w:tcPr>
            <w:tcW w:w="293"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 </w:t>
            </w:r>
          </w:p>
        </w:tc>
        <w:tc>
          <w:tcPr>
            <w:tcW w:w="556" w:type="pct"/>
            <w:tcBorders>
              <w:top w:val="single" w:sz="4" w:space="0" w:color="auto"/>
              <w:left w:val="single" w:sz="4" w:space="0" w:color="auto"/>
              <w:bottom w:val="single" w:sz="4" w:space="0" w:color="auto"/>
              <w:right w:val="single" w:sz="4" w:space="0" w:color="auto"/>
            </w:tcBorders>
            <w:shd w:val="clear" w:color="auto" w:fill="00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1625,5</w:t>
            </w:r>
          </w:p>
        </w:tc>
      </w:tr>
      <w:tr w:rsidR="00797113" w:rsidRPr="00797113" w:rsidTr="00797113">
        <w:trPr>
          <w:trHeight w:val="255"/>
        </w:trPr>
        <w:tc>
          <w:tcPr>
            <w:tcW w:w="246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97113" w:rsidRPr="00797113" w:rsidRDefault="00797113" w:rsidP="00797113">
            <w:pPr>
              <w:spacing w:line="240" w:lineRule="auto"/>
              <w:ind w:firstLine="0"/>
              <w:rPr>
                <w:b/>
                <w:sz w:val="18"/>
                <w:szCs w:val="18"/>
              </w:rPr>
            </w:pPr>
            <w:r w:rsidRPr="00797113">
              <w:rPr>
                <w:b/>
                <w:sz w:val="18"/>
                <w:szCs w:val="18"/>
              </w:rPr>
              <w:t>Культура</w:t>
            </w:r>
          </w:p>
        </w:tc>
        <w:tc>
          <w:tcPr>
            <w:tcW w:w="365"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555</w:t>
            </w:r>
          </w:p>
        </w:tc>
        <w:tc>
          <w:tcPr>
            <w:tcW w:w="36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08</w:t>
            </w:r>
          </w:p>
        </w:tc>
        <w:tc>
          <w:tcPr>
            <w:tcW w:w="2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01</w:t>
            </w:r>
          </w:p>
        </w:tc>
        <w:tc>
          <w:tcPr>
            <w:tcW w:w="73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 </w:t>
            </w:r>
          </w:p>
        </w:tc>
        <w:tc>
          <w:tcPr>
            <w:tcW w:w="293"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 </w:t>
            </w:r>
          </w:p>
        </w:tc>
        <w:tc>
          <w:tcPr>
            <w:tcW w:w="55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1625,5</w:t>
            </w:r>
          </w:p>
        </w:tc>
      </w:tr>
      <w:tr w:rsidR="00797113" w:rsidRPr="00797113" w:rsidTr="00797113">
        <w:trPr>
          <w:trHeight w:val="510"/>
        </w:trPr>
        <w:tc>
          <w:tcPr>
            <w:tcW w:w="2469"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797113" w:rsidRPr="00797113" w:rsidRDefault="00797113" w:rsidP="00797113">
            <w:pPr>
              <w:spacing w:line="240" w:lineRule="auto"/>
              <w:ind w:firstLine="0"/>
              <w:rPr>
                <w:b/>
                <w:sz w:val="18"/>
                <w:szCs w:val="18"/>
              </w:rPr>
            </w:pPr>
            <w:r w:rsidRPr="00797113">
              <w:rPr>
                <w:b/>
                <w:sz w:val="18"/>
                <w:szCs w:val="18"/>
              </w:rPr>
              <w:t>Обеспечение деятельности подведомственных учреждений</w:t>
            </w:r>
          </w:p>
        </w:tc>
        <w:tc>
          <w:tcPr>
            <w:tcW w:w="36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97113" w:rsidRPr="00797113" w:rsidRDefault="00797113" w:rsidP="00797113">
            <w:pPr>
              <w:spacing w:line="240" w:lineRule="auto"/>
              <w:ind w:firstLine="0"/>
              <w:rPr>
                <w:b/>
                <w:sz w:val="18"/>
                <w:szCs w:val="18"/>
              </w:rPr>
            </w:pPr>
            <w:r w:rsidRPr="00797113">
              <w:rPr>
                <w:b/>
                <w:sz w:val="18"/>
                <w:szCs w:val="18"/>
              </w:rPr>
              <w:t>555</w:t>
            </w:r>
          </w:p>
        </w:tc>
        <w:tc>
          <w:tcPr>
            <w:tcW w:w="36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08</w:t>
            </w:r>
          </w:p>
        </w:tc>
        <w:tc>
          <w:tcPr>
            <w:tcW w:w="2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01</w:t>
            </w:r>
          </w:p>
        </w:tc>
        <w:tc>
          <w:tcPr>
            <w:tcW w:w="73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810000880</w:t>
            </w:r>
          </w:p>
        </w:tc>
        <w:tc>
          <w:tcPr>
            <w:tcW w:w="293"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 </w:t>
            </w:r>
          </w:p>
        </w:tc>
        <w:tc>
          <w:tcPr>
            <w:tcW w:w="55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1118,5</w:t>
            </w:r>
          </w:p>
        </w:tc>
      </w:tr>
      <w:tr w:rsidR="00797113" w:rsidRPr="00797113" w:rsidTr="00797113">
        <w:trPr>
          <w:trHeight w:val="255"/>
        </w:trPr>
        <w:tc>
          <w:tcPr>
            <w:tcW w:w="2469"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Субсидия из местного бюджета</w:t>
            </w:r>
          </w:p>
        </w:tc>
        <w:tc>
          <w:tcPr>
            <w:tcW w:w="365"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555</w:t>
            </w:r>
          </w:p>
        </w:tc>
        <w:tc>
          <w:tcPr>
            <w:tcW w:w="36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08</w:t>
            </w:r>
          </w:p>
        </w:tc>
        <w:tc>
          <w:tcPr>
            <w:tcW w:w="2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01</w:t>
            </w:r>
          </w:p>
        </w:tc>
        <w:tc>
          <w:tcPr>
            <w:tcW w:w="73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810000880</w:t>
            </w:r>
          </w:p>
        </w:tc>
        <w:tc>
          <w:tcPr>
            <w:tcW w:w="293"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 </w:t>
            </w:r>
          </w:p>
        </w:tc>
        <w:tc>
          <w:tcPr>
            <w:tcW w:w="55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1118,5</w:t>
            </w:r>
          </w:p>
        </w:tc>
      </w:tr>
      <w:tr w:rsidR="00797113" w:rsidRPr="00797113" w:rsidTr="00797113">
        <w:trPr>
          <w:trHeight w:val="510"/>
        </w:trPr>
        <w:tc>
          <w:tcPr>
            <w:tcW w:w="2469"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Непрограммное направление бюджета поселения</w:t>
            </w:r>
          </w:p>
        </w:tc>
        <w:tc>
          <w:tcPr>
            <w:tcW w:w="365"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555</w:t>
            </w:r>
          </w:p>
        </w:tc>
        <w:tc>
          <w:tcPr>
            <w:tcW w:w="36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08</w:t>
            </w:r>
          </w:p>
        </w:tc>
        <w:tc>
          <w:tcPr>
            <w:tcW w:w="2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01</w:t>
            </w:r>
          </w:p>
        </w:tc>
        <w:tc>
          <w:tcPr>
            <w:tcW w:w="73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810000000</w:t>
            </w:r>
          </w:p>
        </w:tc>
        <w:tc>
          <w:tcPr>
            <w:tcW w:w="293"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 </w:t>
            </w:r>
          </w:p>
        </w:tc>
        <w:tc>
          <w:tcPr>
            <w:tcW w:w="55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1625,5</w:t>
            </w:r>
          </w:p>
        </w:tc>
      </w:tr>
      <w:tr w:rsidR="00797113" w:rsidRPr="00797113" w:rsidTr="00797113">
        <w:trPr>
          <w:trHeight w:val="1530"/>
        </w:trPr>
        <w:tc>
          <w:tcPr>
            <w:tcW w:w="2469"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5"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555</w:t>
            </w:r>
          </w:p>
        </w:tc>
        <w:tc>
          <w:tcPr>
            <w:tcW w:w="36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08</w:t>
            </w:r>
          </w:p>
        </w:tc>
        <w:tc>
          <w:tcPr>
            <w:tcW w:w="2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01</w:t>
            </w:r>
          </w:p>
        </w:tc>
        <w:tc>
          <w:tcPr>
            <w:tcW w:w="73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810000880</w:t>
            </w:r>
          </w:p>
        </w:tc>
        <w:tc>
          <w:tcPr>
            <w:tcW w:w="293"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110</w:t>
            </w:r>
          </w:p>
        </w:tc>
        <w:tc>
          <w:tcPr>
            <w:tcW w:w="55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p>
        </w:tc>
      </w:tr>
      <w:tr w:rsidR="00797113" w:rsidRPr="00797113" w:rsidTr="00797113">
        <w:trPr>
          <w:trHeight w:val="255"/>
        </w:trPr>
        <w:tc>
          <w:tcPr>
            <w:tcW w:w="2469"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Фонд оплаты труда и страховые взносы</w:t>
            </w:r>
          </w:p>
        </w:tc>
        <w:tc>
          <w:tcPr>
            <w:tcW w:w="365"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555</w:t>
            </w:r>
          </w:p>
        </w:tc>
        <w:tc>
          <w:tcPr>
            <w:tcW w:w="36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08</w:t>
            </w:r>
          </w:p>
        </w:tc>
        <w:tc>
          <w:tcPr>
            <w:tcW w:w="2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01</w:t>
            </w:r>
          </w:p>
        </w:tc>
        <w:tc>
          <w:tcPr>
            <w:tcW w:w="73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810000880</w:t>
            </w:r>
          </w:p>
        </w:tc>
        <w:tc>
          <w:tcPr>
            <w:tcW w:w="293"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111</w:t>
            </w:r>
          </w:p>
        </w:tc>
        <w:tc>
          <w:tcPr>
            <w:tcW w:w="55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 </w:t>
            </w:r>
          </w:p>
        </w:tc>
      </w:tr>
      <w:tr w:rsidR="00797113" w:rsidRPr="00797113" w:rsidTr="00797113">
        <w:trPr>
          <w:trHeight w:val="510"/>
        </w:trPr>
        <w:tc>
          <w:tcPr>
            <w:tcW w:w="2469"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Иные выплаты персоналу, за исключением фонда оплаты труда</w:t>
            </w:r>
          </w:p>
        </w:tc>
        <w:tc>
          <w:tcPr>
            <w:tcW w:w="36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97113" w:rsidRPr="00797113" w:rsidRDefault="00797113" w:rsidP="00797113">
            <w:pPr>
              <w:spacing w:line="240" w:lineRule="auto"/>
              <w:ind w:firstLine="0"/>
              <w:rPr>
                <w:b/>
                <w:sz w:val="18"/>
                <w:szCs w:val="18"/>
              </w:rPr>
            </w:pPr>
            <w:r w:rsidRPr="00797113">
              <w:rPr>
                <w:b/>
                <w:sz w:val="18"/>
                <w:szCs w:val="18"/>
              </w:rPr>
              <w:t>555</w:t>
            </w:r>
          </w:p>
        </w:tc>
        <w:tc>
          <w:tcPr>
            <w:tcW w:w="36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08</w:t>
            </w:r>
          </w:p>
        </w:tc>
        <w:tc>
          <w:tcPr>
            <w:tcW w:w="2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01</w:t>
            </w:r>
          </w:p>
        </w:tc>
        <w:tc>
          <w:tcPr>
            <w:tcW w:w="73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810000880</w:t>
            </w:r>
          </w:p>
        </w:tc>
        <w:tc>
          <w:tcPr>
            <w:tcW w:w="293"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112</w:t>
            </w:r>
          </w:p>
        </w:tc>
        <w:tc>
          <w:tcPr>
            <w:tcW w:w="55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 </w:t>
            </w:r>
          </w:p>
        </w:tc>
      </w:tr>
      <w:tr w:rsidR="00797113" w:rsidRPr="00797113" w:rsidTr="00797113">
        <w:trPr>
          <w:trHeight w:val="255"/>
        </w:trPr>
        <w:tc>
          <w:tcPr>
            <w:tcW w:w="2469"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Фонд оплаты труда и страховые взносы</w:t>
            </w:r>
          </w:p>
        </w:tc>
        <w:tc>
          <w:tcPr>
            <w:tcW w:w="36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97113" w:rsidRPr="00797113" w:rsidRDefault="00797113" w:rsidP="00797113">
            <w:pPr>
              <w:spacing w:line="240" w:lineRule="auto"/>
              <w:ind w:firstLine="0"/>
              <w:rPr>
                <w:b/>
                <w:sz w:val="18"/>
                <w:szCs w:val="18"/>
              </w:rPr>
            </w:pPr>
            <w:r w:rsidRPr="00797113">
              <w:rPr>
                <w:b/>
                <w:sz w:val="18"/>
                <w:szCs w:val="18"/>
              </w:rPr>
              <w:t>555</w:t>
            </w:r>
          </w:p>
        </w:tc>
        <w:tc>
          <w:tcPr>
            <w:tcW w:w="36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08</w:t>
            </w:r>
          </w:p>
        </w:tc>
        <w:tc>
          <w:tcPr>
            <w:tcW w:w="2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01</w:t>
            </w:r>
          </w:p>
        </w:tc>
        <w:tc>
          <w:tcPr>
            <w:tcW w:w="73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810000880</w:t>
            </w:r>
          </w:p>
        </w:tc>
        <w:tc>
          <w:tcPr>
            <w:tcW w:w="293"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119</w:t>
            </w:r>
          </w:p>
        </w:tc>
        <w:tc>
          <w:tcPr>
            <w:tcW w:w="55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 </w:t>
            </w:r>
          </w:p>
        </w:tc>
      </w:tr>
      <w:tr w:rsidR="00797113" w:rsidRPr="00797113" w:rsidTr="00797113">
        <w:trPr>
          <w:trHeight w:val="255"/>
        </w:trPr>
        <w:tc>
          <w:tcPr>
            <w:tcW w:w="2469"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Фонд оплаты труда и страховые взносы</w:t>
            </w:r>
          </w:p>
        </w:tc>
        <w:tc>
          <w:tcPr>
            <w:tcW w:w="36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97113" w:rsidRPr="00797113" w:rsidRDefault="00797113" w:rsidP="00797113">
            <w:pPr>
              <w:spacing w:line="240" w:lineRule="auto"/>
              <w:ind w:firstLine="0"/>
              <w:rPr>
                <w:b/>
                <w:sz w:val="18"/>
                <w:szCs w:val="18"/>
              </w:rPr>
            </w:pPr>
            <w:r w:rsidRPr="00797113">
              <w:rPr>
                <w:b/>
                <w:sz w:val="18"/>
                <w:szCs w:val="18"/>
              </w:rPr>
              <w:t>555</w:t>
            </w:r>
          </w:p>
        </w:tc>
        <w:tc>
          <w:tcPr>
            <w:tcW w:w="36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08</w:t>
            </w:r>
          </w:p>
        </w:tc>
        <w:tc>
          <w:tcPr>
            <w:tcW w:w="2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01</w:t>
            </w:r>
          </w:p>
        </w:tc>
        <w:tc>
          <w:tcPr>
            <w:tcW w:w="73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810070510</w:t>
            </w:r>
          </w:p>
        </w:tc>
        <w:tc>
          <w:tcPr>
            <w:tcW w:w="293"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110</w:t>
            </w:r>
          </w:p>
        </w:tc>
        <w:tc>
          <w:tcPr>
            <w:tcW w:w="55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p>
        </w:tc>
      </w:tr>
      <w:tr w:rsidR="00797113" w:rsidRPr="00797113" w:rsidTr="00797113">
        <w:trPr>
          <w:trHeight w:val="765"/>
        </w:trPr>
        <w:tc>
          <w:tcPr>
            <w:tcW w:w="2469"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Закупка товаров, работ, услуг в сфере информационно-коммуникационных технологий</w:t>
            </w:r>
          </w:p>
        </w:tc>
        <w:tc>
          <w:tcPr>
            <w:tcW w:w="36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97113" w:rsidRPr="00797113" w:rsidRDefault="00797113" w:rsidP="00797113">
            <w:pPr>
              <w:spacing w:line="240" w:lineRule="auto"/>
              <w:ind w:firstLine="0"/>
              <w:rPr>
                <w:b/>
                <w:sz w:val="18"/>
                <w:szCs w:val="18"/>
              </w:rPr>
            </w:pPr>
            <w:r w:rsidRPr="00797113">
              <w:rPr>
                <w:b/>
                <w:sz w:val="18"/>
                <w:szCs w:val="18"/>
              </w:rPr>
              <w:t>555</w:t>
            </w:r>
          </w:p>
        </w:tc>
        <w:tc>
          <w:tcPr>
            <w:tcW w:w="36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08</w:t>
            </w:r>
          </w:p>
        </w:tc>
        <w:tc>
          <w:tcPr>
            <w:tcW w:w="2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01</w:t>
            </w:r>
          </w:p>
        </w:tc>
        <w:tc>
          <w:tcPr>
            <w:tcW w:w="73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810000880</w:t>
            </w:r>
          </w:p>
        </w:tc>
        <w:tc>
          <w:tcPr>
            <w:tcW w:w="293"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240</w:t>
            </w:r>
          </w:p>
        </w:tc>
        <w:tc>
          <w:tcPr>
            <w:tcW w:w="55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1118,5</w:t>
            </w:r>
          </w:p>
        </w:tc>
      </w:tr>
      <w:tr w:rsidR="00797113" w:rsidRPr="00797113" w:rsidTr="00797113">
        <w:trPr>
          <w:trHeight w:val="510"/>
        </w:trPr>
        <w:tc>
          <w:tcPr>
            <w:tcW w:w="2469"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Прочая закупка товаров, работ и услуг</w:t>
            </w:r>
          </w:p>
        </w:tc>
        <w:tc>
          <w:tcPr>
            <w:tcW w:w="36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97113" w:rsidRPr="00797113" w:rsidRDefault="00797113" w:rsidP="00797113">
            <w:pPr>
              <w:spacing w:line="240" w:lineRule="auto"/>
              <w:ind w:firstLine="0"/>
              <w:rPr>
                <w:b/>
                <w:sz w:val="18"/>
                <w:szCs w:val="18"/>
              </w:rPr>
            </w:pPr>
            <w:r w:rsidRPr="00797113">
              <w:rPr>
                <w:b/>
                <w:sz w:val="18"/>
                <w:szCs w:val="18"/>
              </w:rPr>
              <w:t>555</w:t>
            </w:r>
          </w:p>
        </w:tc>
        <w:tc>
          <w:tcPr>
            <w:tcW w:w="36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08</w:t>
            </w:r>
          </w:p>
        </w:tc>
        <w:tc>
          <w:tcPr>
            <w:tcW w:w="2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01</w:t>
            </w:r>
          </w:p>
        </w:tc>
        <w:tc>
          <w:tcPr>
            <w:tcW w:w="73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810070514</w:t>
            </w:r>
          </w:p>
        </w:tc>
        <w:tc>
          <w:tcPr>
            <w:tcW w:w="293"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240</w:t>
            </w:r>
          </w:p>
        </w:tc>
        <w:tc>
          <w:tcPr>
            <w:tcW w:w="55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500,0</w:t>
            </w:r>
          </w:p>
        </w:tc>
      </w:tr>
      <w:tr w:rsidR="00797113" w:rsidRPr="00797113" w:rsidTr="00797113">
        <w:trPr>
          <w:trHeight w:val="510"/>
        </w:trPr>
        <w:tc>
          <w:tcPr>
            <w:tcW w:w="2469"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Межбюджетные трансферты (передача)</w:t>
            </w:r>
          </w:p>
        </w:tc>
        <w:tc>
          <w:tcPr>
            <w:tcW w:w="36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97113" w:rsidRPr="00797113" w:rsidRDefault="00797113" w:rsidP="00797113">
            <w:pPr>
              <w:spacing w:line="240" w:lineRule="auto"/>
              <w:ind w:firstLine="0"/>
              <w:rPr>
                <w:b/>
                <w:sz w:val="18"/>
                <w:szCs w:val="18"/>
              </w:rPr>
            </w:pPr>
            <w:r w:rsidRPr="00797113">
              <w:rPr>
                <w:b/>
                <w:sz w:val="18"/>
                <w:szCs w:val="18"/>
              </w:rPr>
              <w:t>555</w:t>
            </w:r>
          </w:p>
        </w:tc>
        <w:tc>
          <w:tcPr>
            <w:tcW w:w="36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08</w:t>
            </w:r>
          </w:p>
        </w:tc>
        <w:tc>
          <w:tcPr>
            <w:tcW w:w="2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01</w:t>
            </w:r>
          </w:p>
        </w:tc>
        <w:tc>
          <w:tcPr>
            <w:tcW w:w="73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0810085060</w:t>
            </w:r>
          </w:p>
        </w:tc>
        <w:tc>
          <w:tcPr>
            <w:tcW w:w="293"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540</w:t>
            </w:r>
          </w:p>
        </w:tc>
        <w:tc>
          <w:tcPr>
            <w:tcW w:w="55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7,0</w:t>
            </w:r>
          </w:p>
        </w:tc>
      </w:tr>
      <w:tr w:rsidR="00797113" w:rsidRPr="00797113" w:rsidTr="00797113">
        <w:trPr>
          <w:trHeight w:val="510"/>
        </w:trPr>
        <w:tc>
          <w:tcPr>
            <w:tcW w:w="2469"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Прочие  закупки товаров, работ и услуг для государственных (муниципальных) нужд</w:t>
            </w:r>
          </w:p>
        </w:tc>
        <w:tc>
          <w:tcPr>
            <w:tcW w:w="36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97113" w:rsidRPr="00797113" w:rsidRDefault="00797113" w:rsidP="00797113">
            <w:pPr>
              <w:spacing w:line="240" w:lineRule="auto"/>
              <w:ind w:firstLine="0"/>
              <w:rPr>
                <w:b/>
                <w:sz w:val="18"/>
                <w:szCs w:val="18"/>
              </w:rPr>
            </w:pPr>
            <w:r w:rsidRPr="00797113">
              <w:rPr>
                <w:b/>
                <w:sz w:val="18"/>
                <w:szCs w:val="18"/>
              </w:rPr>
              <w:t>555</w:t>
            </w:r>
          </w:p>
        </w:tc>
        <w:tc>
          <w:tcPr>
            <w:tcW w:w="36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08</w:t>
            </w:r>
          </w:p>
        </w:tc>
        <w:tc>
          <w:tcPr>
            <w:tcW w:w="2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01</w:t>
            </w:r>
          </w:p>
        </w:tc>
        <w:tc>
          <w:tcPr>
            <w:tcW w:w="73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0810070340</w:t>
            </w:r>
          </w:p>
        </w:tc>
        <w:tc>
          <w:tcPr>
            <w:tcW w:w="293"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240</w:t>
            </w:r>
          </w:p>
        </w:tc>
        <w:tc>
          <w:tcPr>
            <w:tcW w:w="55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97113" w:rsidRPr="00797113" w:rsidRDefault="00797113" w:rsidP="00797113">
            <w:pPr>
              <w:spacing w:line="240" w:lineRule="auto"/>
              <w:ind w:firstLine="0"/>
              <w:rPr>
                <w:b/>
                <w:sz w:val="18"/>
                <w:szCs w:val="18"/>
              </w:rPr>
            </w:pPr>
          </w:p>
        </w:tc>
      </w:tr>
      <w:tr w:rsidR="00797113" w:rsidRPr="00797113" w:rsidTr="00797113">
        <w:trPr>
          <w:trHeight w:val="510"/>
        </w:trPr>
        <w:tc>
          <w:tcPr>
            <w:tcW w:w="2469"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Уплата имущественного и земельного налога</w:t>
            </w:r>
          </w:p>
        </w:tc>
        <w:tc>
          <w:tcPr>
            <w:tcW w:w="36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97113" w:rsidRPr="00797113" w:rsidRDefault="00797113" w:rsidP="00797113">
            <w:pPr>
              <w:spacing w:line="240" w:lineRule="auto"/>
              <w:ind w:firstLine="0"/>
              <w:rPr>
                <w:b/>
                <w:sz w:val="18"/>
                <w:szCs w:val="18"/>
              </w:rPr>
            </w:pPr>
            <w:r w:rsidRPr="00797113">
              <w:rPr>
                <w:b/>
                <w:sz w:val="18"/>
                <w:szCs w:val="18"/>
              </w:rPr>
              <w:t>555</w:t>
            </w:r>
          </w:p>
        </w:tc>
        <w:tc>
          <w:tcPr>
            <w:tcW w:w="36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08</w:t>
            </w:r>
          </w:p>
        </w:tc>
        <w:tc>
          <w:tcPr>
            <w:tcW w:w="2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01</w:t>
            </w:r>
          </w:p>
        </w:tc>
        <w:tc>
          <w:tcPr>
            <w:tcW w:w="73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810000880</w:t>
            </w:r>
          </w:p>
        </w:tc>
        <w:tc>
          <w:tcPr>
            <w:tcW w:w="293"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850</w:t>
            </w:r>
          </w:p>
        </w:tc>
        <w:tc>
          <w:tcPr>
            <w:tcW w:w="55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p>
        </w:tc>
      </w:tr>
      <w:tr w:rsidR="00797113" w:rsidRPr="00797113" w:rsidTr="00797113">
        <w:trPr>
          <w:trHeight w:val="255"/>
        </w:trPr>
        <w:tc>
          <w:tcPr>
            <w:tcW w:w="2469"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 xml:space="preserve">Уплата прочих налогов, сборов </w:t>
            </w:r>
          </w:p>
        </w:tc>
        <w:tc>
          <w:tcPr>
            <w:tcW w:w="36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97113" w:rsidRPr="00797113" w:rsidRDefault="00797113" w:rsidP="00797113">
            <w:pPr>
              <w:spacing w:line="240" w:lineRule="auto"/>
              <w:ind w:firstLine="0"/>
              <w:rPr>
                <w:b/>
                <w:sz w:val="18"/>
                <w:szCs w:val="18"/>
              </w:rPr>
            </w:pPr>
            <w:r w:rsidRPr="00797113">
              <w:rPr>
                <w:b/>
                <w:sz w:val="18"/>
                <w:szCs w:val="18"/>
              </w:rPr>
              <w:t>555</w:t>
            </w:r>
          </w:p>
        </w:tc>
        <w:tc>
          <w:tcPr>
            <w:tcW w:w="36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08</w:t>
            </w:r>
          </w:p>
        </w:tc>
        <w:tc>
          <w:tcPr>
            <w:tcW w:w="2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01</w:t>
            </w:r>
          </w:p>
        </w:tc>
        <w:tc>
          <w:tcPr>
            <w:tcW w:w="73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810000880</w:t>
            </w:r>
          </w:p>
        </w:tc>
        <w:tc>
          <w:tcPr>
            <w:tcW w:w="293"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852</w:t>
            </w:r>
          </w:p>
        </w:tc>
        <w:tc>
          <w:tcPr>
            <w:tcW w:w="55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 </w:t>
            </w:r>
          </w:p>
        </w:tc>
      </w:tr>
      <w:tr w:rsidR="00797113" w:rsidRPr="00797113" w:rsidTr="00797113">
        <w:trPr>
          <w:trHeight w:val="255"/>
        </w:trPr>
        <w:tc>
          <w:tcPr>
            <w:tcW w:w="2469"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Уплата иных платежей</w:t>
            </w:r>
          </w:p>
        </w:tc>
        <w:tc>
          <w:tcPr>
            <w:tcW w:w="36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97113" w:rsidRPr="00797113" w:rsidRDefault="00797113" w:rsidP="00797113">
            <w:pPr>
              <w:spacing w:line="240" w:lineRule="auto"/>
              <w:ind w:firstLine="0"/>
              <w:rPr>
                <w:b/>
                <w:sz w:val="18"/>
                <w:szCs w:val="18"/>
              </w:rPr>
            </w:pPr>
            <w:r w:rsidRPr="00797113">
              <w:rPr>
                <w:b/>
                <w:sz w:val="18"/>
                <w:szCs w:val="18"/>
              </w:rPr>
              <w:t>555</w:t>
            </w:r>
          </w:p>
        </w:tc>
        <w:tc>
          <w:tcPr>
            <w:tcW w:w="36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08</w:t>
            </w:r>
          </w:p>
        </w:tc>
        <w:tc>
          <w:tcPr>
            <w:tcW w:w="2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01</w:t>
            </w:r>
          </w:p>
        </w:tc>
        <w:tc>
          <w:tcPr>
            <w:tcW w:w="73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810000880</w:t>
            </w:r>
          </w:p>
        </w:tc>
        <w:tc>
          <w:tcPr>
            <w:tcW w:w="293"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853</w:t>
            </w:r>
          </w:p>
        </w:tc>
        <w:tc>
          <w:tcPr>
            <w:tcW w:w="55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0,1</w:t>
            </w:r>
          </w:p>
        </w:tc>
      </w:tr>
      <w:tr w:rsidR="00797113" w:rsidRPr="00797113" w:rsidTr="00797113">
        <w:trPr>
          <w:trHeight w:val="255"/>
        </w:trPr>
        <w:tc>
          <w:tcPr>
            <w:tcW w:w="2469" w:type="pct"/>
            <w:tcBorders>
              <w:top w:val="single" w:sz="4" w:space="0" w:color="auto"/>
              <w:left w:val="single" w:sz="4" w:space="0" w:color="auto"/>
              <w:bottom w:val="single" w:sz="4" w:space="0" w:color="auto"/>
              <w:right w:val="single" w:sz="4" w:space="0" w:color="auto"/>
            </w:tcBorders>
            <w:shd w:val="clear" w:color="auto" w:fill="69FFFF"/>
            <w:vAlign w:val="center"/>
            <w:hideMark/>
          </w:tcPr>
          <w:p w:rsidR="00797113" w:rsidRPr="00797113" w:rsidRDefault="00797113" w:rsidP="00797113">
            <w:pPr>
              <w:spacing w:line="240" w:lineRule="auto"/>
              <w:ind w:firstLine="0"/>
              <w:rPr>
                <w:b/>
                <w:bCs/>
                <w:sz w:val="18"/>
                <w:szCs w:val="18"/>
              </w:rPr>
            </w:pPr>
            <w:r w:rsidRPr="00797113">
              <w:rPr>
                <w:b/>
                <w:bCs/>
                <w:sz w:val="18"/>
                <w:szCs w:val="18"/>
              </w:rPr>
              <w:t>Социальная политика</w:t>
            </w:r>
          </w:p>
        </w:tc>
        <w:tc>
          <w:tcPr>
            <w:tcW w:w="365" w:type="pct"/>
            <w:tcBorders>
              <w:top w:val="single" w:sz="4" w:space="0" w:color="auto"/>
              <w:left w:val="single" w:sz="4" w:space="0" w:color="auto"/>
              <w:bottom w:val="single" w:sz="4" w:space="0" w:color="auto"/>
              <w:right w:val="single" w:sz="4" w:space="0" w:color="auto"/>
            </w:tcBorders>
            <w:shd w:val="clear" w:color="auto" w:fill="69FFFF"/>
            <w:vAlign w:val="center"/>
            <w:hideMark/>
          </w:tcPr>
          <w:p w:rsidR="00797113" w:rsidRPr="00797113" w:rsidRDefault="00797113" w:rsidP="00797113">
            <w:pPr>
              <w:spacing w:line="240" w:lineRule="auto"/>
              <w:ind w:firstLine="0"/>
              <w:rPr>
                <w:b/>
                <w:bCs/>
                <w:sz w:val="18"/>
                <w:szCs w:val="18"/>
              </w:rPr>
            </w:pPr>
            <w:r w:rsidRPr="00797113">
              <w:rPr>
                <w:b/>
                <w:bCs/>
                <w:sz w:val="18"/>
                <w:szCs w:val="18"/>
              </w:rPr>
              <w:t>555</w:t>
            </w:r>
          </w:p>
        </w:tc>
        <w:tc>
          <w:tcPr>
            <w:tcW w:w="365"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10</w:t>
            </w:r>
          </w:p>
        </w:tc>
        <w:tc>
          <w:tcPr>
            <w:tcW w:w="220"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 </w:t>
            </w:r>
          </w:p>
        </w:tc>
        <w:tc>
          <w:tcPr>
            <w:tcW w:w="732"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 </w:t>
            </w:r>
          </w:p>
        </w:tc>
        <w:tc>
          <w:tcPr>
            <w:tcW w:w="293"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 </w:t>
            </w:r>
          </w:p>
        </w:tc>
        <w:tc>
          <w:tcPr>
            <w:tcW w:w="556" w:type="pct"/>
            <w:tcBorders>
              <w:top w:val="single" w:sz="4" w:space="0" w:color="auto"/>
              <w:left w:val="single" w:sz="4" w:space="0" w:color="auto"/>
              <w:bottom w:val="single" w:sz="4" w:space="0" w:color="auto"/>
              <w:right w:val="single" w:sz="4" w:space="0" w:color="auto"/>
            </w:tcBorders>
            <w:shd w:val="clear" w:color="auto" w:fill="00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290,0</w:t>
            </w:r>
          </w:p>
        </w:tc>
      </w:tr>
      <w:tr w:rsidR="00797113" w:rsidRPr="00797113" w:rsidTr="00797113">
        <w:trPr>
          <w:trHeight w:val="510"/>
        </w:trPr>
        <w:tc>
          <w:tcPr>
            <w:tcW w:w="2469" w:type="pct"/>
            <w:tcBorders>
              <w:top w:val="single" w:sz="4" w:space="0" w:color="auto"/>
              <w:left w:val="single" w:sz="4" w:space="0" w:color="auto"/>
              <w:bottom w:val="single" w:sz="4" w:space="0" w:color="auto"/>
              <w:right w:val="single" w:sz="4" w:space="0" w:color="auto"/>
            </w:tcBorders>
            <w:shd w:val="clear" w:color="auto" w:fill="69FFFF"/>
            <w:vAlign w:val="center"/>
            <w:hideMark/>
          </w:tcPr>
          <w:p w:rsidR="00797113" w:rsidRPr="00797113" w:rsidRDefault="00797113" w:rsidP="00797113">
            <w:pPr>
              <w:spacing w:line="240" w:lineRule="auto"/>
              <w:ind w:firstLine="0"/>
              <w:rPr>
                <w:b/>
                <w:bCs/>
                <w:sz w:val="18"/>
                <w:szCs w:val="18"/>
              </w:rPr>
            </w:pPr>
            <w:r w:rsidRPr="00797113">
              <w:rPr>
                <w:b/>
                <w:bCs/>
                <w:sz w:val="18"/>
                <w:szCs w:val="18"/>
              </w:rPr>
              <w:t>Непрограммное направление бюджета поселения</w:t>
            </w:r>
          </w:p>
        </w:tc>
        <w:tc>
          <w:tcPr>
            <w:tcW w:w="365" w:type="pct"/>
            <w:tcBorders>
              <w:top w:val="single" w:sz="4" w:space="0" w:color="auto"/>
              <w:left w:val="single" w:sz="4" w:space="0" w:color="auto"/>
              <w:bottom w:val="single" w:sz="4" w:space="0" w:color="auto"/>
              <w:right w:val="single" w:sz="4" w:space="0" w:color="auto"/>
            </w:tcBorders>
            <w:shd w:val="clear" w:color="auto" w:fill="69FFFF"/>
            <w:vAlign w:val="center"/>
            <w:hideMark/>
          </w:tcPr>
          <w:p w:rsidR="00797113" w:rsidRPr="00797113" w:rsidRDefault="00797113" w:rsidP="00797113">
            <w:pPr>
              <w:spacing w:line="240" w:lineRule="auto"/>
              <w:ind w:firstLine="0"/>
              <w:rPr>
                <w:b/>
                <w:bCs/>
                <w:sz w:val="18"/>
                <w:szCs w:val="18"/>
              </w:rPr>
            </w:pPr>
            <w:r w:rsidRPr="00797113">
              <w:rPr>
                <w:b/>
                <w:bCs/>
                <w:sz w:val="18"/>
                <w:szCs w:val="18"/>
              </w:rPr>
              <w:t>555</w:t>
            </w:r>
          </w:p>
        </w:tc>
        <w:tc>
          <w:tcPr>
            <w:tcW w:w="365"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10</w:t>
            </w:r>
          </w:p>
        </w:tc>
        <w:tc>
          <w:tcPr>
            <w:tcW w:w="220"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01</w:t>
            </w:r>
          </w:p>
        </w:tc>
        <w:tc>
          <w:tcPr>
            <w:tcW w:w="732"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8800000000</w:t>
            </w:r>
          </w:p>
        </w:tc>
        <w:tc>
          <w:tcPr>
            <w:tcW w:w="293"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 </w:t>
            </w:r>
          </w:p>
        </w:tc>
        <w:tc>
          <w:tcPr>
            <w:tcW w:w="556" w:type="pct"/>
            <w:tcBorders>
              <w:top w:val="single" w:sz="4" w:space="0" w:color="auto"/>
              <w:left w:val="single" w:sz="4" w:space="0" w:color="auto"/>
              <w:bottom w:val="single" w:sz="4" w:space="0" w:color="auto"/>
              <w:right w:val="single" w:sz="4" w:space="0" w:color="auto"/>
            </w:tcBorders>
            <w:shd w:val="clear" w:color="auto" w:fill="00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290,0</w:t>
            </w:r>
          </w:p>
        </w:tc>
      </w:tr>
      <w:tr w:rsidR="00797113" w:rsidRPr="00797113" w:rsidTr="00797113">
        <w:trPr>
          <w:trHeight w:val="255"/>
        </w:trPr>
        <w:tc>
          <w:tcPr>
            <w:tcW w:w="2469" w:type="pct"/>
            <w:tcBorders>
              <w:top w:val="single" w:sz="4" w:space="0" w:color="auto"/>
              <w:left w:val="single" w:sz="4" w:space="0" w:color="auto"/>
              <w:bottom w:val="single" w:sz="4" w:space="0" w:color="auto"/>
              <w:right w:val="single" w:sz="4" w:space="0" w:color="auto"/>
            </w:tcBorders>
            <w:shd w:val="clear" w:color="auto" w:fill="69FFFF"/>
            <w:vAlign w:val="center"/>
            <w:hideMark/>
          </w:tcPr>
          <w:p w:rsidR="00797113" w:rsidRPr="00797113" w:rsidRDefault="00797113" w:rsidP="00797113">
            <w:pPr>
              <w:spacing w:line="240" w:lineRule="auto"/>
              <w:ind w:firstLine="0"/>
              <w:rPr>
                <w:b/>
                <w:bCs/>
                <w:sz w:val="18"/>
                <w:szCs w:val="18"/>
              </w:rPr>
            </w:pPr>
            <w:r w:rsidRPr="00797113">
              <w:rPr>
                <w:b/>
                <w:bCs/>
                <w:sz w:val="18"/>
                <w:szCs w:val="18"/>
              </w:rPr>
              <w:t>Пенсионное обеспечение</w:t>
            </w:r>
          </w:p>
        </w:tc>
        <w:tc>
          <w:tcPr>
            <w:tcW w:w="365" w:type="pct"/>
            <w:tcBorders>
              <w:top w:val="single" w:sz="4" w:space="0" w:color="auto"/>
              <w:left w:val="single" w:sz="4" w:space="0" w:color="auto"/>
              <w:bottom w:val="single" w:sz="4" w:space="0" w:color="auto"/>
              <w:right w:val="single" w:sz="4" w:space="0" w:color="auto"/>
            </w:tcBorders>
            <w:shd w:val="clear" w:color="auto" w:fill="69FFFF"/>
            <w:vAlign w:val="center"/>
            <w:hideMark/>
          </w:tcPr>
          <w:p w:rsidR="00797113" w:rsidRPr="00797113" w:rsidRDefault="00797113" w:rsidP="00797113">
            <w:pPr>
              <w:spacing w:line="240" w:lineRule="auto"/>
              <w:ind w:firstLine="0"/>
              <w:rPr>
                <w:b/>
                <w:bCs/>
                <w:sz w:val="18"/>
                <w:szCs w:val="18"/>
              </w:rPr>
            </w:pPr>
            <w:r w:rsidRPr="00797113">
              <w:rPr>
                <w:b/>
                <w:bCs/>
                <w:sz w:val="18"/>
                <w:szCs w:val="18"/>
              </w:rPr>
              <w:t>555</w:t>
            </w:r>
          </w:p>
        </w:tc>
        <w:tc>
          <w:tcPr>
            <w:tcW w:w="365"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10</w:t>
            </w:r>
          </w:p>
        </w:tc>
        <w:tc>
          <w:tcPr>
            <w:tcW w:w="220"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01</w:t>
            </w:r>
          </w:p>
        </w:tc>
        <w:tc>
          <w:tcPr>
            <w:tcW w:w="732"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 </w:t>
            </w:r>
          </w:p>
        </w:tc>
        <w:tc>
          <w:tcPr>
            <w:tcW w:w="293"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 </w:t>
            </w:r>
          </w:p>
        </w:tc>
        <w:tc>
          <w:tcPr>
            <w:tcW w:w="556" w:type="pct"/>
            <w:tcBorders>
              <w:top w:val="single" w:sz="4" w:space="0" w:color="auto"/>
              <w:left w:val="single" w:sz="4" w:space="0" w:color="auto"/>
              <w:bottom w:val="single" w:sz="4" w:space="0" w:color="auto"/>
              <w:right w:val="single" w:sz="4" w:space="0" w:color="auto"/>
            </w:tcBorders>
            <w:shd w:val="clear" w:color="auto" w:fill="00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290,0</w:t>
            </w:r>
          </w:p>
        </w:tc>
      </w:tr>
      <w:tr w:rsidR="00797113" w:rsidRPr="00797113" w:rsidTr="00797113">
        <w:trPr>
          <w:trHeight w:val="765"/>
        </w:trPr>
        <w:tc>
          <w:tcPr>
            <w:tcW w:w="2469"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797113" w:rsidRPr="00797113" w:rsidRDefault="00797113" w:rsidP="00797113">
            <w:pPr>
              <w:spacing w:line="240" w:lineRule="auto"/>
              <w:ind w:firstLine="0"/>
              <w:rPr>
                <w:b/>
                <w:sz w:val="18"/>
                <w:szCs w:val="18"/>
              </w:rPr>
            </w:pPr>
            <w:r w:rsidRPr="00797113">
              <w:rPr>
                <w:b/>
                <w:sz w:val="18"/>
                <w:szCs w:val="18"/>
              </w:rPr>
              <w:t>Доплаты к пенсиям государственных служащих субъектов РФ и муниципальных служащих</w:t>
            </w:r>
          </w:p>
        </w:tc>
        <w:tc>
          <w:tcPr>
            <w:tcW w:w="365"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555</w:t>
            </w:r>
          </w:p>
        </w:tc>
        <w:tc>
          <w:tcPr>
            <w:tcW w:w="365"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10</w:t>
            </w:r>
          </w:p>
        </w:tc>
        <w:tc>
          <w:tcPr>
            <w:tcW w:w="220"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01</w:t>
            </w:r>
          </w:p>
        </w:tc>
        <w:tc>
          <w:tcPr>
            <w:tcW w:w="732"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8800002100</w:t>
            </w:r>
          </w:p>
        </w:tc>
        <w:tc>
          <w:tcPr>
            <w:tcW w:w="293"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 </w:t>
            </w:r>
          </w:p>
        </w:tc>
        <w:tc>
          <w:tcPr>
            <w:tcW w:w="55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290,0</w:t>
            </w:r>
          </w:p>
        </w:tc>
      </w:tr>
      <w:tr w:rsidR="00797113" w:rsidRPr="00797113" w:rsidTr="00797113">
        <w:trPr>
          <w:trHeight w:val="510"/>
        </w:trPr>
        <w:tc>
          <w:tcPr>
            <w:tcW w:w="2469"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Социальное обеспечение и иные выплаты населению</w:t>
            </w:r>
          </w:p>
        </w:tc>
        <w:tc>
          <w:tcPr>
            <w:tcW w:w="36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97113" w:rsidRPr="00797113" w:rsidRDefault="00797113" w:rsidP="00797113">
            <w:pPr>
              <w:spacing w:line="240" w:lineRule="auto"/>
              <w:ind w:firstLine="0"/>
              <w:rPr>
                <w:b/>
                <w:sz w:val="18"/>
                <w:szCs w:val="18"/>
              </w:rPr>
            </w:pPr>
            <w:r w:rsidRPr="00797113">
              <w:rPr>
                <w:b/>
                <w:sz w:val="18"/>
                <w:szCs w:val="18"/>
              </w:rPr>
              <w:t>555</w:t>
            </w:r>
          </w:p>
        </w:tc>
        <w:tc>
          <w:tcPr>
            <w:tcW w:w="365"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10</w:t>
            </w:r>
          </w:p>
        </w:tc>
        <w:tc>
          <w:tcPr>
            <w:tcW w:w="220"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01</w:t>
            </w:r>
          </w:p>
        </w:tc>
        <w:tc>
          <w:tcPr>
            <w:tcW w:w="732"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8800002100</w:t>
            </w:r>
          </w:p>
        </w:tc>
        <w:tc>
          <w:tcPr>
            <w:tcW w:w="293"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300</w:t>
            </w:r>
          </w:p>
        </w:tc>
        <w:tc>
          <w:tcPr>
            <w:tcW w:w="55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 </w:t>
            </w:r>
          </w:p>
        </w:tc>
      </w:tr>
      <w:tr w:rsidR="00797113" w:rsidRPr="00797113" w:rsidTr="00797113">
        <w:trPr>
          <w:trHeight w:val="510"/>
        </w:trPr>
        <w:tc>
          <w:tcPr>
            <w:tcW w:w="2469"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 xml:space="preserve">Публичные нормативные обязательства по социальным выплатам граждан </w:t>
            </w:r>
          </w:p>
        </w:tc>
        <w:tc>
          <w:tcPr>
            <w:tcW w:w="365"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555</w:t>
            </w:r>
          </w:p>
        </w:tc>
        <w:tc>
          <w:tcPr>
            <w:tcW w:w="365"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10</w:t>
            </w:r>
          </w:p>
        </w:tc>
        <w:tc>
          <w:tcPr>
            <w:tcW w:w="220"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01</w:t>
            </w:r>
          </w:p>
        </w:tc>
        <w:tc>
          <w:tcPr>
            <w:tcW w:w="732"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8800002100</w:t>
            </w:r>
          </w:p>
        </w:tc>
        <w:tc>
          <w:tcPr>
            <w:tcW w:w="293"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310</w:t>
            </w:r>
          </w:p>
        </w:tc>
        <w:tc>
          <w:tcPr>
            <w:tcW w:w="556"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290,0</w:t>
            </w:r>
          </w:p>
        </w:tc>
      </w:tr>
      <w:tr w:rsidR="00797113" w:rsidRPr="00797113" w:rsidTr="00797113">
        <w:trPr>
          <w:trHeight w:val="510"/>
        </w:trPr>
        <w:tc>
          <w:tcPr>
            <w:tcW w:w="2469"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Пособия и компенсации по публичным нормативным обязательствам</w:t>
            </w:r>
          </w:p>
        </w:tc>
        <w:tc>
          <w:tcPr>
            <w:tcW w:w="365"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555</w:t>
            </w:r>
          </w:p>
        </w:tc>
        <w:tc>
          <w:tcPr>
            <w:tcW w:w="365"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10</w:t>
            </w:r>
          </w:p>
        </w:tc>
        <w:tc>
          <w:tcPr>
            <w:tcW w:w="220"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01</w:t>
            </w:r>
          </w:p>
        </w:tc>
        <w:tc>
          <w:tcPr>
            <w:tcW w:w="732"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8800002100</w:t>
            </w:r>
          </w:p>
        </w:tc>
        <w:tc>
          <w:tcPr>
            <w:tcW w:w="293"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313</w:t>
            </w:r>
          </w:p>
        </w:tc>
        <w:tc>
          <w:tcPr>
            <w:tcW w:w="556" w:type="pct"/>
            <w:tcBorders>
              <w:top w:val="single" w:sz="4" w:space="0" w:color="auto"/>
              <w:left w:val="single" w:sz="4" w:space="0" w:color="auto"/>
              <w:bottom w:val="single" w:sz="4" w:space="0" w:color="auto"/>
              <w:right w:val="single" w:sz="4" w:space="0" w:color="auto"/>
            </w:tcBorders>
            <w:noWrap/>
            <w:vAlign w:val="center"/>
            <w:hideMark/>
          </w:tcPr>
          <w:p w:rsidR="00797113" w:rsidRPr="00797113" w:rsidRDefault="00797113" w:rsidP="00797113">
            <w:pPr>
              <w:spacing w:line="240" w:lineRule="auto"/>
              <w:ind w:firstLine="0"/>
              <w:rPr>
                <w:b/>
                <w:sz w:val="18"/>
                <w:szCs w:val="18"/>
              </w:rPr>
            </w:pPr>
            <w:r w:rsidRPr="00797113">
              <w:rPr>
                <w:b/>
                <w:sz w:val="18"/>
                <w:szCs w:val="18"/>
              </w:rPr>
              <w:t> </w:t>
            </w:r>
          </w:p>
        </w:tc>
      </w:tr>
      <w:tr w:rsidR="00797113" w:rsidRPr="00797113" w:rsidTr="00797113">
        <w:trPr>
          <w:trHeight w:val="255"/>
        </w:trPr>
        <w:tc>
          <w:tcPr>
            <w:tcW w:w="2469" w:type="pct"/>
            <w:tcBorders>
              <w:top w:val="single" w:sz="4" w:space="0" w:color="auto"/>
              <w:left w:val="single" w:sz="4" w:space="0" w:color="auto"/>
              <w:bottom w:val="single" w:sz="4" w:space="0" w:color="auto"/>
              <w:right w:val="single" w:sz="4" w:space="0" w:color="auto"/>
            </w:tcBorders>
            <w:shd w:val="clear" w:color="auto" w:fill="69FFFF"/>
            <w:vAlign w:val="bottom"/>
            <w:hideMark/>
          </w:tcPr>
          <w:p w:rsidR="00797113" w:rsidRPr="00797113" w:rsidRDefault="00797113" w:rsidP="00797113">
            <w:pPr>
              <w:spacing w:line="240" w:lineRule="auto"/>
              <w:ind w:firstLine="0"/>
              <w:rPr>
                <w:b/>
                <w:bCs/>
                <w:sz w:val="18"/>
                <w:szCs w:val="18"/>
              </w:rPr>
            </w:pPr>
            <w:r w:rsidRPr="00797113">
              <w:rPr>
                <w:b/>
                <w:bCs/>
                <w:sz w:val="18"/>
                <w:szCs w:val="18"/>
              </w:rPr>
              <w:t>Физическая культура и спорт</w:t>
            </w:r>
          </w:p>
        </w:tc>
        <w:tc>
          <w:tcPr>
            <w:tcW w:w="365" w:type="pct"/>
            <w:tcBorders>
              <w:top w:val="single" w:sz="4" w:space="0" w:color="auto"/>
              <w:left w:val="single" w:sz="4" w:space="0" w:color="auto"/>
              <w:bottom w:val="single" w:sz="4" w:space="0" w:color="auto"/>
              <w:right w:val="single" w:sz="4" w:space="0" w:color="auto"/>
            </w:tcBorders>
            <w:shd w:val="clear" w:color="auto" w:fill="69FFFF"/>
            <w:vAlign w:val="center"/>
            <w:hideMark/>
          </w:tcPr>
          <w:p w:rsidR="00797113" w:rsidRPr="00797113" w:rsidRDefault="00797113" w:rsidP="00797113">
            <w:pPr>
              <w:spacing w:line="240" w:lineRule="auto"/>
              <w:ind w:firstLine="0"/>
              <w:rPr>
                <w:b/>
                <w:bCs/>
                <w:sz w:val="18"/>
                <w:szCs w:val="18"/>
              </w:rPr>
            </w:pPr>
            <w:r w:rsidRPr="00797113">
              <w:rPr>
                <w:b/>
                <w:bCs/>
                <w:sz w:val="18"/>
                <w:szCs w:val="18"/>
              </w:rPr>
              <w:t>555</w:t>
            </w:r>
          </w:p>
        </w:tc>
        <w:tc>
          <w:tcPr>
            <w:tcW w:w="365"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11</w:t>
            </w:r>
          </w:p>
        </w:tc>
        <w:tc>
          <w:tcPr>
            <w:tcW w:w="220"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 </w:t>
            </w:r>
          </w:p>
        </w:tc>
        <w:tc>
          <w:tcPr>
            <w:tcW w:w="732"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 </w:t>
            </w:r>
          </w:p>
        </w:tc>
        <w:tc>
          <w:tcPr>
            <w:tcW w:w="293"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 </w:t>
            </w:r>
          </w:p>
        </w:tc>
        <w:tc>
          <w:tcPr>
            <w:tcW w:w="556" w:type="pct"/>
            <w:tcBorders>
              <w:top w:val="single" w:sz="4" w:space="0" w:color="auto"/>
              <w:left w:val="single" w:sz="4" w:space="0" w:color="auto"/>
              <w:bottom w:val="single" w:sz="4" w:space="0" w:color="auto"/>
              <w:right w:val="single" w:sz="4" w:space="0" w:color="auto"/>
            </w:tcBorders>
            <w:shd w:val="clear" w:color="auto" w:fill="00FFFF"/>
            <w:vAlign w:val="center"/>
            <w:hideMark/>
          </w:tcPr>
          <w:p w:rsidR="00797113" w:rsidRPr="00797113" w:rsidRDefault="00797113" w:rsidP="00797113">
            <w:pPr>
              <w:spacing w:line="240" w:lineRule="auto"/>
              <w:ind w:firstLine="0"/>
              <w:rPr>
                <w:b/>
                <w:bCs/>
                <w:sz w:val="18"/>
                <w:szCs w:val="18"/>
              </w:rPr>
            </w:pPr>
          </w:p>
        </w:tc>
      </w:tr>
      <w:tr w:rsidR="00797113" w:rsidRPr="00797113" w:rsidTr="00797113">
        <w:trPr>
          <w:trHeight w:val="510"/>
        </w:trPr>
        <w:tc>
          <w:tcPr>
            <w:tcW w:w="2469" w:type="pct"/>
            <w:tcBorders>
              <w:top w:val="single" w:sz="4" w:space="0" w:color="auto"/>
              <w:left w:val="single" w:sz="4" w:space="0" w:color="auto"/>
              <w:bottom w:val="single" w:sz="4" w:space="0" w:color="auto"/>
              <w:right w:val="single" w:sz="4" w:space="0" w:color="auto"/>
            </w:tcBorders>
            <w:shd w:val="clear" w:color="auto" w:fill="69FFFF"/>
            <w:vAlign w:val="bottom"/>
            <w:hideMark/>
          </w:tcPr>
          <w:p w:rsidR="00797113" w:rsidRPr="00797113" w:rsidRDefault="00797113" w:rsidP="00797113">
            <w:pPr>
              <w:spacing w:line="240" w:lineRule="auto"/>
              <w:ind w:firstLine="0"/>
              <w:rPr>
                <w:b/>
                <w:bCs/>
                <w:sz w:val="18"/>
                <w:szCs w:val="18"/>
              </w:rPr>
            </w:pPr>
            <w:r w:rsidRPr="00797113">
              <w:rPr>
                <w:b/>
                <w:bCs/>
                <w:sz w:val="18"/>
                <w:szCs w:val="18"/>
              </w:rPr>
              <w:t>Непрограммное направление бюджета поселения</w:t>
            </w:r>
          </w:p>
        </w:tc>
        <w:tc>
          <w:tcPr>
            <w:tcW w:w="365" w:type="pct"/>
            <w:tcBorders>
              <w:top w:val="single" w:sz="4" w:space="0" w:color="auto"/>
              <w:left w:val="single" w:sz="4" w:space="0" w:color="auto"/>
              <w:bottom w:val="single" w:sz="4" w:space="0" w:color="auto"/>
              <w:right w:val="single" w:sz="4" w:space="0" w:color="auto"/>
            </w:tcBorders>
            <w:shd w:val="clear" w:color="auto" w:fill="69FFFF"/>
            <w:vAlign w:val="center"/>
            <w:hideMark/>
          </w:tcPr>
          <w:p w:rsidR="00797113" w:rsidRPr="00797113" w:rsidRDefault="00797113" w:rsidP="00797113">
            <w:pPr>
              <w:spacing w:line="240" w:lineRule="auto"/>
              <w:ind w:firstLine="0"/>
              <w:rPr>
                <w:b/>
                <w:bCs/>
                <w:sz w:val="18"/>
                <w:szCs w:val="18"/>
              </w:rPr>
            </w:pPr>
            <w:r w:rsidRPr="00797113">
              <w:rPr>
                <w:b/>
                <w:bCs/>
                <w:sz w:val="18"/>
                <w:szCs w:val="18"/>
              </w:rPr>
              <w:t>555</w:t>
            </w:r>
          </w:p>
        </w:tc>
        <w:tc>
          <w:tcPr>
            <w:tcW w:w="365"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11</w:t>
            </w:r>
          </w:p>
        </w:tc>
        <w:tc>
          <w:tcPr>
            <w:tcW w:w="220"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01</w:t>
            </w:r>
          </w:p>
        </w:tc>
        <w:tc>
          <w:tcPr>
            <w:tcW w:w="732"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8800000000</w:t>
            </w:r>
          </w:p>
        </w:tc>
        <w:tc>
          <w:tcPr>
            <w:tcW w:w="293" w:type="pct"/>
            <w:tcBorders>
              <w:top w:val="single" w:sz="4" w:space="0" w:color="auto"/>
              <w:left w:val="single" w:sz="4" w:space="0" w:color="auto"/>
              <w:bottom w:val="single" w:sz="4" w:space="0" w:color="auto"/>
              <w:right w:val="single" w:sz="4" w:space="0" w:color="auto"/>
            </w:tcBorders>
            <w:shd w:val="clear" w:color="auto" w:fill="69FFFF"/>
            <w:noWrap/>
            <w:vAlign w:val="center"/>
            <w:hideMark/>
          </w:tcPr>
          <w:p w:rsidR="00797113" w:rsidRPr="00797113" w:rsidRDefault="00797113" w:rsidP="00797113">
            <w:pPr>
              <w:spacing w:line="240" w:lineRule="auto"/>
              <w:ind w:firstLine="0"/>
              <w:rPr>
                <w:b/>
                <w:bCs/>
                <w:sz w:val="18"/>
                <w:szCs w:val="18"/>
              </w:rPr>
            </w:pPr>
            <w:r w:rsidRPr="00797113">
              <w:rPr>
                <w:b/>
                <w:bCs/>
                <w:sz w:val="18"/>
                <w:szCs w:val="18"/>
              </w:rPr>
              <w:t> </w:t>
            </w:r>
          </w:p>
        </w:tc>
        <w:tc>
          <w:tcPr>
            <w:tcW w:w="556" w:type="pct"/>
            <w:tcBorders>
              <w:top w:val="single" w:sz="4" w:space="0" w:color="auto"/>
              <w:left w:val="single" w:sz="4" w:space="0" w:color="auto"/>
              <w:bottom w:val="single" w:sz="4" w:space="0" w:color="auto"/>
              <w:right w:val="single" w:sz="4" w:space="0" w:color="auto"/>
            </w:tcBorders>
            <w:shd w:val="clear" w:color="auto" w:fill="00FFFF"/>
            <w:vAlign w:val="center"/>
            <w:hideMark/>
          </w:tcPr>
          <w:p w:rsidR="00797113" w:rsidRPr="00797113" w:rsidRDefault="00797113" w:rsidP="00797113">
            <w:pPr>
              <w:spacing w:line="240" w:lineRule="auto"/>
              <w:ind w:firstLine="0"/>
              <w:rPr>
                <w:b/>
                <w:bCs/>
                <w:sz w:val="18"/>
                <w:szCs w:val="18"/>
              </w:rPr>
            </w:pPr>
          </w:p>
        </w:tc>
      </w:tr>
      <w:tr w:rsidR="00797113" w:rsidRPr="00797113" w:rsidTr="00797113">
        <w:trPr>
          <w:trHeight w:val="510"/>
        </w:trPr>
        <w:tc>
          <w:tcPr>
            <w:tcW w:w="2469"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Физкультурно-оздоровительная работа и спортивные мероприятия</w:t>
            </w:r>
          </w:p>
        </w:tc>
        <w:tc>
          <w:tcPr>
            <w:tcW w:w="365"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555</w:t>
            </w:r>
          </w:p>
        </w:tc>
        <w:tc>
          <w:tcPr>
            <w:tcW w:w="36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11</w:t>
            </w:r>
          </w:p>
        </w:tc>
        <w:tc>
          <w:tcPr>
            <w:tcW w:w="2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05</w:t>
            </w:r>
          </w:p>
        </w:tc>
        <w:tc>
          <w:tcPr>
            <w:tcW w:w="73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 </w:t>
            </w:r>
          </w:p>
        </w:tc>
        <w:tc>
          <w:tcPr>
            <w:tcW w:w="293"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 </w:t>
            </w:r>
          </w:p>
        </w:tc>
        <w:tc>
          <w:tcPr>
            <w:tcW w:w="556"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p>
        </w:tc>
      </w:tr>
      <w:tr w:rsidR="00797113" w:rsidRPr="00797113" w:rsidTr="00797113">
        <w:trPr>
          <w:trHeight w:val="510"/>
        </w:trPr>
        <w:tc>
          <w:tcPr>
            <w:tcW w:w="2469"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Мероприятия в области спорта и физической культуры</w:t>
            </w:r>
          </w:p>
        </w:tc>
        <w:tc>
          <w:tcPr>
            <w:tcW w:w="365"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555</w:t>
            </w:r>
          </w:p>
        </w:tc>
        <w:tc>
          <w:tcPr>
            <w:tcW w:w="36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11</w:t>
            </w:r>
          </w:p>
        </w:tc>
        <w:tc>
          <w:tcPr>
            <w:tcW w:w="2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05</w:t>
            </w:r>
          </w:p>
        </w:tc>
        <w:tc>
          <w:tcPr>
            <w:tcW w:w="73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8800002190</w:t>
            </w:r>
          </w:p>
        </w:tc>
        <w:tc>
          <w:tcPr>
            <w:tcW w:w="293"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 </w:t>
            </w:r>
          </w:p>
        </w:tc>
        <w:tc>
          <w:tcPr>
            <w:tcW w:w="55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97113" w:rsidRPr="00797113" w:rsidRDefault="00797113" w:rsidP="00797113">
            <w:pPr>
              <w:spacing w:line="240" w:lineRule="auto"/>
              <w:ind w:firstLine="0"/>
              <w:rPr>
                <w:b/>
                <w:sz w:val="18"/>
                <w:szCs w:val="18"/>
              </w:rPr>
            </w:pPr>
          </w:p>
        </w:tc>
      </w:tr>
      <w:tr w:rsidR="00797113" w:rsidRPr="00797113" w:rsidTr="00797113">
        <w:trPr>
          <w:trHeight w:val="510"/>
        </w:trPr>
        <w:tc>
          <w:tcPr>
            <w:tcW w:w="2469"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Закупка товаров, работ и услуг для государственных (муниципальных) нужд</w:t>
            </w:r>
          </w:p>
        </w:tc>
        <w:tc>
          <w:tcPr>
            <w:tcW w:w="365"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555</w:t>
            </w:r>
          </w:p>
        </w:tc>
        <w:tc>
          <w:tcPr>
            <w:tcW w:w="36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11</w:t>
            </w:r>
          </w:p>
        </w:tc>
        <w:tc>
          <w:tcPr>
            <w:tcW w:w="2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05</w:t>
            </w:r>
          </w:p>
        </w:tc>
        <w:tc>
          <w:tcPr>
            <w:tcW w:w="73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8800002190</w:t>
            </w:r>
          </w:p>
        </w:tc>
        <w:tc>
          <w:tcPr>
            <w:tcW w:w="293"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200</w:t>
            </w:r>
          </w:p>
        </w:tc>
        <w:tc>
          <w:tcPr>
            <w:tcW w:w="556"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 </w:t>
            </w:r>
          </w:p>
        </w:tc>
      </w:tr>
      <w:tr w:rsidR="00797113" w:rsidRPr="00797113" w:rsidTr="00797113">
        <w:trPr>
          <w:trHeight w:val="510"/>
        </w:trPr>
        <w:tc>
          <w:tcPr>
            <w:tcW w:w="2469"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Иные закупки товаров, работ и услуг для государственных (муниципальных) нужд</w:t>
            </w:r>
          </w:p>
        </w:tc>
        <w:tc>
          <w:tcPr>
            <w:tcW w:w="36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97113" w:rsidRPr="00797113" w:rsidRDefault="00797113" w:rsidP="00797113">
            <w:pPr>
              <w:spacing w:line="240" w:lineRule="auto"/>
              <w:ind w:firstLine="0"/>
              <w:rPr>
                <w:b/>
                <w:sz w:val="18"/>
                <w:szCs w:val="18"/>
              </w:rPr>
            </w:pPr>
            <w:r w:rsidRPr="00797113">
              <w:rPr>
                <w:b/>
                <w:sz w:val="18"/>
                <w:szCs w:val="18"/>
              </w:rPr>
              <w:t>555</w:t>
            </w:r>
          </w:p>
        </w:tc>
        <w:tc>
          <w:tcPr>
            <w:tcW w:w="36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11</w:t>
            </w:r>
          </w:p>
        </w:tc>
        <w:tc>
          <w:tcPr>
            <w:tcW w:w="2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05</w:t>
            </w:r>
          </w:p>
        </w:tc>
        <w:tc>
          <w:tcPr>
            <w:tcW w:w="73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8800002190</w:t>
            </w:r>
          </w:p>
        </w:tc>
        <w:tc>
          <w:tcPr>
            <w:tcW w:w="293"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240</w:t>
            </w:r>
          </w:p>
        </w:tc>
        <w:tc>
          <w:tcPr>
            <w:tcW w:w="556"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p>
        </w:tc>
      </w:tr>
      <w:tr w:rsidR="00797113" w:rsidRPr="00797113" w:rsidTr="00797113">
        <w:trPr>
          <w:trHeight w:val="510"/>
        </w:trPr>
        <w:tc>
          <w:tcPr>
            <w:tcW w:w="2469"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Прочие  закупки товаров, работ и услуг для государственных (муниципальных) нужд</w:t>
            </w:r>
          </w:p>
        </w:tc>
        <w:tc>
          <w:tcPr>
            <w:tcW w:w="365"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555</w:t>
            </w:r>
          </w:p>
        </w:tc>
        <w:tc>
          <w:tcPr>
            <w:tcW w:w="36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11</w:t>
            </w:r>
          </w:p>
        </w:tc>
        <w:tc>
          <w:tcPr>
            <w:tcW w:w="2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05</w:t>
            </w:r>
          </w:p>
        </w:tc>
        <w:tc>
          <w:tcPr>
            <w:tcW w:w="73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8800002190</w:t>
            </w:r>
          </w:p>
        </w:tc>
        <w:tc>
          <w:tcPr>
            <w:tcW w:w="293"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97113" w:rsidRPr="00797113" w:rsidRDefault="00797113" w:rsidP="00797113">
            <w:pPr>
              <w:spacing w:line="240" w:lineRule="auto"/>
              <w:ind w:firstLine="0"/>
              <w:rPr>
                <w:b/>
                <w:sz w:val="18"/>
                <w:szCs w:val="18"/>
              </w:rPr>
            </w:pPr>
            <w:r w:rsidRPr="00797113">
              <w:rPr>
                <w:b/>
                <w:sz w:val="18"/>
                <w:szCs w:val="18"/>
              </w:rPr>
              <w:t>244</w:t>
            </w:r>
          </w:p>
        </w:tc>
        <w:tc>
          <w:tcPr>
            <w:tcW w:w="556"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 </w:t>
            </w:r>
          </w:p>
        </w:tc>
      </w:tr>
      <w:tr w:rsidR="00797113" w:rsidRPr="00797113" w:rsidTr="00797113">
        <w:trPr>
          <w:trHeight w:val="255"/>
        </w:trPr>
        <w:tc>
          <w:tcPr>
            <w:tcW w:w="2469" w:type="pct"/>
            <w:tcBorders>
              <w:top w:val="single" w:sz="4" w:space="0" w:color="auto"/>
              <w:left w:val="single" w:sz="4" w:space="0" w:color="auto"/>
              <w:bottom w:val="single" w:sz="4" w:space="0" w:color="auto"/>
              <w:right w:val="single" w:sz="4" w:space="0" w:color="auto"/>
            </w:tcBorders>
            <w:shd w:val="clear" w:color="auto" w:fill="69FFFF"/>
            <w:vAlign w:val="bottom"/>
            <w:hideMark/>
          </w:tcPr>
          <w:p w:rsidR="00797113" w:rsidRPr="00797113" w:rsidRDefault="00797113" w:rsidP="00797113">
            <w:pPr>
              <w:spacing w:line="240" w:lineRule="auto"/>
              <w:ind w:firstLine="0"/>
              <w:rPr>
                <w:b/>
                <w:bCs/>
                <w:sz w:val="18"/>
                <w:szCs w:val="18"/>
              </w:rPr>
            </w:pPr>
            <w:r w:rsidRPr="00797113">
              <w:rPr>
                <w:b/>
                <w:bCs/>
                <w:sz w:val="18"/>
                <w:szCs w:val="18"/>
              </w:rPr>
              <w:t>Условно утвержденные расходы</w:t>
            </w:r>
          </w:p>
        </w:tc>
        <w:tc>
          <w:tcPr>
            <w:tcW w:w="365" w:type="pct"/>
            <w:tcBorders>
              <w:top w:val="single" w:sz="4" w:space="0" w:color="auto"/>
              <w:left w:val="single" w:sz="4" w:space="0" w:color="auto"/>
              <w:bottom w:val="single" w:sz="4" w:space="0" w:color="auto"/>
              <w:right w:val="single" w:sz="4" w:space="0" w:color="auto"/>
            </w:tcBorders>
            <w:shd w:val="clear" w:color="auto" w:fill="69FFFF"/>
            <w:vAlign w:val="center"/>
            <w:hideMark/>
          </w:tcPr>
          <w:p w:rsidR="00797113" w:rsidRPr="00797113" w:rsidRDefault="00797113" w:rsidP="00797113">
            <w:pPr>
              <w:spacing w:line="240" w:lineRule="auto"/>
              <w:ind w:firstLine="0"/>
              <w:rPr>
                <w:b/>
                <w:bCs/>
                <w:sz w:val="18"/>
                <w:szCs w:val="18"/>
              </w:rPr>
            </w:pPr>
            <w:r w:rsidRPr="00797113">
              <w:rPr>
                <w:b/>
                <w:bCs/>
                <w:sz w:val="18"/>
                <w:szCs w:val="18"/>
              </w:rPr>
              <w:t>555</w:t>
            </w:r>
          </w:p>
        </w:tc>
        <w:tc>
          <w:tcPr>
            <w:tcW w:w="365" w:type="pct"/>
            <w:tcBorders>
              <w:top w:val="single" w:sz="4" w:space="0" w:color="auto"/>
              <w:left w:val="single" w:sz="4" w:space="0" w:color="auto"/>
              <w:bottom w:val="single" w:sz="4" w:space="0" w:color="auto"/>
              <w:right w:val="single" w:sz="4" w:space="0" w:color="auto"/>
            </w:tcBorders>
            <w:shd w:val="clear" w:color="auto" w:fill="69FFFF"/>
            <w:noWrap/>
            <w:vAlign w:val="bottom"/>
            <w:hideMark/>
          </w:tcPr>
          <w:p w:rsidR="00797113" w:rsidRPr="00797113" w:rsidRDefault="00797113" w:rsidP="00797113">
            <w:pPr>
              <w:spacing w:line="240" w:lineRule="auto"/>
              <w:ind w:firstLine="0"/>
              <w:rPr>
                <w:b/>
                <w:bCs/>
                <w:sz w:val="18"/>
                <w:szCs w:val="18"/>
              </w:rPr>
            </w:pPr>
            <w:r w:rsidRPr="00797113">
              <w:rPr>
                <w:b/>
                <w:bCs/>
                <w:sz w:val="18"/>
                <w:szCs w:val="18"/>
              </w:rPr>
              <w:t>99</w:t>
            </w:r>
          </w:p>
        </w:tc>
        <w:tc>
          <w:tcPr>
            <w:tcW w:w="220" w:type="pct"/>
            <w:tcBorders>
              <w:top w:val="single" w:sz="4" w:space="0" w:color="auto"/>
              <w:left w:val="single" w:sz="4" w:space="0" w:color="auto"/>
              <w:bottom w:val="single" w:sz="4" w:space="0" w:color="auto"/>
              <w:right w:val="single" w:sz="4" w:space="0" w:color="auto"/>
            </w:tcBorders>
            <w:shd w:val="clear" w:color="auto" w:fill="69FFFF"/>
            <w:noWrap/>
            <w:vAlign w:val="bottom"/>
            <w:hideMark/>
          </w:tcPr>
          <w:p w:rsidR="00797113" w:rsidRPr="00797113" w:rsidRDefault="00797113" w:rsidP="00797113">
            <w:pPr>
              <w:spacing w:line="240" w:lineRule="auto"/>
              <w:ind w:firstLine="0"/>
              <w:rPr>
                <w:b/>
                <w:bCs/>
                <w:sz w:val="18"/>
                <w:szCs w:val="18"/>
              </w:rPr>
            </w:pPr>
            <w:r w:rsidRPr="00797113">
              <w:rPr>
                <w:b/>
                <w:bCs/>
                <w:sz w:val="18"/>
                <w:szCs w:val="18"/>
              </w:rPr>
              <w:t> </w:t>
            </w:r>
          </w:p>
        </w:tc>
        <w:tc>
          <w:tcPr>
            <w:tcW w:w="732" w:type="pct"/>
            <w:tcBorders>
              <w:top w:val="single" w:sz="4" w:space="0" w:color="auto"/>
              <w:left w:val="single" w:sz="4" w:space="0" w:color="auto"/>
              <w:bottom w:val="single" w:sz="4" w:space="0" w:color="auto"/>
              <w:right w:val="single" w:sz="4" w:space="0" w:color="auto"/>
            </w:tcBorders>
            <w:shd w:val="clear" w:color="auto" w:fill="69FFFF"/>
            <w:noWrap/>
            <w:vAlign w:val="bottom"/>
            <w:hideMark/>
          </w:tcPr>
          <w:p w:rsidR="00797113" w:rsidRPr="00797113" w:rsidRDefault="00797113" w:rsidP="00797113">
            <w:pPr>
              <w:spacing w:line="240" w:lineRule="auto"/>
              <w:ind w:firstLine="0"/>
              <w:rPr>
                <w:b/>
                <w:bCs/>
                <w:sz w:val="18"/>
                <w:szCs w:val="18"/>
              </w:rPr>
            </w:pPr>
            <w:r w:rsidRPr="00797113">
              <w:rPr>
                <w:b/>
                <w:bCs/>
                <w:sz w:val="18"/>
                <w:szCs w:val="18"/>
              </w:rPr>
              <w:t> </w:t>
            </w:r>
          </w:p>
        </w:tc>
        <w:tc>
          <w:tcPr>
            <w:tcW w:w="293" w:type="pct"/>
            <w:tcBorders>
              <w:top w:val="single" w:sz="4" w:space="0" w:color="auto"/>
              <w:left w:val="single" w:sz="4" w:space="0" w:color="auto"/>
              <w:bottom w:val="single" w:sz="4" w:space="0" w:color="auto"/>
              <w:right w:val="single" w:sz="4" w:space="0" w:color="auto"/>
            </w:tcBorders>
            <w:shd w:val="clear" w:color="auto" w:fill="69FFFF"/>
            <w:noWrap/>
            <w:vAlign w:val="bottom"/>
            <w:hideMark/>
          </w:tcPr>
          <w:p w:rsidR="00797113" w:rsidRPr="00797113" w:rsidRDefault="00797113" w:rsidP="00797113">
            <w:pPr>
              <w:spacing w:line="240" w:lineRule="auto"/>
              <w:ind w:firstLine="0"/>
              <w:rPr>
                <w:b/>
                <w:bCs/>
                <w:sz w:val="18"/>
                <w:szCs w:val="18"/>
              </w:rPr>
            </w:pPr>
            <w:r w:rsidRPr="00797113">
              <w:rPr>
                <w:b/>
                <w:bCs/>
                <w:sz w:val="18"/>
                <w:szCs w:val="18"/>
              </w:rPr>
              <w:t> </w:t>
            </w:r>
          </w:p>
        </w:tc>
        <w:tc>
          <w:tcPr>
            <w:tcW w:w="556" w:type="pct"/>
            <w:tcBorders>
              <w:top w:val="single" w:sz="4" w:space="0" w:color="auto"/>
              <w:left w:val="single" w:sz="4" w:space="0" w:color="auto"/>
              <w:bottom w:val="single" w:sz="4" w:space="0" w:color="auto"/>
              <w:right w:val="single" w:sz="4" w:space="0" w:color="auto"/>
            </w:tcBorders>
            <w:shd w:val="clear" w:color="auto" w:fill="00FFFF"/>
            <w:vAlign w:val="center"/>
            <w:hideMark/>
          </w:tcPr>
          <w:p w:rsidR="00797113" w:rsidRPr="00797113" w:rsidRDefault="00797113" w:rsidP="00797113">
            <w:pPr>
              <w:spacing w:line="240" w:lineRule="auto"/>
              <w:ind w:firstLine="0"/>
              <w:rPr>
                <w:b/>
                <w:sz w:val="18"/>
                <w:szCs w:val="18"/>
              </w:rPr>
            </w:pPr>
            <w:r w:rsidRPr="00797113">
              <w:rPr>
                <w:b/>
                <w:sz w:val="18"/>
                <w:szCs w:val="18"/>
              </w:rPr>
              <w:t> </w:t>
            </w:r>
          </w:p>
        </w:tc>
      </w:tr>
      <w:tr w:rsidR="00797113" w:rsidRPr="00797113" w:rsidTr="00797113">
        <w:trPr>
          <w:trHeight w:val="255"/>
        </w:trPr>
        <w:tc>
          <w:tcPr>
            <w:tcW w:w="2469"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797113" w:rsidRPr="00797113" w:rsidRDefault="00797113" w:rsidP="00797113">
            <w:pPr>
              <w:spacing w:line="240" w:lineRule="auto"/>
              <w:ind w:firstLine="0"/>
              <w:rPr>
                <w:b/>
                <w:sz w:val="18"/>
                <w:szCs w:val="18"/>
              </w:rPr>
            </w:pPr>
            <w:r w:rsidRPr="00797113">
              <w:rPr>
                <w:b/>
                <w:sz w:val="18"/>
                <w:szCs w:val="18"/>
              </w:rPr>
              <w:t>Условно утвержденные расходы</w:t>
            </w:r>
          </w:p>
        </w:tc>
        <w:tc>
          <w:tcPr>
            <w:tcW w:w="365"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555</w:t>
            </w:r>
          </w:p>
        </w:tc>
        <w:tc>
          <w:tcPr>
            <w:tcW w:w="365"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797113" w:rsidRPr="00797113" w:rsidRDefault="00797113" w:rsidP="00797113">
            <w:pPr>
              <w:spacing w:line="240" w:lineRule="auto"/>
              <w:ind w:firstLine="0"/>
              <w:rPr>
                <w:b/>
                <w:sz w:val="18"/>
                <w:szCs w:val="18"/>
              </w:rPr>
            </w:pPr>
            <w:r w:rsidRPr="00797113">
              <w:rPr>
                <w:b/>
                <w:sz w:val="18"/>
                <w:szCs w:val="18"/>
              </w:rPr>
              <w:t>99</w:t>
            </w:r>
          </w:p>
        </w:tc>
        <w:tc>
          <w:tcPr>
            <w:tcW w:w="220"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797113" w:rsidRPr="00797113" w:rsidRDefault="00797113" w:rsidP="00797113">
            <w:pPr>
              <w:spacing w:line="240" w:lineRule="auto"/>
              <w:ind w:firstLine="0"/>
              <w:rPr>
                <w:b/>
                <w:sz w:val="18"/>
                <w:szCs w:val="18"/>
              </w:rPr>
            </w:pPr>
            <w:r w:rsidRPr="00797113">
              <w:rPr>
                <w:b/>
                <w:sz w:val="18"/>
                <w:szCs w:val="18"/>
              </w:rPr>
              <w:t>99</w:t>
            </w:r>
          </w:p>
        </w:tc>
        <w:tc>
          <w:tcPr>
            <w:tcW w:w="732"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797113" w:rsidRPr="00797113" w:rsidRDefault="00797113" w:rsidP="00797113">
            <w:pPr>
              <w:spacing w:line="240" w:lineRule="auto"/>
              <w:ind w:firstLine="0"/>
              <w:rPr>
                <w:b/>
                <w:sz w:val="18"/>
                <w:szCs w:val="18"/>
              </w:rPr>
            </w:pPr>
            <w:r w:rsidRPr="00797113">
              <w:rPr>
                <w:b/>
                <w:sz w:val="18"/>
                <w:szCs w:val="18"/>
              </w:rPr>
              <w:t> </w:t>
            </w:r>
          </w:p>
        </w:tc>
        <w:tc>
          <w:tcPr>
            <w:tcW w:w="293"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797113" w:rsidRPr="00797113" w:rsidRDefault="00797113" w:rsidP="00797113">
            <w:pPr>
              <w:spacing w:line="240" w:lineRule="auto"/>
              <w:ind w:firstLine="0"/>
              <w:rPr>
                <w:b/>
                <w:sz w:val="18"/>
                <w:szCs w:val="18"/>
              </w:rPr>
            </w:pPr>
            <w:r w:rsidRPr="00797113">
              <w:rPr>
                <w:b/>
                <w:sz w:val="18"/>
                <w:szCs w:val="18"/>
              </w:rPr>
              <w:t> </w:t>
            </w:r>
          </w:p>
        </w:tc>
        <w:tc>
          <w:tcPr>
            <w:tcW w:w="556"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 </w:t>
            </w:r>
          </w:p>
        </w:tc>
      </w:tr>
      <w:tr w:rsidR="00797113" w:rsidRPr="00797113" w:rsidTr="00797113">
        <w:trPr>
          <w:trHeight w:val="255"/>
        </w:trPr>
        <w:tc>
          <w:tcPr>
            <w:tcW w:w="2469"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797113" w:rsidRPr="00797113" w:rsidRDefault="00797113" w:rsidP="00797113">
            <w:pPr>
              <w:spacing w:line="240" w:lineRule="auto"/>
              <w:ind w:firstLine="0"/>
              <w:rPr>
                <w:b/>
                <w:sz w:val="18"/>
                <w:szCs w:val="18"/>
              </w:rPr>
            </w:pPr>
            <w:r w:rsidRPr="00797113">
              <w:rPr>
                <w:b/>
                <w:sz w:val="18"/>
                <w:szCs w:val="18"/>
              </w:rPr>
              <w:t>Условно утвержденные расходы</w:t>
            </w:r>
          </w:p>
        </w:tc>
        <w:tc>
          <w:tcPr>
            <w:tcW w:w="36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97113" w:rsidRPr="00797113" w:rsidRDefault="00797113" w:rsidP="00797113">
            <w:pPr>
              <w:spacing w:line="240" w:lineRule="auto"/>
              <w:ind w:firstLine="0"/>
              <w:rPr>
                <w:b/>
                <w:sz w:val="18"/>
                <w:szCs w:val="18"/>
              </w:rPr>
            </w:pPr>
            <w:r w:rsidRPr="00797113">
              <w:rPr>
                <w:b/>
                <w:sz w:val="18"/>
                <w:szCs w:val="18"/>
              </w:rPr>
              <w:t>555</w:t>
            </w:r>
          </w:p>
        </w:tc>
        <w:tc>
          <w:tcPr>
            <w:tcW w:w="365"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797113" w:rsidRPr="00797113" w:rsidRDefault="00797113" w:rsidP="00797113">
            <w:pPr>
              <w:spacing w:line="240" w:lineRule="auto"/>
              <w:ind w:firstLine="0"/>
              <w:rPr>
                <w:b/>
                <w:sz w:val="18"/>
                <w:szCs w:val="18"/>
              </w:rPr>
            </w:pPr>
            <w:r w:rsidRPr="00797113">
              <w:rPr>
                <w:b/>
                <w:sz w:val="18"/>
                <w:szCs w:val="18"/>
              </w:rPr>
              <w:t>99</w:t>
            </w:r>
          </w:p>
        </w:tc>
        <w:tc>
          <w:tcPr>
            <w:tcW w:w="220"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797113" w:rsidRPr="00797113" w:rsidRDefault="00797113" w:rsidP="00797113">
            <w:pPr>
              <w:spacing w:line="240" w:lineRule="auto"/>
              <w:ind w:firstLine="0"/>
              <w:rPr>
                <w:b/>
                <w:sz w:val="18"/>
                <w:szCs w:val="18"/>
              </w:rPr>
            </w:pPr>
            <w:r w:rsidRPr="00797113">
              <w:rPr>
                <w:b/>
                <w:sz w:val="18"/>
                <w:szCs w:val="18"/>
              </w:rPr>
              <w:t>99</w:t>
            </w:r>
          </w:p>
        </w:tc>
        <w:tc>
          <w:tcPr>
            <w:tcW w:w="732"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797113" w:rsidRPr="00797113" w:rsidRDefault="00797113" w:rsidP="00797113">
            <w:pPr>
              <w:spacing w:line="240" w:lineRule="auto"/>
              <w:ind w:firstLine="0"/>
              <w:rPr>
                <w:b/>
                <w:sz w:val="18"/>
                <w:szCs w:val="18"/>
              </w:rPr>
            </w:pPr>
            <w:r w:rsidRPr="00797113">
              <w:rPr>
                <w:b/>
                <w:sz w:val="18"/>
                <w:szCs w:val="18"/>
              </w:rPr>
              <w:t> </w:t>
            </w:r>
          </w:p>
        </w:tc>
        <w:tc>
          <w:tcPr>
            <w:tcW w:w="293"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797113" w:rsidRPr="00797113" w:rsidRDefault="00797113" w:rsidP="00797113">
            <w:pPr>
              <w:spacing w:line="240" w:lineRule="auto"/>
              <w:ind w:firstLine="0"/>
              <w:rPr>
                <w:b/>
                <w:sz w:val="18"/>
                <w:szCs w:val="18"/>
              </w:rPr>
            </w:pPr>
            <w:r w:rsidRPr="00797113">
              <w:rPr>
                <w:b/>
                <w:sz w:val="18"/>
                <w:szCs w:val="18"/>
              </w:rPr>
              <w:t> </w:t>
            </w:r>
          </w:p>
        </w:tc>
        <w:tc>
          <w:tcPr>
            <w:tcW w:w="55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97113" w:rsidRPr="00797113" w:rsidRDefault="00797113" w:rsidP="00797113">
            <w:pPr>
              <w:spacing w:line="240" w:lineRule="auto"/>
              <w:ind w:firstLine="0"/>
              <w:rPr>
                <w:b/>
                <w:bCs/>
                <w:sz w:val="18"/>
                <w:szCs w:val="18"/>
              </w:rPr>
            </w:pPr>
            <w:r w:rsidRPr="00797113">
              <w:rPr>
                <w:b/>
                <w:bCs/>
                <w:sz w:val="18"/>
                <w:szCs w:val="18"/>
              </w:rPr>
              <w:t> </w:t>
            </w:r>
          </w:p>
        </w:tc>
      </w:tr>
      <w:tr w:rsidR="00797113" w:rsidRPr="00797113" w:rsidTr="00797113">
        <w:trPr>
          <w:trHeight w:val="255"/>
        </w:trPr>
        <w:tc>
          <w:tcPr>
            <w:tcW w:w="2469"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797113" w:rsidRPr="00797113" w:rsidRDefault="00797113" w:rsidP="00797113">
            <w:pPr>
              <w:spacing w:line="240" w:lineRule="auto"/>
              <w:ind w:firstLine="0"/>
              <w:rPr>
                <w:b/>
                <w:sz w:val="18"/>
                <w:szCs w:val="18"/>
              </w:rPr>
            </w:pPr>
            <w:r w:rsidRPr="00797113">
              <w:rPr>
                <w:b/>
                <w:sz w:val="18"/>
                <w:szCs w:val="18"/>
              </w:rPr>
              <w:t>Условно утвержденные расходы</w:t>
            </w:r>
          </w:p>
        </w:tc>
        <w:tc>
          <w:tcPr>
            <w:tcW w:w="365"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555</w:t>
            </w:r>
          </w:p>
        </w:tc>
        <w:tc>
          <w:tcPr>
            <w:tcW w:w="365"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797113" w:rsidRPr="00797113" w:rsidRDefault="00797113" w:rsidP="00797113">
            <w:pPr>
              <w:spacing w:line="240" w:lineRule="auto"/>
              <w:ind w:firstLine="0"/>
              <w:rPr>
                <w:b/>
                <w:sz w:val="18"/>
                <w:szCs w:val="18"/>
              </w:rPr>
            </w:pPr>
            <w:r w:rsidRPr="00797113">
              <w:rPr>
                <w:b/>
                <w:sz w:val="18"/>
                <w:szCs w:val="18"/>
              </w:rPr>
              <w:t>99</w:t>
            </w:r>
          </w:p>
        </w:tc>
        <w:tc>
          <w:tcPr>
            <w:tcW w:w="220"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797113" w:rsidRPr="00797113" w:rsidRDefault="00797113" w:rsidP="00797113">
            <w:pPr>
              <w:spacing w:line="240" w:lineRule="auto"/>
              <w:ind w:firstLine="0"/>
              <w:rPr>
                <w:b/>
                <w:sz w:val="18"/>
                <w:szCs w:val="18"/>
              </w:rPr>
            </w:pPr>
            <w:r w:rsidRPr="00797113">
              <w:rPr>
                <w:b/>
                <w:sz w:val="18"/>
                <w:szCs w:val="18"/>
              </w:rPr>
              <w:t>99</w:t>
            </w:r>
          </w:p>
        </w:tc>
        <w:tc>
          <w:tcPr>
            <w:tcW w:w="732"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797113" w:rsidRPr="00797113" w:rsidRDefault="00797113" w:rsidP="00797113">
            <w:pPr>
              <w:spacing w:line="240" w:lineRule="auto"/>
              <w:ind w:firstLine="0"/>
              <w:rPr>
                <w:b/>
                <w:sz w:val="18"/>
                <w:szCs w:val="18"/>
              </w:rPr>
            </w:pPr>
            <w:r w:rsidRPr="00797113">
              <w:rPr>
                <w:b/>
                <w:sz w:val="18"/>
                <w:szCs w:val="18"/>
              </w:rPr>
              <w:t> </w:t>
            </w:r>
          </w:p>
        </w:tc>
        <w:tc>
          <w:tcPr>
            <w:tcW w:w="293"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797113" w:rsidRPr="00797113" w:rsidRDefault="00797113" w:rsidP="00797113">
            <w:pPr>
              <w:spacing w:line="240" w:lineRule="auto"/>
              <w:ind w:firstLine="0"/>
              <w:rPr>
                <w:b/>
                <w:sz w:val="18"/>
                <w:szCs w:val="18"/>
              </w:rPr>
            </w:pPr>
            <w:r w:rsidRPr="00797113">
              <w:rPr>
                <w:b/>
                <w:sz w:val="18"/>
                <w:szCs w:val="18"/>
              </w:rPr>
              <w:t>999</w:t>
            </w:r>
          </w:p>
        </w:tc>
        <w:tc>
          <w:tcPr>
            <w:tcW w:w="556"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 </w:t>
            </w:r>
          </w:p>
        </w:tc>
      </w:tr>
      <w:tr w:rsidR="00797113" w:rsidRPr="00797113" w:rsidTr="00797113">
        <w:trPr>
          <w:trHeight w:val="255"/>
        </w:trPr>
        <w:tc>
          <w:tcPr>
            <w:tcW w:w="2469"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797113" w:rsidRPr="00797113" w:rsidRDefault="00797113" w:rsidP="00797113">
            <w:pPr>
              <w:spacing w:line="240" w:lineRule="auto"/>
              <w:ind w:firstLine="0"/>
              <w:rPr>
                <w:b/>
                <w:bCs/>
                <w:sz w:val="18"/>
                <w:szCs w:val="18"/>
              </w:rPr>
            </w:pPr>
            <w:r w:rsidRPr="00797113">
              <w:rPr>
                <w:b/>
                <w:bCs/>
                <w:sz w:val="18"/>
                <w:szCs w:val="18"/>
              </w:rPr>
              <w:t>Всего расходов</w:t>
            </w:r>
          </w:p>
        </w:tc>
        <w:tc>
          <w:tcPr>
            <w:tcW w:w="365"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sz w:val="18"/>
                <w:szCs w:val="18"/>
              </w:rPr>
            </w:pPr>
            <w:r w:rsidRPr="00797113">
              <w:rPr>
                <w:b/>
                <w:sz w:val="18"/>
                <w:szCs w:val="18"/>
              </w:rPr>
              <w:t>555</w:t>
            </w:r>
          </w:p>
        </w:tc>
        <w:tc>
          <w:tcPr>
            <w:tcW w:w="365" w:type="pct"/>
            <w:tcBorders>
              <w:top w:val="single" w:sz="4" w:space="0" w:color="auto"/>
              <w:left w:val="single" w:sz="4" w:space="0" w:color="auto"/>
              <w:bottom w:val="single" w:sz="4" w:space="0" w:color="auto"/>
              <w:right w:val="single" w:sz="4" w:space="0" w:color="auto"/>
            </w:tcBorders>
            <w:noWrap/>
            <w:vAlign w:val="bottom"/>
            <w:hideMark/>
          </w:tcPr>
          <w:p w:rsidR="00797113" w:rsidRPr="00797113" w:rsidRDefault="00797113" w:rsidP="00797113">
            <w:pPr>
              <w:spacing w:line="240" w:lineRule="auto"/>
              <w:ind w:firstLine="0"/>
              <w:rPr>
                <w:b/>
                <w:bCs/>
                <w:sz w:val="18"/>
                <w:szCs w:val="18"/>
              </w:rPr>
            </w:pPr>
            <w:r w:rsidRPr="00797113">
              <w:rPr>
                <w:b/>
                <w:bCs/>
                <w:sz w:val="18"/>
                <w:szCs w:val="18"/>
              </w:rPr>
              <w:t> </w:t>
            </w:r>
          </w:p>
        </w:tc>
        <w:tc>
          <w:tcPr>
            <w:tcW w:w="220" w:type="pct"/>
            <w:tcBorders>
              <w:top w:val="single" w:sz="4" w:space="0" w:color="auto"/>
              <w:left w:val="single" w:sz="4" w:space="0" w:color="auto"/>
              <w:bottom w:val="single" w:sz="4" w:space="0" w:color="auto"/>
              <w:right w:val="single" w:sz="4" w:space="0" w:color="auto"/>
            </w:tcBorders>
            <w:noWrap/>
            <w:vAlign w:val="bottom"/>
            <w:hideMark/>
          </w:tcPr>
          <w:p w:rsidR="00797113" w:rsidRPr="00797113" w:rsidRDefault="00797113" w:rsidP="00797113">
            <w:pPr>
              <w:spacing w:line="240" w:lineRule="auto"/>
              <w:ind w:firstLine="0"/>
              <w:rPr>
                <w:b/>
                <w:bCs/>
                <w:sz w:val="18"/>
                <w:szCs w:val="18"/>
              </w:rPr>
            </w:pPr>
            <w:r w:rsidRPr="00797113">
              <w:rPr>
                <w:b/>
                <w:bCs/>
                <w:sz w:val="18"/>
                <w:szCs w:val="18"/>
              </w:rPr>
              <w:t> </w:t>
            </w:r>
          </w:p>
        </w:tc>
        <w:tc>
          <w:tcPr>
            <w:tcW w:w="732" w:type="pct"/>
            <w:tcBorders>
              <w:top w:val="single" w:sz="4" w:space="0" w:color="auto"/>
              <w:left w:val="single" w:sz="4" w:space="0" w:color="auto"/>
              <w:bottom w:val="single" w:sz="4" w:space="0" w:color="auto"/>
              <w:right w:val="single" w:sz="4" w:space="0" w:color="auto"/>
            </w:tcBorders>
            <w:noWrap/>
            <w:vAlign w:val="bottom"/>
            <w:hideMark/>
          </w:tcPr>
          <w:p w:rsidR="00797113" w:rsidRPr="00797113" w:rsidRDefault="00797113" w:rsidP="00797113">
            <w:pPr>
              <w:spacing w:line="240" w:lineRule="auto"/>
              <w:ind w:firstLine="0"/>
              <w:rPr>
                <w:b/>
                <w:bCs/>
                <w:sz w:val="18"/>
                <w:szCs w:val="18"/>
              </w:rPr>
            </w:pPr>
            <w:r w:rsidRPr="00797113">
              <w:rPr>
                <w:b/>
                <w:bCs/>
                <w:sz w:val="18"/>
                <w:szCs w:val="18"/>
              </w:rPr>
              <w:t> </w:t>
            </w:r>
          </w:p>
        </w:tc>
        <w:tc>
          <w:tcPr>
            <w:tcW w:w="293" w:type="pct"/>
            <w:tcBorders>
              <w:top w:val="single" w:sz="4" w:space="0" w:color="auto"/>
              <w:left w:val="single" w:sz="4" w:space="0" w:color="auto"/>
              <w:bottom w:val="single" w:sz="4" w:space="0" w:color="auto"/>
              <w:right w:val="single" w:sz="4" w:space="0" w:color="auto"/>
            </w:tcBorders>
            <w:noWrap/>
            <w:vAlign w:val="bottom"/>
            <w:hideMark/>
          </w:tcPr>
          <w:p w:rsidR="00797113" w:rsidRPr="00797113" w:rsidRDefault="00797113" w:rsidP="00797113">
            <w:pPr>
              <w:spacing w:line="240" w:lineRule="auto"/>
              <w:ind w:firstLine="0"/>
              <w:rPr>
                <w:b/>
                <w:bCs/>
                <w:sz w:val="18"/>
                <w:szCs w:val="18"/>
              </w:rPr>
            </w:pPr>
            <w:r w:rsidRPr="00797113">
              <w:rPr>
                <w:b/>
                <w:bCs/>
                <w:sz w:val="18"/>
                <w:szCs w:val="18"/>
              </w:rPr>
              <w:t> </w:t>
            </w:r>
          </w:p>
        </w:tc>
        <w:tc>
          <w:tcPr>
            <w:tcW w:w="556" w:type="pct"/>
            <w:tcBorders>
              <w:top w:val="single" w:sz="4" w:space="0" w:color="auto"/>
              <w:left w:val="single" w:sz="4" w:space="0" w:color="auto"/>
              <w:bottom w:val="single" w:sz="4" w:space="0" w:color="auto"/>
              <w:right w:val="single" w:sz="4" w:space="0" w:color="auto"/>
            </w:tcBorders>
            <w:vAlign w:val="center"/>
            <w:hideMark/>
          </w:tcPr>
          <w:p w:rsidR="00797113" w:rsidRPr="00797113" w:rsidRDefault="00797113" w:rsidP="00797113">
            <w:pPr>
              <w:spacing w:line="240" w:lineRule="auto"/>
              <w:ind w:firstLine="0"/>
              <w:rPr>
                <w:b/>
                <w:bCs/>
                <w:sz w:val="18"/>
                <w:szCs w:val="18"/>
              </w:rPr>
            </w:pPr>
            <w:r w:rsidRPr="00797113">
              <w:rPr>
                <w:b/>
                <w:bCs/>
                <w:sz w:val="18"/>
                <w:szCs w:val="18"/>
              </w:rPr>
              <w:t>16996,9</w:t>
            </w:r>
          </w:p>
        </w:tc>
      </w:tr>
    </w:tbl>
    <w:p w:rsidR="00797113" w:rsidRPr="00797113" w:rsidRDefault="00797113" w:rsidP="00797113">
      <w:pPr>
        <w:spacing w:line="240" w:lineRule="auto"/>
        <w:rPr>
          <w:b/>
          <w:sz w:val="18"/>
          <w:szCs w:val="18"/>
        </w:rPr>
        <w:sectPr w:rsidR="00797113" w:rsidRPr="00797113" w:rsidSect="00797113">
          <w:headerReference w:type="default" r:id="rId14"/>
          <w:type w:val="continuous"/>
          <w:pgSz w:w="11906" w:h="16838"/>
          <w:pgMar w:top="719" w:right="707" w:bottom="1134" w:left="1418" w:header="708" w:footer="708" w:gutter="0"/>
          <w:cols w:space="720"/>
        </w:sectPr>
      </w:pPr>
    </w:p>
    <w:p w:rsidR="00797113" w:rsidRPr="00797113" w:rsidRDefault="00797113" w:rsidP="00797113">
      <w:pPr>
        <w:spacing w:line="240" w:lineRule="auto"/>
        <w:rPr>
          <w:b/>
          <w:sz w:val="18"/>
          <w:szCs w:val="18"/>
        </w:rPr>
      </w:pPr>
    </w:p>
    <w:p w:rsidR="00DF39BD" w:rsidRPr="00DF39BD" w:rsidRDefault="00DF39BD" w:rsidP="00DF39BD">
      <w:pPr>
        <w:spacing w:line="240" w:lineRule="auto"/>
        <w:rPr>
          <w:b/>
          <w:sz w:val="18"/>
          <w:szCs w:val="18"/>
        </w:rPr>
      </w:pPr>
    </w:p>
    <w:sectPr w:rsidR="00DF39BD" w:rsidRPr="00DF39BD" w:rsidSect="00135233">
      <w:headerReference w:type="default" r:id="rId15"/>
      <w:footerReference w:type="default" r:id="rId16"/>
      <w:type w:val="continuous"/>
      <w:pgSz w:w="11906" w:h="16838"/>
      <w:pgMar w:top="719" w:right="707"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5A7" w:rsidRDefault="001375A7" w:rsidP="00810635">
      <w:pPr>
        <w:spacing w:line="240" w:lineRule="auto"/>
      </w:pPr>
      <w:r>
        <w:separator/>
      </w:r>
    </w:p>
  </w:endnote>
  <w:endnote w:type="continuationSeparator" w:id="0">
    <w:p w:rsidR="001375A7" w:rsidRDefault="001375A7" w:rsidP="008106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MS PMincho"/>
    <w:charset w:val="80"/>
    <w:family w:val="roman"/>
    <w:pitch w:val="variable"/>
  </w:font>
  <w:font w:name="DejaVu Sans">
    <w:altName w:val="MS Mincho"/>
    <w:charset w:val="CC"/>
    <w:family w:val="swiss"/>
    <w:pitch w:val="variable"/>
    <w:sig w:usb0="00000000" w:usb1="D200F5FF" w:usb2="0A042029" w:usb3="00000000" w:csb0="000001FF" w:csb1="00000000"/>
  </w:font>
  <w:font w:name="Calibri">
    <w:panose1 w:val="020F0502020204030204"/>
    <w:charset w:val="CC"/>
    <w:family w:val="swiss"/>
    <w:pitch w:val="variable"/>
    <w:sig w:usb0="E00002FF" w:usb1="4000ACFF" w:usb2="00000001" w:usb3="00000000" w:csb0="0000019F" w:csb1="00000000"/>
  </w:font>
  <w:font w:name="Baltica">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TimesNewRoman">
    <w:altName w:val="Times New Roman"/>
    <w:panose1 w:val="00000000000000000000"/>
    <w:charset w:val="00"/>
    <w:family w:val="roman"/>
    <w:notTrueType/>
    <w:pitch w:val="default"/>
  </w:font>
  <w:font w:name="CourierNew">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LiberationSerif">
    <w:altName w:val="Times New Roman"/>
    <w:panose1 w:val="00000000000000000000"/>
    <w:charset w:val="00"/>
    <w:family w:val="roman"/>
    <w:notTrueType/>
    <w:pitch w:val="default"/>
  </w:font>
  <w:font w:name="LiberationSan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7414649"/>
      <w:docPartObj>
        <w:docPartGallery w:val="Page Numbers (Bottom of Page)"/>
        <w:docPartUnique/>
      </w:docPartObj>
    </w:sdtPr>
    <w:sdtEndPr/>
    <w:sdtContent>
      <w:p w:rsidR="00797113" w:rsidRDefault="00797113">
        <w:pPr>
          <w:pStyle w:val="aa"/>
          <w:jc w:val="center"/>
        </w:pPr>
        <w:r>
          <w:fldChar w:fldCharType="begin"/>
        </w:r>
        <w:r>
          <w:instrText>PAGE   \* MERGEFORMAT</w:instrText>
        </w:r>
        <w:r>
          <w:fldChar w:fldCharType="separate"/>
        </w:r>
        <w:r w:rsidR="0038647C">
          <w:rPr>
            <w:noProof/>
          </w:rPr>
          <w:t>26</w:t>
        </w:r>
        <w:r>
          <w:fldChar w:fldCharType="end"/>
        </w:r>
      </w:p>
    </w:sdtContent>
  </w:sdt>
  <w:p w:rsidR="00797113" w:rsidRDefault="0079711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5A7" w:rsidRDefault="001375A7" w:rsidP="00810635">
      <w:pPr>
        <w:spacing w:line="240" w:lineRule="auto"/>
      </w:pPr>
      <w:r>
        <w:separator/>
      </w:r>
    </w:p>
  </w:footnote>
  <w:footnote w:type="continuationSeparator" w:id="0">
    <w:p w:rsidR="001375A7" w:rsidRDefault="001375A7" w:rsidP="008106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47C" w:rsidRDefault="0038647C" w:rsidP="0038647C">
    <w:pPr>
      <w:ind w:firstLine="0"/>
    </w:pPr>
    <w:r>
      <w:rPr>
        <w:i/>
        <w:sz w:val="16"/>
        <w:szCs w:val="16"/>
      </w:rPr>
      <w:t xml:space="preserve">--------№ </w:t>
    </w:r>
    <w:proofErr w:type="gramStart"/>
    <w:r>
      <w:rPr>
        <w:i/>
        <w:sz w:val="16"/>
        <w:szCs w:val="16"/>
      </w:rPr>
      <w:t>11  20.06.2025</w:t>
    </w:r>
    <w:proofErr w:type="gramEnd"/>
    <w:r>
      <w:rPr>
        <w:i/>
        <w:sz w:val="16"/>
        <w:szCs w:val="16"/>
      </w:rPr>
      <w:t xml:space="preserve"> года, пятниц</w:t>
    </w:r>
    <w:r>
      <w:rPr>
        <w:i/>
        <w:sz w:val="16"/>
        <w:szCs w:val="16"/>
      </w:rPr>
      <w:t xml:space="preserve">а </w:t>
    </w:r>
    <w:r>
      <w:rPr>
        <w:sz w:val="16"/>
        <w:szCs w:val="16"/>
      </w:rPr>
      <w:t xml:space="preserve">-----------------------------------------------                                -« </w:t>
    </w:r>
    <w:r>
      <w:rPr>
        <w:i/>
        <w:sz w:val="16"/>
        <w:szCs w:val="16"/>
      </w:rPr>
      <w:t xml:space="preserve">Вестник </w:t>
    </w:r>
    <w:proofErr w:type="spellStart"/>
    <w:r>
      <w:rPr>
        <w:i/>
        <w:sz w:val="16"/>
        <w:szCs w:val="16"/>
      </w:rPr>
      <w:t>Кайлинского</w:t>
    </w:r>
    <w:proofErr w:type="spellEnd"/>
    <w:r>
      <w:rPr>
        <w:i/>
        <w:sz w:val="16"/>
        <w:szCs w:val="16"/>
      </w:rPr>
      <w:t xml:space="preserve"> сельсовета»-</w:t>
    </w:r>
  </w:p>
  <w:p w:rsidR="0038647C" w:rsidRDefault="0038647C">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113" w:rsidRDefault="00797113" w:rsidP="005A06D2">
    <w:pPr>
      <w:ind w:firstLine="0"/>
    </w:pPr>
    <w:r>
      <w:rPr>
        <w:i/>
        <w:sz w:val="16"/>
        <w:szCs w:val="16"/>
      </w:rPr>
      <w:t xml:space="preserve">--------№ </w:t>
    </w:r>
    <w:proofErr w:type="gramStart"/>
    <w:r>
      <w:rPr>
        <w:i/>
        <w:sz w:val="16"/>
        <w:szCs w:val="16"/>
      </w:rPr>
      <w:t>11  20.06.2025</w:t>
    </w:r>
    <w:proofErr w:type="gramEnd"/>
    <w:r w:rsidRPr="00DC09AD">
      <w:rPr>
        <w:i/>
        <w:sz w:val="16"/>
        <w:szCs w:val="16"/>
      </w:rPr>
      <w:t xml:space="preserve"> года,</w:t>
    </w:r>
    <w:r>
      <w:rPr>
        <w:i/>
        <w:sz w:val="16"/>
        <w:szCs w:val="16"/>
      </w:rPr>
      <w:t xml:space="preserve"> пятница </w:t>
    </w:r>
    <w:r>
      <w:rPr>
        <w:sz w:val="16"/>
        <w:szCs w:val="16"/>
      </w:rPr>
      <w:t xml:space="preserve">-----------------------------------------------                                -« </w:t>
    </w:r>
    <w:r w:rsidRPr="00DC09AD">
      <w:rPr>
        <w:i/>
        <w:sz w:val="16"/>
        <w:szCs w:val="16"/>
      </w:rPr>
      <w:t xml:space="preserve">Вестник </w:t>
    </w:r>
    <w:proofErr w:type="spellStart"/>
    <w:r w:rsidRPr="00DC09AD">
      <w:rPr>
        <w:i/>
        <w:sz w:val="16"/>
        <w:szCs w:val="16"/>
      </w:rPr>
      <w:t>Кайлинского</w:t>
    </w:r>
    <w:proofErr w:type="spellEnd"/>
    <w:r w:rsidRPr="00DC09AD">
      <w:rPr>
        <w:i/>
        <w:sz w:val="16"/>
        <w:szCs w:val="16"/>
      </w:rPr>
      <w:t xml:space="preserve"> сельсовета»-</w:t>
    </w:r>
  </w:p>
  <w:p w:rsidR="00797113" w:rsidRDefault="00797113"/>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51"/>
      </v:shape>
    </w:pict>
  </w:numPicBullet>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6652E858"/>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1110922"/>
    <w:multiLevelType w:val="multilevel"/>
    <w:tmpl w:val="1E7E2314"/>
    <w:lvl w:ilvl="0">
      <w:start w:val="1"/>
      <w:numFmt w:val="decimal"/>
      <w:lvlText w:val="%1."/>
      <w:lvlJc w:val="left"/>
      <w:pPr>
        <w:ind w:left="495" w:hanging="495"/>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4" w15:restartNumberingAfterBreak="0">
    <w:nsid w:val="06360260"/>
    <w:multiLevelType w:val="multilevel"/>
    <w:tmpl w:val="89285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A764FF"/>
    <w:multiLevelType w:val="multilevel"/>
    <w:tmpl w:val="A39C4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EC056E"/>
    <w:multiLevelType w:val="hybridMultilevel"/>
    <w:tmpl w:val="5BF41F02"/>
    <w:lvl w:ilvl="0" w:tplc="1C3C890E">
      <w:start w:val="1"/>
      <w:numFmt w:val="decimal"/>
      <w:lvlText w:val="%1."/>
      <w:lvlJc w:val="left"/>
      <w:pPr>
        <w:ind w:left="1065"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0A297BB9"/>
    <w:multiLevelType w:val="hybridMultilevel"/>
    <w:tmpl w:val="CB9474D2"/>
    <w:lvl w:ilvl="0" w:tplc="0419000F">
      <w:start w:val="1"/>
      <w:numFmt w:val="decimal"/>
      <w:lvlText w:val="%1."/>
      <w:lvlJc w:val="left"/>
      <w:pPr>
        <w:tabs>
          <w:tab w:val="num" w:pos="720"/>
        </w:tabs>
        <w:ind w:left="720" w:hanging="360"/>
      </w:pPr>
    </w:lvl>
    <w:lvl w:ilvl="1" w:tplc="DD8E207C">
      <w:start w:val="1"/>
      <w:numFmt w:val="bullet"/>
      <w:lvlText w:val=""/>
      <w:lvlPicBulletId w:val="0"/>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0F3B0C6A"/>
    <w:multiLevelType w:val="hybridMultilevel"/>
    <w:tmpl w:val="055E265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15:restartNumberingAfterBreak="0">
    <w:nsid w:val="15F45402"/>
    <w:multiLevelType w:val="hybridMultilevel"/>
    <w:tmpl w:val="1B0047C0"/>
    <w:lvl w:ilvl="0" w:tplc="20CC89F2">
      <w:start w:val="1"/>
      <w:numFmt w:val="decimal"/>
      <w:lvlText w:val="%1."/>
      <w:lvlJc w:val="left"/>
      <w:pPr>
        <w:tabs>
          <w:tab w:val="num" w:pos="2070"/>
        </w:tabs>
        <w:ind w:left="2070" w:hanging="450"/>
      </w:pPr>
      <w:rPr>
        <w:rFonts w:hint="default"/>
      </w:rPr>
    </w:lvl>
    <w:lvl w:ilvl="1" w:tplc="DD8E207C">
      <w:start w:val="1"/>
      <w:numFmt w:val="bullet"/>
      <w:lvlText w:val=""/>
      <w:lvlPicBulletId w:val="0"/>
      <w:lvlJc w:val="left"/>
      <w:pPr>
        <w:tabs>
          <w:tab w:val="num" w:pos="2700"/>
        </w:tabs>
        <w:ind w:left="2700" w:hanging="360"/>
      </w:pPr>
      <w:rPr>
        <w:rFonts w:ascii="Symbol" w:hAnsi="Symbol" w:hint="default"/>
      </w:rPr>
    </w:lvl>
    <w:lvl w:ilvl="2" w:tplc="0419001B" w:tentative="1">
      <w:start w:val="1"/>
      <w:numFmt w:val="lowerRoman"/>
      <w:lvlText w:val="%3."/>
      <w:lvlJc w:val="right"/>
      <w:pPr>
        <w:tabs>
          <w:tab w:val="num" w:pos="3420"/>
        </w:tabs>
        <w:ind w:left="3420" w:hanging="180"/>
      </w:pPr>
    </w:lvl>
    <w:lvl w:ilvl="3" w:tplc="0419000F" w:tentative="1">
      <w:start w:val="1"/>
      <w:numFmt w:val="decimal"/>
      <w:lvlText w:val="%4."/>
      <w:lvlJc w:val="left"/>
      <w:pPr>
        <w:tabs>
          <w:tab w:val="num" w:pos="4140"/>
        </w:tabs>
        <w:ind w:left="4140" w:hanging="360"/>
      </w:pPr>
    </w:lvl>
    <w:lvl w:ilvl="4" w:tplc="04190019" w:tentative="1">
      <w:start w:val="1"/>
      <w:numFmt w:val="lowerLetter"/>
      <w:lvlText w:val="%5."/>
      <w:lvlJc w:val="left"/>
      <w:pPr>
        <w:tabs>
          <w:tab w:val="num" w:pos="4860"/>
        </w:tabs>
        <w:ind w:left="4860" w:hanging="360"/>
      </w:pPr>
    </w:lvl>
    <w:lvl w:ilvl="5" w:tplc="0419001B" w:tentative="1">
      <w:start w:val="1"/>
      <w:numFmt w:val="lowerRoman"/>
      <w:lvlText w:val="%6."/>
      <w:lvlJc w:val="right"/>
      <w:pPr>
        <w:tabs>
          <w:tab w:val="num" w:pos="5580"/>
        </w:tabs>
        <w:ind w:left="5580" w:hanging="180"/>
      </w:pPr>
    </w:lvl>
    <w:lvl w:ilvl="6" w:tplc="0419000F" w:tentative="1">
      <w:start w:val="1"/>
      <w:numFmt w:val="decimal"/>
      <w:lvlText w:val="%7."/>
      <w:lvlJc w:val="left"/>
      <w:pPr>
        <w:tabs>
          <w:tab w:val="num" w:pos="6300"/>
        </w:tabs>
        <w:ind w:left="6300" w:hanging="360"/>
      </w:pPr>
    </w:lvl>
    <w:lvl w:ilvl="7" w:tplc="04190019" w:tentative="1">
      <w:start w:val="1"/>
      <w:numFmt w:val="lowerLetter"/>
      <w:lvlText w:val="%8."/>
      <w:lvlJc w:val="left"/>
      <w:pPr>
        <w:tabs>
          <w:tab w:val="num" w:pos="7020"/>
        </w:tabs>
        <w:ind w:left="7020" w:hanging="360"/>
      </w:pPr>
    </w:lvl>
    <w:lvl w:ilvl="8" w:tplc="0419001B" w:tentative="1">
      <w:start w:val="1"/>
      <w:numFmt w:val="lowerRoman"/>
      <w:lvlText w:val="%9."/>
      <w:lvlJc w:val="right"/>
      <w:pPr>
        <w:tabs>
          <w:tab w:val="num" w:pos="7740"/>
        </w:tabs>
        <w:ind w:left="7740" w:hanging="180"/>
      </w:pPr>
    </w:lvl>
  </w:abstractNum>
  <w:abstractNum w:abstractNumId="10" w15:restartNumberingAfterBreak="0">
    <w:nsid w:val="16BD163B"/>
    <w:multiLevelType w:val="multilevel"/>
    <w:tmpl w:val="5D9805C0"/>
    <w:styleLink w:val="1250"/>
    <w:lvl w:ilvl="0">
      <w:start w:val="1"/>
      <w:numFmt w:val="decimal"/>
      <w:lvlText w:val="%1."/>
      <w:lvlJc w:val="left"/>
      <w:pPr>
        <w:ind w:left="1429" w:hanging="360"/>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1" w15:restartNumberingAfterBreak="0">
    <w:nsid w:val="192B3066"/>
    <w:multiLevelType w:val="multilevel"/>
    <w:tmpl w:val="31224BD6"/>
    <w:lvl w:ilvl="0">
      <w:start w:val="1"/>
      <w:numFmt w:val="decimal"/>
      <w:lvlText w:val="%1."/>
      <w:lvlJc w:val="left"/>
      <w:pPr>
        <w:ind w:left="720" w:hanging="360"/>
      </w:pPr>
      <w:rPr>
        <w:rFonts w:eastAsia="Times New Roman"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15:restartNumberingAfterBreak="0">
    <w:nsid w:val="194514B6"/>
    <w:multiLevelType w:val="hybridMultilevel"/>
    <w:tmpl w:val="2822F000"/>
    <w:lvl w:ilvl="0" w:tplc="61C40996">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3" w15:restartNumberingAfterBreak="0">
    <w:nsid w:val="1A170D24"/>
    <w:multiLevelType w:val="multilevel"/>
    <w:tmpl w:val="3E18818E"/>
    <w:lvl w:ilvl="0">
      <w:start w:val="1"/>
      <w:numFmt w:val="decimal"/>
      <w:lvlText w:val="%1."/>
      <w:lvlJc w:val="left"/>
      <w:pPr>
        <w:ind w:left="1068" w:hanging="360"/>
      </w:pPr>
      <w:rPr>
        <w:rFonts w:hint="default"/>
      </w:rPr>
    </w:lvl>
    <w:lvl w:ilvl="1">
      <w:start w:val="4"/>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4" w15:restartNumberingAfterBreak="0">
    <w:nsid w:val="1ED20663"/>
    <w:multiLevelType w:val="hybridMultilevel"/>
    <w:tmpl w:val="9AF29D82"/>
    <w:lvl w:ilvl="0" w:tplc="76586D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6A12831"/>
    <w:multiLevelType w:val="hybridMultilevel"/>
    <w:tmpl w:val="1F041F8A"/>
    <w:lvl w:ilvl="0" w:tplc="311AFE3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6" w15:restartNumberingAfterBreak="0">
    <w:nsid w:val="29FA1AD3"/>
    <w:multiLevelType w:val="hybridMultilevel"/>
    <w:tmpl w:val="842274A4"/>
    <w:lvl w:ilvl="0" w:tplc="4D58B6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2AD73EC0"/>
    <w:multiLevelType w:val="multilevel"/>
    <w:tmpl w:val="AF3C2E2C"/>
    <w:styleLink w:val="a"/>
    <w:lvl w:ilvl="0">
      <w:start w:val="1"/>
      <w:numFmt w:val="decimal"/>
      <w:suff w:val="space"/>
      <w:lvlText w:val="%1."/>
      <w:lvlJc w:val="left"/>
      <w:pPr>
        <w:ind w:left="709" w:firstLine="0"/>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8" w15:restartNumberingAfterBreak="0">
    <w:nsid w:val="2F686FE7"/>
    <w:multiLevelType w:val="multilevel"/>
    <w:tmpl w:val="A2980C38"/>
    <w:lvl w:ilvl="0">
      <w:start w:val="1"/>
      <w:numFmt w:val="decimal"/>
      <w:lvlText w:val="%1"/>
      <w:lvlJc w:val="left"/>
      <w:pPr>
        <w:ind w:left="525" w:hanging="525"/>
      </w:pPr>
      <w:rPr>
        <w:rFonts w:hint="default"/>
      </w:rPr>
    </w:lvl>
    <w:lvl w:ilvl="1">
      <w:start w:val="10"/>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0A024C0"/>
    <w:multiLevelType w:val="hybridMultilevel"/>
    <w:tmpl w:val="F8B6022A"/>
    <w:lvl w:ilvl="0" w:tplc="9536E626">
      <w:start w:val="1"/>
      <w:numFmt w:val="decimal"/>
      <w:lvlText w:val="%1."/>
      <w:lvlJc w:val="left"/>
      <w:pPr>
        <w:ind w:left="828" w:hanging="46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18506AF"/>
    <w:multiLevelType w:val="hybridMultilevel"/>
    <w:tmpl w:val="CADAA29A"/>
    <w:lvl w:ilvl="0" w:tplc="2FD2E870">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1" w15:restartNumberingAfterBreak="0">
    <w:nsid w:val="34846C94"/>
    <w:multiLevelType w:val="multilevel"/>
    <w:tmpl w:val="AF3C2E2C"/>
    <w:styleLink w:val="a0"/>
    <w:lvl w:ilvl="0">
      <w:start w:val="1"/>
      <w:numFmt w:val="decimal"/>
      <w:suff w:val="space"/>
      <w:lvlText w:val="%1."/>
      <w:lvlJc w:val="left"/>
      <w:pPr>
        <w:ind w:left="709" w:firstLine="0"/>
      </w:pPr>
      <w:rPr>
        <w:rFonts w:ascii="Times New Roman" w:hAnsi="Times New Roman"/>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2" w15:restartNumberingAfterBreak="0">
    <w:nsid w:val="3A3D0863"/>
    <w:multiLevelType w:val="hybridMultilevel"/>
    <w:tmpl w:val="76C4D480"/>
    <w:lvl w:ilvl="0" w:tplc="A9269A3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40CC08B9"/>
    <w:multiLevelType w:val="hybridMultilevel"/>
    <w:tmpl w:val="27D2301E"/>
    <w:lvl w:ilvl="0" w:tplc="17DA5BAC">
      <w:start w:val="1"/>
      <w:numFmt w:val="decimal"/>
      <w:lvlText w:val="%1."/>
      <w:lvlJc w:val="left"/>
      <w:pPr>
        <w:ind w:left="945" w:hanging="405"/>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15:restartNumberingAfterBreak="0">
    <w:nsid w:val="417A2D83"/>
    <w:multiLevelType w:val="hybridMultilevel"/>
    <w:tmpl w:val="81D2DE02"/>
    <w:lvl w:ilvl="0" w:tplc="3CB2ECF8">
      <w:start w:val="1"/>
      <w:numFmt w:val="decimal"/>
      <w:lvlText w:val="%1."/>
      <w:lvlJc w:val="left"/>
      <w:pPr>
        <w:tabs>
          <w:tab w:val="num" w:pos="1635"/>
        </w:tabs>
        <w:ind w:left="1635" w:hanging="645"/>
      </w:pPr>
      <w:rPr>
        <w:rFonts w:hint="default"/>
      </w:rPr>
    </w:lvl>
    <w:lvl w:ilvl="1" w:tplc="04190019" w:tentative="1">
      <w:start w:val="1"/>
      <w:numFmt w:val="lowerLetter"/>
      <w:lvlText w:val="%2."/>
      <w:lvlJc w:val="left"/>
      <w:pPr>
        <w:tabs>
          <w:tab w:val="num" w:pos="2070"/>
        </w:tabs>
        <w:ind w:left="2070" w:hanging="360"/>
      </w:pPr>
    </w:lvl>
    <w:lvl w:ilvl="2" w:tplc="0419001B" w:tentative="1">
      <w:start w:val="1"/>
      <w:numFmt w:val="lowerRoman"/>
      <w:lvlText w:val="%3."/>
      <w:lvlJc w:val="right"/>
      <w:pPr>
        <w:tabs>
          <w:tab w:val="num" w:pos="2790"/>
        </w:tabs>
        <w:ind w:left="2790" w:hanging="180"/>
      </w:pPr>
    </w:lvl>
    <w:lvl w:ilvl="3" w:tplc="0419000F" w:tentative="1">
      <w:start w:val="1"/>
      <w:numFmt w:val="decimal"/>
      <w:lvlText w:val="%4."/>
      <w:lvlJc w:val="left"/>
      <w:pPr>
        <w:tabs>
          <w:tab w:val="num" w:pos="3510"/>
        </w:tabs>
        <w:ind w:left="3510" w:hanging="360"/>
      </w:pPr>
    </w:lvl>
    <w:lvl w:ilvl="4" w:tplc="04190019" w:tentative="1">
      <w:start w:val="1"/>
      <w:numFmt w:val="lowerLetter"/>
      <w:lvlText w:val="%5."/>
      <w:lvlJc w:val="left"/>
      <w:pPr>
        <w:tabs>
          <w:tab w:val="num" w:pos="4230"/>
        </w:tabs>
        <w:ind w:left="4230" w:hanging="360"/>
      </w:pPr>
    </w:lvl>
    <w:lvl w:ilvl="5" w:tplc="0419001B" w:tentative="1">
      <w:start w:val="1"/>
      <w:numFmt w:val="lowerRoman"/>
      <w:lvlText w:val="%6."/>
      <w:lvlJc w:val="right"/>
      <w:pPr>
        <w:tabs>
          <w:tab w:val="num" w:pos="4950"/>
        </w:tabs>
        <w:ind w:left="4950" w:hanging="180"/>
      </w:pPr>
    </w:lvl>
    <w:lvl w:ilvl="6" w:tplc="0419000F" w:tentative="1">
      <w:start w:val="1"/>
      <w:numFmt w:val="decimal"/>
      <w:lvlText w:val="%7."/>
      <w:lvlJc w:val="left"/>
      <w:pPr>
        <w:tabs>
          <w:tab w:val="num" w:pos="5670"/>
        </w:tabs>
        <w:ind w:left="5670" w:hanging="360"/>
      </w:pPr>
    </w:lvl>
    <w:lvl w:ilvl="7" w:tplc="04190019" w:tentative="1">
      <w:start w:val="1"/>
      <w:numFmt w:val="lowerLetter"/>
      <w:lvlText w:val="%8."/>
      <w:lvlJc w:val="left"/>
      <w:pPr>
        <w:tabs>
          <w:tab w:val="num" w:pos="6390"/>
        </w:tabs>
        <w:ind w:left="6390" w:hanging="360"/>
      </w:pPr>
    </w:lvl>
    <w:lvl w:ilvl="8" w:tplc="0419001B" w:tentative="1">
      <w:start w:val="1"/>
      <w:numFmt w:val="lowerRoman"/>
      <w:lvlText w:val="%9."/>
      <w:lvlJc w:val="right"/>
      <w:pPr>
        <w:tabs>
          <w:tab w:val="num" w:pos="7110"/>
        </w:tabs>
        <w:ind w:left="7110" w:hanging="180"/>
      </w:pPr>
    </w:lvl>
  </w:abstractNum>
  <w:abstractNum w:abstractNumId="25" w15:restartNumberingAfterBreak="0">
    <w:nsid w:val="462C507C"/>
    <w:multiLevelType w:val="hybridMultilevel"/>
    <w:tmpl w:val="842274A4"/>
    <w:lvl w:ilvl="0" w:tplc="4D58B6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4A321D15"/>
    <w:multiLevelType w:val="hybridMultilevel"/>
    <w:tmpl w:val="5EA68FAE"/>
    <w:lvl w:ilvl="0" w:tplc="BBBA85B2">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7" w15:restartNumberingAfterBreak="0">
    <w:nsid w:val="4E222EE5"/>
    <w:multiLevelType w:val="multilevel"/>
    <w:tmpl w:val="2916B630"/>
    <w:styleLink w:val="12500"/>
    <w:lvl w:ilvl="0">
      <w:start w:val="1"/>
      <w:numFmt w:val="decimal"/>
      <w:suff w:val="space"/>
      <w:lvlText w:val="%1."/>
      <w:lvlJc w:val="left"/>
      <w:pPr>
        <w:ind w:left="0" w:firstLine="709"/>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8" w15:restartNumberingAfterBreak="0">
    <w:nsid w:val="4ED20A42"/>
    <w:multiLevelType w:val="hybridMultilevel"/>
    <w:tmpl w:val="2000E844"/>
    <w:lvl w:ilvl="0" w:tplc="57ACD7F2">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6D85778"/>
    <w:multiLevelType w:val="multilevel"/>
    <w:tmpl w:val="BFF82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A93A9D"/>
    <w:multiLevelType w:val="hybridMultilevel"/>
    <w:tmpl w:val="9410B75A"/>
    <w:lvl w:ilvl="0" w:tplc="7AD4A684">
      <w:start w:val="1"/>
      <w:numFmt w:val="decimal"/>
      <w:lvlText w:val="%1."/>
      <w:lvlJc w:val="left"/>
      <w:pPr>
        <w:ind w:left="786" w:hanging="360"/>
      </w:pPr>
    </w:lvl>
    <w:lvl w:ilvl="1" w:tplc="9BAEC8CE">
      <w:start w:val="1"/>
      <w:numFmt w:val="lowerLetter"/>
      <w:lvlText w:val="%2."/>
      <w:lvlJc w:val="left"/>
      <w:pPr>
        <w:ind w:left="1506" w:hanging="360"/>
      </w:pPr>
    </w:lvl>
    <w:lvl w:ilvl="2" w:tplc="3DA41FEA">
      <w:start w:val="1"/>
      <w:numFmt w:val="lowerRoman"/>
      <w:lvlText w:val="%3."/>
      <w:lvlJc w:val="right"/>
      <w:pPr>
        <w:ind w:left="2226" w:hanging="180"/>
      </w:pPr>
    </w:lvl>
    <w:lvl w:ilvl="3" w:tplc="C75A7854">
      <w:start w:val="1"/>
      <w:numFmt w:val="decimal"/>
      <w:lvlText w:val="%4."/>
      <w:lvlJc w:val="left"/>
      <w:pPr>
        <w:ind w:left="2946" w:hanging="360"/>
      </w:pPr>
    </w:lvl>
    <w:lvl w:ilvl="4" w:tplc="A0626FC8">
      <w:start w:val="1"/>
      <w:numFmt w:val="lowerLetter"/>
      <w:lvlText w:val="%5."/>
      <w:lvlJc w:val="left"/>
      <w:pPr>
        <w:ind w:left="3666" w:hanging="360"/>
      </w:pPr>
    </w:lvl>
    <w:lvl w:ilvl="5" w:tplc="D7161078">
      <w:start w:val="1"/>
      <w:numFmt w:val="lowerRoman"/>
      <w:lvlText w:val="%6."/>
      <w:lvlJc w:val="right"/>
      <w:pPr>
        <w:ind w:left="4386" w:hanging="180"/>
      </w:pPr>
    </w:lvl>
    <w:lvl w:ilvl="6" w:tplc="10C6F718">
      <w:start w:val="1"/>
      <w:numFmt w:val="decimal"/>
      <w:lvlText w:val="%7."/>
      <w:lvlJc w:val="left"/>
      <w:pPr>
        <w:ind w:left="5106" w:hanging="360"/>
      </w:pPr>
    </w:lvl>
    <w:lvl w:ilvl="7" w:tplc="1AAEC928">
      <w:start w:val="1"/>
      <w:numFmt w:val="lowerLetter"/>
      <w:lvlText w:val="%8."/>
      <w:lvlJc w:val="left"/>
      <w:pPr>
        <w:ind w:left="5826" w:hanging="360"/>
      </w:pPr>
    </w:lvl>
    <w:lvl w:ilvl="8" w:tplc="B7F01FCC">
      <w:start w:val="1"/>
      <w:numFmt w:val="lowerRoman"/>
      <w:lvlText w:val="%9."/>
      <w:lvlJc w:val="right"/>
      <w:pPr>
        <w:ind w:left="6546" w:hanging="180"/>
      </w:pPr>
    </w:lvl>
  </w:abstractNum>
  <w:abstractNum w:abstractNumId="31" w15:restartNumberingAfterBreak="0">
    <w:nsid w:val="5D764A2F"/>
    <w:multiLevelType w:val="multilevel"/>
    <w:tmpl w:val="B0B4952E"/>
    <w:lvl w:ilvl="0">
      <w:start w:val="1"/>
      <w:numFmt w:val="decimal"/>
      <w:lvlText w:val="%1."/>
      <w:lvlJc w:val="left"/>
      <w:pPr>
        <w:tabs>
          <w:tab w:val="num" w:pos="502"/>
        </w:tabs>
        <w:ind w:left="502" w:hanging="360"/>
      </w:pPr>
    </w:lvl>
    <w:lvl w:ilvl="1">
      <w:start w:val="1"/>
      <w:numFmt w:val="decimal"/>
      <w:isLgl/>
      <w:lvlText w:val="%1.%2"/>
      <w:lvlJc w:val="left"/>
      <w:pPr>
        <w:ind w:left="145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32" w15:restartNumberingAfterBreak="0">
    <w:nsid w:val="60C5217D"/>
    <w:multiLevelType w:val="hybridMultilevel"/>
    <w:tmpl w:val="00000000"/>
    <w:lvl w:ilvl="0" w:tplc="FFFFFFFF">
      <w:start w:val="1"/>
      <w:numFmt w:val="bullet"/>
      <w:lvlText w:val="*"/>
      <w:lvlJc w:val="left"/>
      <w:pPr>
        <w:ind w:hanging="360"/>
      </w:pPr>
    </w:lvl>
    <w:lvl w:ilvl="1" w:tplc="FFFFFFFF">
      <w:start w:val="1"/>
      <w:numFmt w:val="bullet"/>
      <w:lvlText w:val="*"/>
      <w:lvlJc w:val="left"/>
      <w:pPr>
        <w:ind w:hanging="360"/>
      </w:pPr>
    </w:lvl>
    <w:lvl w:ilvl="2" w:tplc="FFFFFFFF">
      <w:start w:val="1"/>
      <w:numFmt w:val="bullet"/>
      <w:lvlText w:val="*"/>
      <w:lvlJc w:val="left"/>
      <w:pPr>
        <w:ind w:hanging="360"/>
      </w:pPr>
    </w:lvl>
    <w:lvl w:ilvl="3" w:tplc="FFFFFFFF">
      <w:start w:val="1"/>
      <w:numFmt w:val="bullet"/>
      <w:lvlText w:val="*"/>
      <w:lvlJc w:val="left"/>
      <w:pPr>
        <w:ind w:hanging="360"/>
      </w:pPr>
    </w:lvl>
    <w:lvl w:ilvl="4" w:tplc="FFFFFFFF">
      <w:start w:val="1"/>
      <w:numFmt w:val="bullet"/>
      <w:lvlText w:val="*"/>
      <w:lvlJc w:val="left"/>
      <w:pPr>
        <w:ind w:hanging="360"/>
      </w:pPr>
    </w:lvl>
    <w:lvl w:ilvl="5" w:tplc="FFFFFFFF">
      <w:start w:val="1"/>
      <w:numFmt w:val="bullet"/>
      <w:lvlText w:val="*"/>
      <w:lvlJc w:val="left"/>
      <w:pPr>
        <w:ind w:hanging="360"/>
      </w:pPr>
    </w:lvl>
    <w:lvl w:ilvl="6" w:tplc="FFFFFFFF">
      <w:start w:val="1"/>
      <w:numFmt w:val="bullet"/>
      <w:lvlText w:val="*"/>
      <w:lvlJc w:val="left"/>
      <w:pPr>
        <w:ind w:hanging="360"/>
      </w:pPr>
    </w:lvl>
    <w:lvl w:ilvl="7" w:tplc="FFFFFFFF">
      <w:start w:val="1"/>
      <w:numFmt w:val="bullet"/>
      <w:lvlText w:val="*"/>
      <w:lvlJc w:val="left"/>
      <w:pPr>
        <w:ind w:hanging="360"/>
      </w:pPr>
    </w:lvl>
    <w:lvl w:ilvl="8" w:tplc="FFFFFFFF">
      <w:start w:val="1"/>
      <w:numFmt w:val="bullet"/>
      <w:lvlText w:val="*"/>
      <w:lvlJc w:val="left"/>
      <w:pPr>
        <w:ind w:hanging="360"/>
      </w:pPr>
    </w:lvl>
  </w:abstractNum>
  <w:abstractNum w:abstractNumId="33" w15:restartNumberingAfterBreak="0">
    <w:nsid w:val="65302FE6"/>
    <w:multiLevelType w:val="hybridMultilevel"/>
    <w:tmpl w:val="9D82EE26"/>
    <w:lvl w:ilvl="0" w:tplc="EA86CC06">
      <w:start w:val="1"/>
      <w:numFmt w:val="decimal"/>
      <w:lvlText w:val="%1."/>
      <w:lvlJc w:val="left"/>
      <w:pPr>
        <w:ind w:left="810" w:hanging="465"/>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34" w15:restartNumberingAfterBreak="0">
    <w:nsid w:val="660A609C"/>
    <w:multiLevelType w:val="hybridMultilevel"/>
    <w:tmpl w:val="00000000"/>
    <w:lvl w:ilvl="0" w:tplc="FFFFFFFF">
      <w:start w:val="1"/>
      <w:numFmt w:val="bullet"/>
      <w:lvlText w:val="*"/>
      <w:lvlJc w:val="left"/>
      <w:pPr>
        <w:ind w:hanging="360"/>
      </w:pPr>
    </w:lvl>
    <w:lvl w:ilvl="1" w:tplc="FFFFFFFF">
      <w:start w:val="1"/>
      <w:numFmt w:val="bullet"/>
      <w:lvlText w:val="*"/>
      <w:lvlJc w:val="left"/>
      <w:pPr>
        <w:ind w:hanging="360"/>
      </w:pPr>
    </w:lvl>
    <w:lvl w:ilvl="2" w:tplc="FFFFFFFF">
      <w:start w:val="1"/>
      <w:numFmt w:val="bullet"/>
      <w:lvlText w:val="*"/>
      <w:lvlJc w:val="left"/>
      <w:pPr>
        <w:ind w:hanging="360"/>
      </w:pPr>
    </w:lvl>
    <w:lvl w:ilvl="3" w:tplc="FFFFFFFF">
      <w:start w:val="1"/>
      <w:numFmt w:val="bullet"/>
      <w:lvlText w:val="*"/>
      <w:lvlJc w:val="left"/>
      <w:pPr>
        <w:ind w:hanging="360"/>
      </w:pPr>
    </w:lvl>
    <w:lvl w:ilvl="4" w:tplc="FFFFFFFF">
      <w:start w:val="1"/>
      <w:numFmt w:val="bullet"/>
      <w:lvlText w:val="*"/>
      <w:lvlJc w:val="left"/>
      <w:pPr>
        <w:ind w:hanging="360"/>
      </w:pPr>
    </w:lvl>
    <w:lvl w:ilvl="5" w:tplc="FFFFFFFF">
      <w:start w:val="1"/>
      <w:numFmt w:val="bullet"/>
      <w:lvlText w:val="*"/>
      <w:lvlJc w:val="left"/>
      <w:pPr>
        <w:ind w:hanging="360"/>
      </w:pPr>
    </w:lvl>
    <w:lvl w:ilvl="6" w:tplc="FFFFFFFF">
      <w:start w:val="1"/>
      <w:numFmt w:val="bullet"/>
      <w:lvlText w:val="*"/>
      <w:lvlJc w:val="left"/>
      <w:pPr>
        <w:ind w:hanging="360"/>
      </w:pPr>
    </w:lvl>
    <w:lvl w:ilvl="7" w:tplc="FFFFFFFF">
      <w:start w:val="1"/>
      <w:numFmt w:val="bullet"/>
      <w:lvlText w:val="*"/>
      <w:lvlJc w:val="left"/>
      <w:pPr>
        <w:ind w:hanging="360"/>
      </w:pPr>
    </w:lvl>
    <w:lvl w:ilvl="8" w:tplc="FFFFFFFF">
      <w:start w:val="1"/>
      <w:numFmt w:val="bullet"/>
      <w:lvlText w:val="*"/>
      <w:lvlJc w:val="left"/>
      <w:pPr>
        <w:ind w:hanging="360"/>
      </w:pPr>
    </w:lvl>
  </w:abstractNum>
  <w:abstractNum w:abstractNumId="35" w15:restartNumberingAfterBreak="0">
    <w:nsid w:val="76143842"/>
    <w:multiLevelType w:val="hybridMultilevel"/>
    <w:tmpl w:val="EB9A0DBC"/>
    <w:lvl w:ilvl="0" w:tplc="53706FD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15:restartNumberingAfterBreak="0">
    <w:nsid w:val="764A56F1"/>
    <w:multiLevelType w:val="hybridMultilevel"/>
    <w:tmpl w:val="4D8ECF18"/>
    <w:lvl w:ilvl="0" w:tplc="0419000F">
      <w:start w:val="1"/>
      <w:numFmt w:val="decimal"/>
      <w:lvlText w:val="%1."/>
      <w:lvlJc w:val="left"/>
      <w:pPr>
        <w:tabs>
          <w:tab w:val="num" w:pos="720"/>
        </w:tabs>
        <w:ind w:left="720" w:hanging="360"/>
      </w:pPr>
    </w:lvl>
    <w:lvl w:ilvl="1" w:tplc="4798E952">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7DB853AE"/>
    <w:multiLevelType w:val="multilevel"/>
    <w:tmpl w:val="0BFAC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E22251F"/>
    <w:multiLevelType w:val="hybridMultilevel"/>
    <w:tmpl w:val="CF6CE8F0"/>
    <w:lvl w:ilvl="0" w:tplc="34841D8C">
      <w:start w:val="1"/>
      <w:numFmt w:val="decimal"/>
      <w:lvlText w:val="%1)"/>
      <w:lvlJc w:val="left"/>
      <w:pPr>
        <w:ind w:left="1455" w:hanging="360"/>
      </w:pPr>
      <w:rPr>
        <w:rFonts w:hint="default"/>
      </w:rPr>
    </w:lvl>
    <w:lvl w:ilvl="1" w:tplc="04190019" w:tentative="1">
      <w:start w:val="1"/>
      <w:numFmt w:val="lowerLetter"/>
      <w:lvlText w:val="%2."/>
      <w:lvlJc w:val="left"/>
      <w:pPr>
        <w:ind w:left="2175" w:hanging="360"/>
      </w:pPr>
    </w:lvl>
    <w:lvl w:ilvl="2" w:tplc="0419001B" w:tentative="1">
      <w:start w:val="1"/>
      <w:numFmt w:val="lowerRoman"/>
      <w:lvlText w:val="%3."/>
      <w:lvlJc w:val="right"/>
      <w:pPr>
        <w:ind w:left="2895" w:hanging="180"/>
      </w:pPr>
    </w:lvl>
    <w:lvl w:ilvl="3" w:tplc="0419000F" w:tentative="1">
      <w:start w:val="1"/>
      <w:numFmt w:val="decimal"/>
      <w:lvlText w:val="%4."/>
      <w:lvlJc w:val="left"/>
      <w:pPr>
        <w:ind w:left="3615" w:hanging="360"/>
      </w:pPr>
    </w:lvl>
    <w:lvl w:ilvl="4" w:tplc="04190019" w:tentative="1">
      <w:start w:val="1"/>
      <w:numFmt w:val="lowerLetter"/>
      <w:lvlText w:val="%5."/>
      <w:lvlJc w:val="left"/>
      <w:pPr>
        <w:ind w:left="4335" w:hanging="360"/>
      </w:pPr>
    </w:lvl>
    <w:lvl w:ilvl="5" w:tplc="0419001B" w:tentative="1">
      <w:start w:val="1"/>
      <w:numFmt w:val="lowerRoman"/>
      <w:lvlText w:val="%6."/>
      <w:lvlJc w:val="right"/>
      <w:pPr>
        <w:ind w:left="5055" w:hanging="180"/>
      </w:pPr>
    </w:lvl>
    <w:lvl w:ilvl="6" w:tplc="0419000F" w:tentative="1">
      <w:start w:val="1"/>
      <w:numFmt w:val="decimal"/>
      <w:lvlText w:val="%7."/>
      <w:lvlJc w:val="left"/>
      <w:pPr>
        <w:ind w:left="5775" w:hanging="360"/>
      </w:pPr>
    </w:lvl>
    <w:lvl w:ilvl="7" w:tplc="04190019" w:tentative="1">
      <w:start w:val="1"/>
      <w:numFmt w:val="lowerLetter"/>
      <w:lvlText w:val="%8."/>
      <w:lvlJc w:val="left"/>
      <w:pPr>
        <w:ind w:left="6495" w:hanging="360"/>
      </w:pPr>
    </w:lvl>
    <w:lvl w:ilvl="8" w:tplc="0419001B" w:tentative="1">
      <w:start w:val="1"/>
      <w:numFmt w:val="lowerRoman"/>
      <w:lvlText w:val="%9."/>
      <w:lvlJc w:val="right"/>
      <w:pPr>
        <w:ind w:left="7215" w:hanging="180"/>
      </w:pPr>
    </w:lvl>
  </w:abstractNum>
  <w:num w:numId="1">
    <w:abstractNumId w:val="23"/>
  </w:num>
  <w:num w:numId="2">
    <w:abstractNumId w:val="10"/>
  </w:num>
  <w:num w:numId="3">
    <w:abstractNumId w:val="17"/>
  </w:num>
  <w:num w:numId="4">
    <w:abstractNumId w:val="21"/>
  </w:num>
  <w:num w:numId="5">
    <w:abstractNumId w:val="27"/>
  </w:num>
  <w:num w:numId="6">
    <w:abstractNumId w:val="16"/>
  </w:num>
  <w:num w:numId="7">
    <w:abstractNumId w:val="22"/>
  </w:num>
  <w:num w:numId="8">
    <w:abstractNumId w:val="25"/>
  </w:num>
  <w:num w:numId="9">
    <w:abstractNumId w:val="31"/>
  </w:num>
  <w:num w:numId="10">
    <w:abstractNumId w:val="33"/>
  </w:num>
  <w:num w:numId="11">
    <w:abstractNumId w:val="30"/>
  </w:num>
  <w:num w:numId="12">
    <w:abstractNumId w:val="28"/>
  </w:num>
  <w:num w:numId="13">
    <w:abstractNumId w:val="14"/>
  </w:num>
  <w:num w:numId="14">
    <w:abstractNumId w:val="13"/>
  </w:num>
  <w:num w:numId="15">
    <w:abstractNumId w:val="3"/>
  </w:num>
  <w:num w:numId="16">
    <w:abstractNumId w:val="34"/>
  </w:num>
  <w:num w:numId="17">
    <w:abstractNumId w:val="12"/>
  </w:num>
  <w:num w:numId="18">
    <w:abstractNumId w:val="15"/>
  </w:num>
  <w:num w:numId="19">
    <w:abstractNumId w:val="9"/>
  </w:num>
  <w:num w:numId="20">
    <w:abstractNumId w:val="8"/>
  </w:num>
  <w:num w:numId="21">
    <w:abstractNumId w:val="7"/>
  </w:num>
  <w:num w:numId="22">
    <w:abstractNumId w:val="24"/>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6"/>
  </w:num>
  <w:num w:numId="26">
    <w:abstractNumId w:val="38"/>
  </w:num>
  <w:num w:numId="27">
    <w:abstractNumId w:val="32"/>
  </w:num>
  <w:num w:numId="28">
    <w:abstractNumId w:val="11"/>
  </w:num>
  <w:num w:numId="29">
    <w:abstractNumId w:val="18"/>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19"/>
  </w:num>
  <w:num w:numId="33">
    <w:abstractNumId w:val="29"/>
  </w:num>
  <w:num w:numId="34">
    <w:abstractNumId w:val="37"/>
  </w:num>
  <w:num w:numId="35">
    <w:abstractNumId w:val="5"/>
  </w:num>
  <w:num w:numId="36">
    <w:abstractNumId w:val="4"/>
  </w:num>
  <w:num w:numId="37">
    <w:abstractNumId w:val="35"/>
  </w:num>
  <w:num w:numId="38">
    <w:abstractNumId w:val="3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C09AD"/>
    <w:rsid w:val="00000636"/>
    <w:rsid w:val="000008CF"/>
    <w:rsid w:val="0000139A"/>
    <w:rsid w:val="000014D7"/>
    <w:rsid w:val="00001989"/>
    <w:rsid w:val="000019ED"/>
    <w:rsid w:val="00001EBB"/>
    <w:rsid w:val="000026C8"/>
    <w:rsid w:val="00002F59"/>
    <w:rsid w:val="00003428"/>
    <w:rsid w:val="0000343F"/>
    <w:rsid w:val="0000387B"/>
    <w:rsid w:val="00003C20"/>
    <w:rsid w:val="00003F85"/>
    <w:rsid w:val="00004632"/>
    <w:rsid w:val="00004E6D"/>
    <w:rsid w:val="000056AE"/>
    <w:rsid w:val="00005A7C"/>
    <w:rsid w:val="00005B3D"/>
    <w:rsid w:val="00006A5D"/>
    <w:rsid w:val="00007040"/>
    <w:rsid w:val="000072C1"/>
    <w:rsid w:val="0000736C"/>
    <w:rsid w:val="000079E0"/>
    <w:rsid w:val="00007B4F"/>
    <w:rsid w:val="00007FB6"/>
    <w:rsid w:val="00010092"/>
    <w:rsid w:val="0001083F"/>
    <w:rsid w:val="00010875"/>
    <w:rsid w:val="00010FFC"/>
    <w:rsid w:val="00011063"/>
    <w:rsid w:val="00011631"/>
    <w:rsid w:val="000118A0"/>
    <w:rsid w:val="00011ADC"/>
    <w:rsid w:val="0001243E"/>
    <w:rsid w:val="000124E4"/>
    <w:rsid w:val="000124F2"/>
    <w:rsid w:val="00012741"/>
    <w:rsid w:val="00013398"/>
    <w:rsid w:val="000133DF"/>
    <w:rsid w:val="000137B4"/>
    <w:rsid w:val="00013A92"/>
    <w:rsid w:val="00013C55"/>
    <w:rsid w:val="00013CC7"/>
    <w:rsid w:val="00013F64"/>
    <w:rsid w:val="00014B15"/>
    <w:rsid w:val="00014FFD"/>
    <w:rsid w:val="000151F1"/>
    <w:rsid w:val="00015867"/>
    <w:rsid w:val="00015EAF"/>
    <w:rsid w:val="000160B8"/>
    <w:rsid w:val="000165B7"/>
    <w:rsid w:val="00016640"/>
    <w:rsid w:val="0001738F"/>
    <w:rsid w:val="00017D90"/>
    <w:rsid w:val="00017F94"/>
    <w:rsid w:val="00020097"/>
    <w:rsid w:val="00020282"/>
    <w:rsid w:val="00020C5C"/>
    <w:rsid w:val="00020D26"/>
    <w:rsid w:val="00021963"/>
    <w:rsid w:val="00021994"/>
    <w:rsid w:val="00021AAB"/>
    <w:rsid w:val="00021CC8"/>
    <w:rsid w:val="00022ED9"/>
    <w:rsid w:val="00023AB8"/>
    <w:rsid w:val="00024756"/>
    <w:rsid w:val="00024775"/>
    <w:rsid w:val="000247C4"/>
    <w:rsid w:val="00024E81"/>
    <w:rsid w:val="00025008"/>
    <w:rsid w:val="00025E1E"/>
    <w:rsid w:val="00025FDD"/>
    <w:rsid w:val="000262C3"/>
    <w:rsid w:val="000265EB"/>
    <w:rsid w:val="0002675D"/>
    <w:rsid w:val="000268A7"/>
    <w:rsid w:val="0002798F"/>
    <w:rsid w:val="000300FF"/>
    <w:rsid w:val="00030F32"/>
    <w:rsid w:val="00031424"/>
    <w:rsid w:val="00031B8A"/>
    <w:rsid w:val="0003206B"/>
    <w:rsid w:val="000320C0"/>
    <w:rsid w:val="00032199"/>
    <w:rsid w:val="00032222"/>
    <w:rsid w:val="0003233D"/>
    <w:rsid w:val="000323F8"/>
    <w:rsid w:val="00032409"/>
    <w:rsid w:val="00032D52"/>
    <w:rsid w:val="00033733"/>
    <w:rsid w:val="00033A18"/>
    <w:rsid w:val="00033AEF"/>
    <w:rsid w:val="00033E43"/>
    <w:rsid w:val="00034184"/>
    <w:rsid w:val="000341E0"/>
    <w:rsid w:val="00034530"/>
    <w:rsid w:val="0003472A"/>
    <w:rsid w:val="0003558F"/>
    <w:rsid w:val="00035795"/>
    <w:rsid w:val="00035C54"/>
    <w:rsid w:val="000362EF"/>
    <w:rsid w:val="00036353"/>
    <w:rsid w:val="000363DF"/>
    <w:rsid w:val="00036A39"/>
    <w:rsid w:val="00037264"/>
    <w:rsid w:val="00037899"/>
    <w:rsid w:val="00037C40"/>
    <w:rsid w:val="000400B7"/>
    <w:rsid w:val="000401B7"/>
    <w:rsid w:val="00040875"/>
    <w:rsid w:val="000414AE"/>
    <w:rsid w:val="0004153A"/>
    <w:rsid w:val="0004160B"/>
    <w:rsid w:val="00041B73"/>
    <w:rsid w:val="00043AEC"/>
    <w:rsid w:val="00044A2D"/>
    <w:rsid w:val="00044F54"/>
    <w:rsid w:val="000451B9"/>
    <w:rsid w:val="000453AF"/>
    <w:rsid w:val="00045B4F"/>
    <w:rsid w:val="00045F85"/>
    <w:rsid w:val="00046010"/>
    <w:rsid w:val="000468DB"/>
    <w:rsid w:val="00046F77"/>
    <w:rsid w:val="000474CF"/>
    <w:rsid w:val="000474F4"/>
    <w:rsid w:val="000476A7"/>
    <w:rsid w:val="000479EC"/>
    <w:rsid w:val="00047EC6"/>
    <w:rsid w:val="00047FFD"/>
    <w:rsid w:val="00050E49"/>
    <w:rsid w:val="000513F1"/>
    <w:rsid w:val="00051AED"/>
    <w:rsid w:val="0005220C"/>
    <w:rsid w:val="00052513"/>
    <w:rsid w:val="000539D2"/>
    <w:rsid w:val="000545BC"/>
    <w:rsid w:val="00054E66"/>
    <w:rsid w:val="0005545F"/>
    <w:rsid w:val="000559F1"/>
    <w:rsid w:val="00055F82"/>
    <w:rsid w:val="0005601E"/>
    <w:rsid w:val="000566C4"/>
    <w:rsid w:val="00056B6C"/>
    <w:rsid w:val="00056D1D"/>
    <w:rsid w:val="00056FDF"/>
    <w:rsid w:val="00057090"/>
    <w:rsid w:val="000570BE"/>
    <w:rsid w:val="00057207"/>
    <w:rsid w:val="0005726F"/>
    <w:rsid w:val="00057798"/>
    <w:rsid w:val="000606F3"/>
    <w:rsid w:val="00060C67"/>
    <w:rsid w:val="00060ED0"/>
    <w:rsid w:val="00060F7C"/>
    <w:rsid w:val="00060FCE"/>
    <w:rsid w:val="000616EA"/>
    <w:rsid w:val="00061883"/>
    <w:rsid w:val="000618A5"/>
    <w:rsid w:val="00061A8A"/>
    <w:rsid w:val="00061F2E"/>
    <w:rsid w:val="000623A0"/>
    <w:rsid w:val="00062CFA"/>
    <w:rsid w:val="00062FFD"/>
    <w:rsid w:val="000646C0"/>
    <w:rsid w:val="00064B95"/>
    <w:rsid w:val="00064CEB"/>
    <w:rsid w:val="000652BC"/>
    <w:rsid w:val="0006655A"/>
    <w:rsid w:val="000667FF"/>
    <w:rsid w:val="00067190"/>
    <w:rsid w:val="000674C8"/>
    <w:rsid w:val="000679AE"/>
    <w:rsid w:val="00071003"/>
    <w:rsid w:val="000714B5"/>
    <w:rsid w:val="00072009"/>
    <w:rsid w:val="0007233C"/>
    <w:rsid w:val="00073120"/>
    <w:rsid w:val="00073FA7"/>
    <w:rsid w:val="00073FFA"/>
    <w:rsid w:val="000742CA"/>
    <w:rsid w:val="00074690"/>
    <w:rsid w:val="00074B1B"/>
    <w:rsid w:val="00074D46"/>
    <w:rsid w:val="00074DBD"/>
    <w:rsid w:val="00075563"/>
    <w:rsid w:val="00075C47"/>
    <w:rsid w:val="00075EB1"/>
    <w:rsid w:val="00075F9C"/>
    <w:rsid w:val="00076242"/>
    <w:rsid w:val="00076ACA"/>
    <w:rsid w:val="000778F6"/>
    <w:rsid w:val="00080330"/>
    <w:rsid w:val="000807BF"/>
    <w:rsid w:val="0008098E"/>
    <w:rsid w:val="00080C93"/>
    <w:rsid w:val="000810BC"/>
    <w:rsid w:val="000810FC"/>
    <w:rsid w:val="0008112A"/>
    <w:rsid w:val="00081229"/>
    <w:rsid w:val="00081875"/>
    <w:rsid w:val="000824AD"/>
    <w:rsid w:val="00082C3F"/>
    <w:rsid w:val="00082F9D"/>
    <w:rsid w:val="000838D7"/>
    <w:rsid w:val="000849AF"/>
    <w:rsid w:val="00084BEF"/>
    <w:rsid w:val="000852F1"/>
    <w:rsid w:val="00085549"/>
    <w:rsid w:val="00085861"/>
    <w:rsid w:val="00085B0D"/>
    <w:rsid w:val="00085F09"/>
    <w:rsid w:val="00085FE0"/>
    <w:rsid w:val="0008617F"/>
    <w:rsid w:val="000862C1"/>
    <w:rsid w:val="00086C60"/>
    <w:rsid w:val="00087239"/>
    <w:rsid w:val="0008744D"/>
    <w:rsid w:val="00087451"/>
    <w:rsid w:val="00087FD5"/>
    <w:rsid w:val="00090053"/>
    <w:rsid w:val="000906DB"/>
    <w:rsid w:val="0009109B"/>
    <w:rsid w:val="000910F6"/>
    <w:rsid w:val="00091B52"/>
    <w:rsid w:val="00091DA1"/>
    <w:rsid w:val="00091EE2"/>
    <w:rsid w:val="00091F08"/>
    <w:rsid w:val="000923C3"/>
    <w:rsid w:val="00092A24"/>
    <w:rsid w:val="0009326D"/>
    <w:rsid w:val="00093433"/>
    <w:rsid w:val="00094082"/>
    <w:rsid w:val="0009470E"/>
    <w:rsid w:val="0009494B"/>
    <w:rsid w:val="00094DC6"/>
    <w:rsid w:val="00096054"/>
    <w:rsid w:val="00096134"/>
    <w:rsid w:val="00096B69"/>
    <w:rsid w:val="00096BDF"/>
    <w:rsid w:val="00096C29"/>
    <w:rsid w:val="000970CF"/>
    <w:rsid w:val="000970F8"/>
    <w:rsid w:val="000979AF"/>
    <w:rsid w:val="00097BC2"/>
    <w:rsid w:val="000A058E"/>
    <w:rsid w:val="000A0CB8"/>
    <w:rsid w:val="000A1498"/>
    <w:rsid w:val="000A161C"/>
    <w:rsid w:val="000A1724"/>
    <w:rsid w:val="000A20DC"/>
    <w:rsid w:val="000A2102"/>
    <w:rsid w:val="000A22C1"/>
    <w:rsid w:val="000A24C4"/>
    <w:rsid w:val="000A2696"/>
    <w:rsid w:val="000A35F7"/>
    <w:rsid w:val="000A3745"/>
    <w:rsid w:val="000A386D"/>
    <w:rsid w:val="000A3AE6"/>
    <w:rsid w:val="000A45F6"/>
    <w:rsid w:val="000A538C"/>
    <w:rsid w:val="000A53E6"/>
    <w:rsid w:val="000A59FE"/>
    <w:rsid w:val="000A5D80"/>
    <w:rsid w:val="000A62B5"/>
    <w:rsid w:val="000A651C"/>
    <w:rsid w:val="000A663E"/>
    <w:rsid w:val="000A6968"/>
    <w:rsid w:val="000A6AED"/>
    <w:rsid w:val="000A6C12"/>
    <w:rsid w:val="000A706A"/>
    <w:rsid w:val="000A7755"/>
    <w:rsid w:val="000A7E0C"/>
    <w:rsid w:val="000B01AE"/>
    <w:rsid w:val="000B0612"/>
    <w:rsid w:val="000B10A5"/>
    <w:rsid w:val="000B1597"/>
    <w:rsid w:val="000B16FF"/>
    <w:rsid w:val="000B17CA"/>
    <w:rsid w:val="000B17F6"/>
    <w:rsid w:val="000B1A00"/>
    <w:rsid w:val="000B1AE8"/>
    <w:rsid w:val="000B22C0"/>
    <w:rsid w:val="000B2761"/>
    <w:rsid w:val="000B2B88"/>
    <w:rsid w:val="000B2C47"/>
    <w:rsid w:val="000B2CF5"/>
    <w:rsid w:val="000B2E70"/>
    <w:rsid w:val="000B2EDA"/>
    <w:rsid w:val="000B3854"/>
    <w:rsid w:val="000B3864"/>
    <w:rsid w:val="000B38A4"/>
    <w:rsid w:val="000B4390"/>
    <w:rsid w:val="000B4554"/>
    <w:rsid w:val="000B489A"/>
    <w:rsid w:val="000B48D8"/>
    <w:rsid w:val="000B4EF8"/>
    <w:rsid w:val="000B4F2A"/>
    <w:rsid w:val="000B4F6C"/>
    <w:rsid w:val="000B5F6A"/>
    <w:rsid w:val="000B64BD"/>
    <w:rsid w:val="000B666C"/>
    <w:rsid w:val="000B6E26"/>
    <w:rsid w:val="000B6F4C"/>
    <w:rsid w:val="000B7043"/>
    <w:rsid w:val="000B72AF"/>
    <w:rsid w:val="000B7581"/>
    <w:rsid w:val="000B776D"/>
    <w:rsid w:val="000B7977"/>
    <w:rsid w:val="000B7F62"/>
    <w:rsid w:val="000C0238"/>
    <w:rsid w:val="000C03F7"/>
    <w:rsid w:val="000C0417"/>
    <w:rsid w:val="000C06AA"/>
    <w:rsid w:val="000C10A0"/>
    <w:rsid w:val="000C2479"/>
    <w:rsid w:val="000C24BF"/>
    <w:rsid w:val="000C294C"/>
    <w:rsid w:val="000C2C61"/>
    <w:rsid w:val="000C36DB"/>
    <w:rsid w:val="000C37E2"/>
    <w:rsid w:val="000C3EF2"/>
    <w:rsid w:val="000C51D1"/>
    <w:rsid w:val="000C5290"/>
    <w:rsid w:val="000C579F"/>
    <w:rsid w:val="000C5AE9"/>
    <w:rsid w:val="000C5AF9"/>
    <w:rsid w:val="000C5CB2"/>
    <w:rsid w:val="000C64DE"/>
    <w:rsid w:val="000C65FE"/>
    <w:rsid w:val="000C6655"/>
    <w:rsid w:val="000C6737"/>
    <w:rsid w:val="000C70CB"/>
    <w:rsid w:val="000C731F"/>
    <w:rsid w:val="000C787B"/>
    <w:rsid w:val="000C7C50"/>
    <w:rsid w:val="000C7E96"/>
    <w:rsid w:val="000D0267"/>
    <w:rsid w:val="000D0591"/>
    <w:rsid w:val="000D07D3"/>
    <w:rsid w:val="000D080B"/>
    <w:rsid w:val="000D0998"/>
    <w:rsid w:val="000D0ABD"/>
    <w:rsid w:val="000D189F"/>
    <w:rsid w:val="000D1D07"/>
    <w:rsid w:val="000D1FBC"/>
    <w:rsid w:val="000D21D2"/>
    <w:rsid w:val="000D21FD"/>
    <w:rsid w:val="000D30A9"/>
    <w:rsid w:val="000D319E"/>
    <w:rsid w:val="000D3426"/>
    <w:rsid w:val="000D3445"/>
    <w:rsid w:val="000D3613"/>
    <w:rsid w:val="000D3F80"/>
    <w:rsid w:val="000D43C2"/>
    <w:rsid w:val="000D4B20"/>
    <w:rsid w:val="000D4CCD"/>
    <w:rsid w:val="000D551D"/>
    <w:rsid w:val="000D5932"/>
    <w:rsid w:val="000D5A5B"/>
    <w:rsid w:val="000D5CFC"/>
    <w:rsid w:val="000D61EE"/>
    <w:rsid w:val="000D6A25"/>
    <w:rsid w:val="000D6E8D"/>
    <w:rsid w:val="000D7A63"/>
    <w:rsid w:val="000D7B1A"/>
    <w:rsid w:val="000D7C45"/>
    <w:rsid w:val="000E054B"/>
    <w:rsid w:val="000E07B7"/>
    <w:rsid w:val="000E08DD"/>
    <w:rsid w:val="000E08F5"/>
    <w:rsid w:val="000E09A5"/>
    <w:rsid w:val="000E0B62"/>
    <w:rsid w:val="000E0E1F"/>
    <w:rsid w:val="000E0E95"/>
    <w:rsid w:val="000E0F5D"/>
    <w:rsid w:val="000E1641"/>
    <w:rsid w:val="000E1A7C"/>
    <w:rsid w:val="000E1D2A"/>
    <w:rsid w:val="000E2593"/>
    <w:rsid w:val="000E2912"/>
    <w:rsid w:val="000E2E33"/>
    <w:rsid w:val="000E3919"/>
    <w:rsid w:val="000E3D56"/>
    <w:rsid w:val="000E465E"/>
    <w:rsid w:val="000E4CAC"/>
    <w:rsid w:val="000E4F68"/>
    <w:rsid w:val="000E5381"/>
    <w:rsid w:val="000E5EE1"/>
    <w:rsid w:val="000E60CD"/>
    <w:rsid w:val="000E6294"/>
    <w:rsid w:val="000E6547"/>
    <w:rsid w:val="000E6B14"/>
    <w:rsid w:val="000E6B7F"/>
    <w:rsid w:val="000E6BE9"/>
    <w:rsid w:val="000E6C83"/>
    <w:rsid w:val="000E73A7"/>
    <w:rsid w:val="000E7AB7"/>
    <w:rsid w:val="000E7AD6"/>
    <w:rsid w:val="000E7B06"/>
    <w:rsid w:val="000F018B"/>
    <w:rsid w:val="000F053B"/>
    <w:rsid w:val="000F0A30"/>
    <w:rsid w:val="000F0AD9"/>
    <w:rsid w:val="000F0F97"/>
    <w:rsid w:val="000F1555"/>
    <w:rsid w:val="000F19F5"/>
    <w:rsid w:val="000F1BB9"/>
    <w:rsid w:val="000F1F25"/>
    <w:rsid w:val="000F2769"/>
    <w:rsid w:val="000F3231"/>
    <w:rsid w:val="000F330C"/>
    <w:rsid w:val="000F37B4"/>
    <w:rsid w:val="000F3A4F"/>
    <w:rsid w:val="000F3D62"/>
    <w:rsid w:val="000F3E10"/>
    <w:rsid w:val="000F406A"/>
    <w:rsid w:val="000F409D"/>
    <w:rsid w:val="000F4840"/>
    <w:rsid w:val="000F49C7"/>
    <w:rsid w:val="000F5067"/>
    <w:rsid w:val="000F5224"/>
    <w:rsid w:val="000F54DD"/>
    <w:rsid w:val="000F55A5"/>
    <w:rsid w:val="000F5B64"/>
    <w:rsid w:val="000F5FC0"/>
    <w:rsid w:val="000F61D1"/>
    <w:rsid w:val="000F66E0"/>
    <w:rsid w:val="000F6C8E"/>
    <w:rsid w:val="000F78F7"/>
    <w:rsid w:val="000F7F50"/>
    <w:rsid w:val="000F7FA9"/>
    <w:rsid w:val="0010072B"/>
    <w:rsid w:val="00100A8B"/>
    <w:rsid w:val="00100B84"/>
    <w:rsid w:val="00100BD0"/>
    <w:rsid w:val="00100C47"/>
    <w:rsid w:val="00100CE8"/>
    <w:rsid w:val="00100F57"/>
    <w:rsid w:val="00100FF0"/>
    <w:rsid w:val="001010D2"/>
    <w:rsid w:val="001013B5"/>
    <w:rsid w:val="0010187C"/>
    <w:rsid w:val="00101F6F"/>
    <w:rsid w:val="00102072"/>
    <w:rsid w:val="00102B73"/>
    <w:rsid w:val="00102C5A"/>
    <w:rsid w:val="00103142"/>
    <w:rsid w:val="0010399B"/>
    <w:rsid w:val="00103CA4"/>
    <w:rsid w:val="00103E90"/>
    <w:rsid w:val="00104A81"/>
    <w:rsid w:val="00104EE4"/>
    <w:rsid w:val="00105532"/>
    <w:rsid w:val="00105A79"/>
    <w:rsid w:val="00105BCF"/>
    <w:rsid w:val="00106559"/>
    <w:rsid w:val="00106A55"/>
    <w:rsid w:val="00106B06"/>
    <w:rsid w:val="00106BBA"/>
    <w:rsid w:val="00106BEE"/>
    <w:rsid w:val="00106DE8"/>
    <w:rsid w:val="00107532"/>
    <w:rsid w:val="00107913"/>
    <w:rsid w:val="00107E61"/>
    <w:rsid w:val="00110288"/>
    <w:rsid w:val="001103CB"/>
    <w:rsid w:val="00110D8D"/>
    <w:rsid w:val="00111286"/>
    <w:rsid w:val="0011132A"/>
    <w:rsid w:val="00111C2E"/>
    <w:rsid w:val="0011215A"/>
    <w:rsid w:val="00112988"/>
    <w:rsid w:val="00112CF5"/>
    <w:rsid w:val="00112D06"/>
    <w:rsid w:val="00112D14"/>
    <w:rsid w:val="00112E12"/>
    <w:rsid w:val="00112F96"/>
    <w:rsid w:val="00113023"/>
    <w:rsid w:val="00113568"/>
    <w:rsid w:val="0011362B"/>
    <w:rsid w:val="0011362D"/>
    <w:rsid w:val="00114114"/>
    <w:rsid w:val="0011439E"/>
    <w:rsid w:val="001148C4"/>
    <w:rsid w:val="0011555C"/>
    <w:rsid w:val="00115CC6"/>
    <w:rsid w:val="00115FDB"/>
    <w:rsid w:val="00116195"/>
    <w:rsid w:val="001162FC"/>
    <w:rsid w:val="0011636D"/>
    <w:rsid w:val="00116397"/>
    <w:rsid w:val="0011742E"/>
    <w:rsid w:val="00117458"/>
    <w:rsid w:val="00117685"/>
    <w:rsid w:val="00117846"/>
    <w:rsid w:val="00117EAC"/>
    <w:rsid w:val="00117EF4"/>
    <w:rsid w:val="00120F8E"/>
    <w:rsid w:val="00121AA9"/>
    <w:rsid w:val="00121AF7"/>
    <w:rsid w:val="00122020"/>
    <w:rsid w:val="00122049"/>
    <w:rsid w:val="00123216"/>
    <w:rsid w:val="00123479"/>
    <w:rsid w:val="0012360D"/>
    <w:rsid w:val="00123B40"/>
    <w:rsid w:val="00123F85"/>
    <w:rsid w:val="0012415A"/>
    <w:rsid w:val="00124F71"/>
    <w:rsid w:val="001251D9"/>
    <w:rsid w:val="00125B31"/>
    <w:rsid w:val="0012615D"/>
    <w:rsid w:val="00126328"/>
    <w:rsid w:val="00126677"/>
    <w:rsid w:val="00126AED"/>
    <w:rsid w:val="0012733E"/>
    <w:rsid w:val="00127474"/>
    <w:rsid w:val="001306CC"/>
    <w:rsid w:val="0013085B"/>
    <w:rsid w:val="001308FB"/>
    <w:rsid w:val="00130C2C"/>
    <w:rsid w:val="00130EA5"/>
    <w:rsid w:val="00130F07"/>
    <w:rsid w:val="0013129C"/>
    <w:rsid w:val="0013131F"/>
    <w:rsid w:val="0013163B"/>
    <w:rsid w:val="001318BE"/>
    <w:rsid w:val="00131F20"/>
    <w:rsid w:val="001328A7"/>
    <w:rsid w:val="00132943"/>
    <w:rsid w:val="00132A0E"/>
    <w:rsid w:val="001333FB"/>
    <w:rsid w:val="0013386E"/>
    <w:rsid w:val="00134224"/>
    <w:rsid w:val="001342D7"/>
    <w:rsid w:val="0013464A"/>
    <w:rsid w:val="001348F8"/>
    <w:rsid w:val="00134CB4"/>
    <w:rsid w:val="00134DCB"/>
    <w:rsid w:val="00135233"/>
    <w:rsid w:val="00135B7D"/>
    <w:rsid w:val="00136706"/>
    <w:rsid w:val="00136B31"/>
    <w:rsid w:val="00136FED"/>
    <w:rsid w:val="001375A7"/>
    <w:rsid w:val="001377E1"/>
    <w:rsid w:val="00137E3A"/>
    <w:rsid w:val="001401AF"/>
    <w:rsid w:val="00140555"/>
    <w:rsid w:val="00141468"/>
    <w:rsid w:val="001414AC"/>
    <w:rsid w:val="0014182E"/>
    <w:rsid w:val="001418FA"/>
    <w:rsid w:val="0014190D"/>
    <w:rsid w:val="00141EA9"/>
    <w:rsid w:val="00141EC9"/>
    <w:rsid w:val="00141FB1"/>
    <w:rsid w:val="00142076"/>
    <w:rsid w:val="001427AA"/>
    <w:rsid w:val="00142C67"/>
    <w:rsid w:val="00142D18"/>
    <w:rsid w:val="001432FA"/>
    <w:rsid w:val="0014332E"/>
    <w:rsid w:val="00143AE3"/>
    <w:rsid w:val="00143DBF"/>
    <w:rsid w:val="001442EF"/>
    <w:rsid w:val="001445AE"/>
    <w:rsid w:val="00144862"/>
    <w:rsid w:val="0014499B"/>
    <w:rsid w:val="00144AAF"/>
    <w:rsid w:val="00144D47"/>
    <w:rsid w:val="00144FF7"/>
    <w:rsid w:val="001454CC"/>
    <w:rsid w:val="00145CFA"/>
    <w:rsid w:val="00145EAF"/>
    <w:rsid w:val="001462D8"/>
    <w:rsid w:val="00146AEE"/>
    <w:rsid w:val="00147211"/>
    <w:rsid w:val="0014728F"/>
    <w:rsid w:val="00147497"/>
    <w:rsid w:val="001477FF"/>
    <w:rsid w:val="00147A1B"/>
    <w:rsid w:val="00147F11"/>
    <w:rsid w:val="001507FC"/>
    <w:rsid w:val="001507FD"/>
    <w:rsid w:val="00150CFA"/>
    <w:rsid w:val="00150F47"/>
    <w:rsid w:val="00151549"/>
    <w:rsid w:val="00152C88"/>
    <w:rsid w:val="00152E73"/>
    <w:rsid w:val="0015323B"/>
    <w:rsid w:val="001535E3"/>
    <w:rsid w:val="00153712"/>
    <w:rsid w:val="00153C44"/>
    <w:rsid w:val="00153FF1"/>
    <w:rsid w:val="0015441B"/>
    <w:rsid w:val="001546B0"/>
    <w:rsid w:val="001556C1"/>
    <w:rsid w:val="001557C8"/>
    <w:rsid w:val="00155908"/>
    <w:rsid w:val="00156166"/>
    <w:rsid w:val="00156618"/>
    <w:rsid w:val="00156638"/>
    <w:rsid w:val="00156850"/>
    <w:rsid w:val="00156870"/>
    <w:rsid w:val="00156F8F"/>
    <w:rsid w:val="001573DA"/>
    <w:rsid w:val="0015757E"/>
    <w:rsid w:val="00157E45"/>
    <w:rsid w:val="00157EEB"/>
    <w:rsid w:val="001604B9"/>
    <w:rsid w:val="001608D9"/>
    <w:rsid w:val="00160B87"/>
    <w:rsid w:val="00160DA5"/>
    <w:rsid w:val="001610FD"/>
    <w:rsid w:val="0016164F"/>
    <w:rsid w:val="001619AB"/>
    <w:rsid w:val="00161A2B"/>
    <w:rsid w:val="00161B75"/>
    <w:rsid w:val="00162942"/>
    <w:rsid w:val="00162A92"/>
    <w:rsid w:val="00163654"/>
    <w:rsid w:val="00163862"/>
    <w:rsid w:val="00163991"/>
    <w:rsid w:val="00163B95"/>
    <w:rsid w:val="00163E63"/>
    <w:rsid w:val="0016498C"/>
    <w:rsid w:val="001654D5"/>
    <w:rsid w:val="001656B6"/>
    <w:rsid w:val="0016684B"/>
    <w:rsid w:val="00166AA9"/>
    <w:rsid w:val="00166ACF"/>
    <w:rsid w:val="00166E9F"/>
    <w:rsid w:val="0016767B"/>
    <w:rsid w:val="00167706"/>
    <w:rsid w:val="001678BF"/>
    <w:rsid w:val="00171203"/>
    <w:rsid w:val="0017127C"/>
    <w:rsid w:val="001712D6"/>
    <w:rsid w:val="00171713"/>
    <w:rsid w:val="00171783"/>
    <w:rsid w:val="001719A1"/>
    <w:rsid w:val="00171C52"/>
    <w:rsid w:val="00171FA1"/>
    <w:rsid w:val="0017216E"/>
    <w:rsid w:val="0017233B"/>
    <w:rsid w:val="00173525"/>
    <w:rsid w:val="00173D25"/>
    <w:rsid w:val="00173FC7"/>
    <w:rsid w:val="00174058"/>
    <w:rsid w:val="0017427C"/>
    <w:rsid w:val="001742A1"/>
    <w:rsid w:val="00174397"/>
    <w:rsid w:val="00174C65"/>
    <w:rsid w:val="00174CC9"/>
    <w:rsid w:val="001754A9"/>
    <w:rsid w:val="00175C4E"/>
    <w:rsid w:val="00176106"/>
    <w:rsid w:val="0017622B"/>
    <w:rsid w:val="00176276"/>
    <w:rsid w:val="001774E5"/>
    <w:rsid w:val="00177F42"/>
    <w:rsid w:val="001803A8"/>
    <w:rsid w:val="001810CF"/>
    <w:rsid w:val="0018159D"/>
    <w:rsid w:val="001815D8"/>
    <w:rsid w:val="001815EC"/>
    <w:rsid w:val="00181EB5"/>
    <w:rsid w:val="00181EF5"/>
    <w:rsid w:val="00182382"/>
    <w:rsid w:val="0018278D"/>
    <w:rsid w:val="00182C4B"/>
    <w:rsid w:val="00182E04"/>
    <w:rsid w:val="001834C0"/>
    <w:rsid w:val="00183D9C"/>
    <w:rsid w:val="001842F2"/>
    <w:rsid w:val="001844C2"/>
    <w:rsid w:val="00184CD4"/>
    <w:rsid w:val="00184DCE"/>
    <w:rsid w:val="001851BA"/>
    <w:rsid w:val="001852AC"/>
    <w:rsid w:val="00185451"/>
    <w:rsid w:val="00185A36"/>
    <w:rsid w:val="00186129"/>
    <w:rsid w:val="001864AC"/>
    <w:rsid w:val="001865E3"/>
    <w:rsid w:val="001867B1"/>
    <w:rsid w:val="00187365"/>
    <w:rsid w:val="001873A5"/>
    <w:rsid w:val="00187591"/>
    <w:rsid w:val="00187804"/>
    <w:rsid w:val="001907D6"/>
    <w:rsid w:val="001913EF"/>
    <w:rsid w:val="00191878"/>
    <w:rsid w:val="00191BE5"/>
    <w:rsid w:val="00191C31"/>
    <w:rsid w:val="00191EB8"/>
    <w:rsid w:val="00192507"/>
    <w:rsid w:val="00192865"/>
    <w:rsid w:val="001928FC"/>
    <w:rsid w:val="00192ABA"/>
    <w:rsid w:val="00192FA5"/>
    <w:rsid w:val="0019307B"/>
    <w:rsid w:val="001932B7"/>
    <w:rsid w:val="00193D75"/>
    <w:rsid w:val="001940BB"/>
    <w:rsid w:val="001941A3"/>
    <w:rsid w:val="001942BB"/>
    <w:rsid w:val="001943E5"/>
    <w:rsid w:val="00194403"/>
    <w:rsid w:val="00194EEA"/>
    <w:rsid w:val="00195300"/>
    <w:rsid w:val="001955A4"/>
    <w:rsid w:val="001959A4"/>
    <w:rsid w:val="0019620A"/>
    <w:rsid w:val="001964E7"/>
    <w:rsid w:val="0019650B"/>
    <w:rsid w:val="001965D4"/>
    <w:rsid w:val="001967C5"/>
    <w:rsid w:val="0019685B"/>
    <w:rsid w:val="00196B1A"/>
    <w:rsid w:val="00197085"/>
    <w:rsid w:val="00197E40"/>
    <w:rsid w:val="001A017E"/>
    <w:rsid w:val="001A0378"/>
    <w:rsid w:val="001A0605"/>
    <w:rsid w:val="001A067C"/>
    <w:rsid w:val="001A0894"/>
    <w:rsid w:val="001A0A0B"/>
    <w:rsid w:val="001A0D77"/>
    <w:rsid w:val="001A139C"/>
    <w:rsid w:val="001A1532"/>
    <w:rsid w:val="001A18C4"/>
    <w:rsid w:val="001A197F"/>
    <w:rsid w:val="001A19F7"/>
    <w:rsid w:val="001A1A82"/>
    <w:rsid w:val="001A1DB3"/>
    <w:rsid w:val="001A237F"/>
    <w:rsid w:val="001A2D85"/>
    <w:rsid w:val="001A314F"/>
    <w:rsid w:val="001A3671"/>
    <w:rsid w:val="001A3680"/>
    <w:rsid w:val="001A3933"/>
    <w:rsid w:val="001A3E64"/>
    <w:rsid w:val="001A4654"/>
    <w:rsid w:val="001A4FA4"/>
    <w:rsid w:val="001A57FC"/>
    <w:rsid w:val="001A5D15"/>
    <w:rsid w:val="001A5F26"/>
    <w:rsid w:val="001A6C89"/>
    <w:rsid w:val="001A6EBE"/>
    <w:rsid w:val="001A7084"/>
    <w:rsid w:val="001A7329"/>
    <w:rsid w:val="001B0560"/>
    <w:rsid w:val="001B0717"/>
    <w:rsid w:val="001B1000"/>
    <w:rsid w:val="001B1AF9"/>
    <w:rsid w:val="001B21CB"/>
    <w:rsid w:val="001B24BE"/>
    <w:rsid w:val="001B285A"/>
    <w:rsid w:val="001B2BF4"/>
    <w:rsid w:val="001B351A"/>
    <w:rsid w:val="001B4032"/>
    <w:rsid w:val="001B53A1"/>
    <w:rsid w:val="001B5B9C"/>
    <w:rsid w:val="001B5FFC"/>
    <w:rsid w:val="001B63BD"/>
    <w:rsid w:val="001B6B2E"/>
    <w:rsid w:val="001B717F"/>
    <w:rsid w:val="001B7495"/>
    <w:rsid w:val="001C058E"/>
    <w:rsid w:val="001C0EB0"/>
    <w:rsid w:val="001C1AC1"/>
    <w:rsid w:val="001C1F34"/>
    <w:rsid w:val="001C25D2"/>
    <w:rsid w:val="001C26EE"/>
    <w:rsid w:val="001C2832"/>
    <w:rsid w:val="001C286C"/>
    <w:rsid w:val="001C29C0"/>
    <w:rsid w:val="001C341D"/>
    <w:rsid w:val="001C34C4"/>
    <w:rsid w:val="001C3512"/>
    <w:rsid w:val="001C35CA"/>
    <w:rsid w:val="001C3A1B"/>
    <w:rsid w:val="001C3C36"/>
    <w:rsid w:val="001C3F2C"/>
    <w:rsid w:val="001C42EA"/>
    <w:rsid w:val="001C434F"/>
    <w:rsid w:val="001C4399"/>
    <w:rsid w:val="001C49B6"/>
    <w:rsid w:val="001C4A30"/>
    <w:rsid w:val="001C4E53"/>
    <w:rsid w:val="001C57D2"/>
    <w:rsid w:val="001C5D45"/>
    <w:rsid w:val="001C651E"/>
    <w:rsid w:val="001C665F"/>
    <w:rsid w:val="001C67AB"/>
    <w:rsid w:val="001C6D19"/>
    <w:rsid w:val="001C72F1"/>
    <w:rsid w:val="001C7B14"/>
    <w:rsid w:val="001C7B3B"/>
    <w:rsid w:val="001D06BA"/>
    <w:rsid w:val="001D0750"/>
    <w:rsid w:val="001D1328"/>
    <w:rsid w:val="001D13E8"/>
    <w:rsid w:val="001D14B4"/>
    <w:rsid w:val="001D18E1"/>
    <w:rsid w:val="001D1BCD"/>
    <w:rsid w:val="001D1C6D"/>
    <w:rsid w:val="001D287B"/>
    <w:rsid w:val="001D2C83"/>
    <w:rsid w:val="001D3488"/>
    <w:rsid w:val="001D34B7"/>
    <w:rsid w:val="001D4113"/>
    <w:rsid w:val="001D4162"/>
    <w:rsid w:val="001D416C"/>
    <w:rsid w:val="001D4255"/>
    <w:rsid w:val="001D4488"/>
    <w:rsid w:val="001D4AD8"/>
    <w:rsid w:val="001D4B8C"/>
    <w:rsid w:val="001D5298"/>
    <w:rsid w:val="001D5F28"/>
    <w:rsid w:val="001D5F32"/>
    <w:rsid w:val="001D63B5"/>
    <w:rsid w:val="001D6667"/>
    <w:rsid w:val="001D6C0D"/>
    <w:rsid w:val="001D6EDD"/>
    <w:rsid w:val="001D78F1"/>
    <w:rsid w:val="001D7C60"/>
    <w:rsid w:val="001D7FF5"/>
    <w:rsid w:val="001E0214"/>
    <w:rsid w:val="001E025A"/>
    <w:rsid w:val="001E041E"/>
    <w:rsid w:val="001E0E23"/>
    <w:rsid w:val="001E1815"/>
    <w:rsid w:val="001E1A71"/>
    <w:rsid w:val="001E1D90"/>
    <w:rsid w:val="001E2242"/>
    <w:rsid w:val="001E25FD"/>
    <w:rsid w:val="001E294B"/>
    <w:rsid w:val="001E3097"/>
    <w:rsid w:val="001E3653"/>
    <w:rsid w:val="001E366A"/>
    <w:rsid w:val="001E368F"/>
    <w:rsid w:val="001E372B"/>
    <w:rsid w:val="001E3EE9"/>
    <w:rsid w:val="001E40A9"/>
    <w:rsid w:val="001E45B4"/>
    <w:rsid w:val="001E4C59"/>
    <w:rsid w:val="001E4DF7"/>
    <w:rsid w:val="001E4EC3"/>
    <w:rsid w:val="001E4FAA"/>
    <w:rsid w:val="001E4FE3"/>
    <w:rsid w:val="001E57E5"/>
    <w:rsid w:val="001E5829"/>
    <w:rsid w:val="001E5885"/>
    <w:rsid w:val="001E5945"/>
    <w:rsid w:val="001E5B9E"/>
    <w:rsid w:val="001E6AE6"/>
    <w:rsid w:val="001E6CA3"/>
    <w:rsid w:val="001E77DE"/>
    <w:rsid w:val="001E7A78"/>
    <w:rsid w:val="001F018A"/>
    <w:rsid w:val="001F0265"/>
    <w:rsid w:val="001F02DF"/>
    <w:rsid w:val="001F0DE4"/>
    <w:rsid w:val="001F1EB9"/>
    <w:rsid w:val="001F2AEA"/>
    <w:rsid w:val="001F2C07"/>
    <w:rsid w:val="001F2F1F"/>
    <w:rsid w:val="001F3273"/>
    <w:rsid w:val="001F33C7"/>
    <w:rsid w:val="001F380D"/>
    <w:rsid w:val="001F3B39"/>
    <w:rsid w:val="001F4C47"/>
    <w:rsid w:val="001F54A5"/>
    <w:rsid w:val="001F5601"/>
    <w:rsid w:val="001F59FB"/>
    <w:rsid w:val="001F5ADC"/>
    <w:rsid w:val="001F5CE0"/>
    <w:rsid w:val="001F62F0"/>
    <w:rsid w:val="001F6C0A"/>
    <w:rsid w:val="001F7039"/>
    <w:rsid w:val="001F73A5"/>
    <w:rsid w:val="001F76CF"/>
    <w:rsid w:val="001F7F7C"/>
    <w:rsid w:val="00200371"/>
    <w:rsid w:val="00200567"/>
    <w:rsid w:val="00200654"/>
    <w:rsid w:val="002008D1"/>
    <w:rsid w:val="0020147F"/>
    <w:rsid w:val="00201604"/>
    <w:rsid w:val="00201EB2"/>
    <w:rsid w:val="0020226B"/>
    <w:rsid w:val="002024A0"/>
    <w:rsid w:val="00202DA3"/>
    <w:rsid w:val="0020366C"/>
    <w:rsid w:val="0020386C"/>
    <w:rsid w:val="00203C57"/>
    <w:rsid w:val="00203D2B"/>
    <w:rsid w:val="00203DE3"/>
    <w:rsid w:val="002040B3"/>
    <w:rsid w:val="002042AC"/>
    <w:rsid w:val="0020444D"/>
    <w:rsid w:val="00206088"/>
    <w:rsid w:val="0020613A"/>
    <w:rsid w:val="0020633E"/>
    <w:rsid w:val="002065FA"/>
    <w:rsid w:val="002066B9"/>
    <w:rsid w:val="002074F8"/>
    <w:rsid w:val="00210D42"/>
    <w:rsid w:val="00211414"/>
    <w:rsid w:val="0021176A"/>
    <w:rsid w:val="00212D30"/>
    <w:rsid w:val="002131D9"/>
    <w:rsid w:val="002132F9"/>
    <w:rsid w:val="00213E28"/>
    <w:rsid w:val="002145E7"/>
    <w:rsid w:val="00214870"/>
    <w:rsid w:val="00214AF0"/>
    <w:rsid w:val="002152BF"/>
    <w:rsid w:val="002156F0"/>
    <w:rsid w:val="0021585D"/>
    <w:rsid w:val="00215F10"/>
    <w:rsid w:val="00215FC2"/>
    <w:rsid w:val="00216076"/>
    <w:rsid w:val="00216144"/>
    <w:rsid w:val="00216D06"/>
    <w:rsid w:val="00216E14"/>
    <w:rsid w:val="002175F5"/>
    <w:rsid w:val="0022051C"/>
    <w:rsid w:val="002205D8"/>
    <w:rsid w:val="00220628"/>
    <w:rsid w:val="002211EC"/>
    <w:rsid w:val="00221C4F"/>
    <w:rsid w:val="00222A57"/>
    <w:rsid w:val="00222AF3"/>
    <w:rsid w:val="00222BF3"/>
    <w:rsid w:val="00222D0F"/>
    <w:rsid w:val="0022300E"/>
    <w:rsid w:val="0022335F"/>
    <w:rsid w:val="00223BD9"/>
    <w:rsid w:val="00224016"/>
    <w:rsid w:val="002244B3"/>
    <w:rsid w:val="00224533"/>
    <w:rsid w:val="002248AA"/>
    <w:rsid w:val="00224A0B"/>
    <w:rsid w:val="00224B6E"/>
    <w:rsid w:val="00224CB1"/>
    <w:rsid w:val="0022515E"/>
    <w:rsid w:val="00225962"/>
    <w:rsid w:val="0022687F"/>
    <w:rsid w:val="00227379"/>
    <w:rsid w:val="0022749E"/>
    <w:rsid w:val="002303B9"/>
    <w:rsid w:val="0023078A"/>
    <w:rsid w:val="00230812"/>
    <w:rsid w:val="0023148E"/>
    <w:rsid w:val="00231523"/>
    <w:rsid w:val="00231A1D"/>
    <w:rsid w:val="00231A88"/>
    <w:rsid w:val="00231BC9"/>
    <w:rsid w:val="0023217E"/>
    <w:rsid w:val="002323E6"/>
    <w:rsid w:val="002324FA"/>
    <w:rsid w:val="00232F19"/>
    <w:rsid w:val="00233099"/>
    <w:rsid w:val="00233243"/>
    <w:rsid w:val="002332DD"/>
    <w:rsid w:val="00233D54"/>
    <w:rsid w:val="00233E85"/>
    <w:rsid w:val="0023410E"/>
    <w:rsid w:val="002344E1"/>
    <w:rsid w:val="00234D91"/>
    <w:rsid w:val="00235088"/>
    <w:rsid w:val="002353D4"/>
    <w:rsid w:val="002359F4"/>
    <w:rsid w:val="002361DD"/>
    <w:rsid w:val="00236A75"/>
    <w:rsid w:val="00236E90"/>
    <w:rsid w:val="00237538"/>
    <w:rsid w:val="0024032F"/>
    <w:rsid w:val="0024085A"/>
    <w:rsid w:val="00240B00"/>
    <w:rsid w:val="00240B01"/>
    <w:rsid w:val="00242061"/>
    <w:rsid w:val="002435E6"/>
    <w:rsid w:val="00243BBB"/>
    <w:rsid w:val="00243D47"/>
    <w:rsid w:val="00243F04"/>
    <w:rsid w:val="00244600"/>
    <w:rsid w:val="00244D61"/>
    <w:rsid w:val="00244EF8"/>
    <w:rsid w:val="002455CA"/>
    <w:rsid w:val="00245628"/>
    <w:rsid w:val="0024588A"/>
    <w:rsid w:val="002459A5"/>
    <w:rsid w:val="00246124"/>
    <w:rsid w:val="002462B8"/>
    <w:rsid w:val="00246C12"/>
    <w:rsid w:val="00247C20"/>
    <w:rsid w:val="00247D42"/>
    <w:rsid w:val="00247D87"/>
    <w:rsid w:val="00247E70"/>
    <w:rsid w:val="00250007"/>
    <w:rsid w:val="00250A11"/>
    <w:rsid w:val="00250A55"/>
    <w:rsid w:val="00250AF6"/>
    <w:rsid w:val="00251591"/>
    <w:rsid w:val="00251E8D"/>
    <w:rsid w:val="002524E0"/>
    <w:rsid w:val="00252CB7"/>
    <w:rsid w:val="00252F79"/>
    <w:rsid w:val="0025315C"/>
    <w:rsid w:val="00253323"/>
    <w:rsid w:val="00253326"/>
    <w:rsid w:val="00253615"/>
    <w:rsid w:val="00253C3A"/>
    <w:rsid w:val="00253E26"/>
    <w:rsid w:val="00254004"/>
    <w:rsid w:val="0025405A"/>
    <w:rsid w:val="00254982"/>
    <w:rsid w:val="00254BE1"/>
    <w:rsid w:val="00255696"/>
    <w:rsid w:val="00255F60"/>
    <w:rsid w:val="00256077"/>
    <w:rsid w:val="002565FF"/>
    <w:rsid w:val="0025690E"/>
    <w:rsid w:val="002570C3"/>
    <w:rsid w:val="0025773D"/>
    <w:rsid w:val="00257777"/>
    <w:rsid w:val="002578D4"/>
    <w:rsid w:val="002578D8"/>
    <w:rsid w:val="002579FC"/>
    <w:rsid w:val="00257D7E"/>
    <w:rsid w:val="00257F51"/>
    <w:rsid w:val="00260444"/>
    <w:rsid w:val="00260488"/>
    <w:rsid w:val="00261009"/>
    <w:rsid w:val="0026129D"/>
    <w:rsid w:val="0026177A"/>
    <w:rsid w:val="00261C58"/>
    <w:rsid w:val="00262151"/>
    <w:rsid w:val="00262598"/>
    <w:rsid w:val="002627D6"/>
    <w:rsid w:val="00263E62"/>
    <w:rsid w:val="002654A3"/>
    <w:rsid w:val="002654E4"/>
    <w:rsid w:val="002658DA"/>
    <w:rsid w:val="00265923"/>
    <w:rsid w:val="00265C87"/>
    <w:rsid w:val="00265E9B"/>
    <w:rsid w:val="00266B36"/>
    <w:rsid w:val="0026743D"/>
    <w:rsid w:val="00267682"/>
    <w:rsid w:val="00267695"/>
    <w:rsid w:val="0026785F"/>
    <w:rsid w:val="002705C3"/>
    <w:rsid w:val="0027089C"/>
    <w:rsid w:val="00270A68"/>
    <w:rsid w:val="00270F1C"/>
    <w:rsid w:val="00270F9C"/>
    <w:rsid w:val="00271943"/>
    <w:rsid w:val="002722E3"/>
    <w:rsid w:val="00272505"/>
    <w:rsid w:val="00272704"/>
    <w:rsid w:val="00274047"/>
    <w:rsid w:val="00274673"/>
    <w:rsid w:val="00274EF1"/>
    <w:rsid w:val="00275313"/>
    <w:rsid w:val="00275400"/>
    <w:rsid w:val="0027591F"/>
    <w:rsid w:val="002759C4"/>
    <w:rsid w:val="002759D0"/>
    <w:rsid w:val="00275EE1"/>
    <w:rsid w:val="00276379"/>
    <w:rsid w:val="00276B83"/>
    <w:rsid w:val="00276BF3"/>
    <w:rsid w:val="002776BF"/>
    <w:rsid w:val="00277820"/>
    <w:rsid w:val="002778FB"/>
    <w:rsid w:val="00277984"/>
    <w:rsid w:val="00277C83"/>
    <w:rsid w:val="00280C10"/>
    <w:rsid w:val="00281C40"/>
    <w:rsid w:val="002828D0"/>
    <w:rsid w:val="00283401"/>
    <w:rsid w:val="00283A30"/>
    <w:rsid w:val="002840D3"/>
    <w:rsid w:val="00284351"/>
    <w:rsid w:val="0028451F"/>
    <w:rsid w:val="002845D7"/>
    <w:rsid w:val="00284D04"/>
    <w:rsid w:val="00285310"/>
    <w:rsid w:val="00285484"/>
    <w:rsid w:val="00286605"/>
    <w:rsid w:val="0028671B"/>
    <w:rsid w:val="002869ED"/>
    <w:rsid w:val="00286B7C"/>
    <w:rsid w:val="0028775C"/>
    <w:rsid w:val="00287D2F"/>
    <w:rsid w:val="0029064F"/>
    <w:rsid w:val="00290CE3"/>
    <w:rsid w:val="00290E8C"/>
    <w:rsid w:val="002910A3"/>
    <w:rsid w:val="00291728"/>
    <w:rsid w:val="00292318"/>
    <w:rsid w:val="002923C4"/>
    <w:rsid w:val="00292C43"/>
    <w:rsid w:val="00292F45"/>
    <w:rsid w:val="00293F5F"/>
    <w:rsid w:val="002945E2"/>
    <w:rsid w:val="00294B5A"/>
    <w:rsid w:val="00294C6C"/>
    <w:rsid w:val="00295068"/>
    <w:rsid w:val="00295080"/>
    <w:rsid w:val="0029518F"/>
    <w:rsid w:val="002951DC"/>
    <w:rsid w:val="00295422"/>
    <w:rsid w:val="00295F19"/>
    <w:rsid w:val="0029642D"/>
    <w:rsid w:val="00296797"/>
    <w:rsid w:val="00296A44"/>
    <w:rsid w:val="00296C70"/>
    <w:rsid w:val="002970ED"/>
    <w:rsid w:val="00297583"/>
    <w:rsid w:val="002977C8"/>
    <w:rsid w:val="00297D6B"/>
    <w:rsid w:val="002A04D2"/>
    <w:rsid w:val="002A05A6"/>
    <w:rsid w:val="002A0D91"/>
    <w:rsid w:val="002A1660"/>
    <w:rsid w:val="002A1A29"/>
    <w:rsid w:val="002A22EB"/>
    <w:rsid w:val="002A2683"/>
    <w:rsid w:val="002A2F56"/>
    <w:rsid w:val="002A3136"/>
    <w:rsid w:val="002A32E4"/>
    <w:rsid w:val="002A366E"/>
    <w:rsid w:val="002A36A7"/>
    <w:rsid w:val="002A3897"/>
    <w:rsid w:val="002A3B06"/>
    <w:rsid w:val="002A3B9D"/>
    <w:rsid w:val="002A40FC"/>
    <w:rsid w:val="002A41C5"/>
    <w:rsid w:val="002A476A"/>
    <w:rsid w:val="002A477A"/>
    <w:rsid w:val="002A4953"/>
    <w:rsid w:val="002A4E75"/>
    <w:rsid w:val="002A5211"/>
    <w:rsid w:val="002A58A9"/>
    <w:rsid w:val="002A5BF7"/>
    <w:rsid w:val="002A6434"/>
    <w:rsid w:val="002A6628"/>
    <w:rsid w:val="002A67B9"/>
    <w:rsid w:val="002A67D2"/>
    <w:rsid w:val="002A7B30"/>
    <w:rsid w:val="002A7E71"/>
    <w:rsid w:val="002B014F"/>
    <w:rsid w:val="002B05A7"/>
    <w:rsid w:val="002B060D"/>
    <w:rsid w:val="002B0BCD"/>
    <w:rsid w:val="002B0EE3"/>
    <w:rsid w:val="002B13F6"/>
    <w:rsid w:val="002B13F9"/>
    <w:rsid w:val="002B1504"/>
    <w:rsid w:val="002B1923"/>
    <w:rsid w:val="002B1CA9"/>
    <w:rsid w:val="002B1E44"/>
    <w:rsid w:val="002B1F96"/>
    <w:rsid w:val="002B2053"/>
    <w:rsid w:val="002B30FC"/>
    <w:rsid w:val="002B34D5"/>
    <w:rsid w:val="002B3637"/>
    <w:rsid w:val="002B3DA8"/>
    <w:rsid w:val="002B3E38"/>
    <w:rsid w:val="002B410B"/>
    <w:rsid w:val="002B4336"/>
    <w:rsid w:val="002B47B6"/>
    <w:rsid w:val="002B4B68"/>
    <w:rsid w:val="002B4B9E"/>
    <w:rsid w:val="002B4DE9"/>
    <w:rsid w:val="002B50AA"/>
    <w:rsid w:val="002B5535"/>
    <w:rsid w:val="002B56D4"/>
    <w:rsid w:val="002B5BCA"/>
    <w:rsid w:val="002B5C18"/>
    <w:rsid w:val="002B5FA7"/>
    <w:rsid w:val="002B6284"/>
    <w:rsid w:val="002B69D4"/>
    <w:rsid w:val="002B6D92"/>
    <w:rsid w:val="002B6EF3"/>
    <w:rsid w:val="002B7155"/>
    <w:rsid w:val="002B751D"/>
    <w:rsid w:val="002B7E2A"/>
    <w:rsid w:val="002B7FC7"/>
    <w:rsid w:val="002C060B"/>
    <w:rsid w:val="002C0BDD"/>
    <w:rsid w:val="002C0D96"/>
    <w:rsid w:val="002C1761"/>
    <w:rsid w:val="002C19D2"/>
    <w:rsid w:val="002C1ADE"/>
    <w:rsid w:val="002C1CA1"/>
    <w:rsid w:val="002C2BA5"/>
    <w:rsid w:val="002C2C67"/>
    <w:rsid w:val="002C34FC"/>
    <w:rsid w:val="002C36A7"/>
    <w:rsid w:val="002C3D9B"/>
    <w:rsid w:val="002C3E73"/>
    <w:rsid w:val="002C47AC"/>
    <w:rsid w:val="002C4DF2"/>
    <w:rsid w:val="002C5642"/>
    <w:rsid w:val="002C5A94"/>
    <w:rsid w:val="002C5C82"/>
    <w:rsid w:val="002C5EA3"/>
    <w:rsid w:val="002C5FAE"/>
    <w:rsid w:val="002C6505"/>
    <w:rsid w:val="002C6B75"/>
    <w:rsid w:val="002C75C8"/>
    <w:rsid w:val="002C7812"/>
    <w:rsid w:val="002C79F4"/>
    <w:rsid w:val="002D02DB"/>
    <w:rsid w:val="002D0B0E"/>
    <w:rsid w:val="002D0F12"/>
    <w:rsid w:val="002D1859"/>
    <w:rsid w:val="002D29C0"/>
    <w:rsid w:val="002D36F5"/>
    <w:rsid w:val="002D3A8F"/>
    <w:rsid w:val="002D3FE6"/>
    <w:rsid w:val="002D4036"/>
    <w:rsid w:val="002D49B0"/>
    <w:rsid w:val="002D4A5A"/>
    <w:rsid w:val="002D5793"/>
    <w:rsid w:val="002D59E4"/>
    <w:rsid w:val="002D5BC0"/>
    <w:rsid w:val="002D5F92"/>
    <w:rsid w:val="002D6089"/>
    <w:rsid w:val="002D71B5"/>
    <w:rsid w:val="002D76C9"/>
    <w:rsid w:val="002D7775"/>
    <w:rsid w:val="002E025D"/>
    <w:rsid w:val="002E0A4F"/>
    <w:rsid w:val="002E0CA9"/>
    <w:rsid w:val="002E178F"/>
    <w:rsid w:val="002E19DB"/>
    <w:rsid w:val="002E1B08"/>
    <w:rsid w:val="002E3514"/>
    <w:rsid w:val="002E3545"/>
    <w:rsid w:val="002E38B4"/>
    <w:rsid w:val="002E3D9F"/>
    <w:rsid w:val="002E3EC7"/>
    <w:rsid w:val="002E413A"/>
    <w:rsid w:val="002E4314"/>
    <w:rsid w:val="002E431F"/>
    <w:rsid w:val="002E4606"/>
    <w:rsid w:val="002E4DEF"/>
    <w:rsid w:val="002E4FB1"/>
    <w:rsid w:val="002E5AD0"/>
    <w:rsid w:val="002E5C28"/>
    <w:rsid w:val="002E5C7E"/>
    <w:rsid w:val="002E607A"/>
    <w:rsid w:val="002E6D26"/>
    <w:rsid w:val="002E6FA6"/>
    <w:rsid w:val="002E7521"/>
    <w:rsid w:val="002E77A3"/>
    <w:rsid w:val="002E7F59"/>
    <w:rsid w:val="002F00D8"/>
    <w:rsid w:val="002F0469"/>
    <w:rsid w:val="002F05A1"/>
    <w:rsid w:val="002F0800"/>
    <w:rsid w:val="002F09BF"/>
    <w:rsid w:val="002F0E36"/>
    <w:rsid w:val="002F1561"/>
    <w:rsid w:val="002F1B2E"/>
    <w:rsid w:val="002F23D1"/>
    <w:rsid w:val="002F2F98"/>
    <w:rsid w:val="002F337A"/>
    <w:rsid w:val="002F3671"/>
    <w:rsid w:val="002F39EF"/>
    <w:rsid w:val="002F3A87"/>
    <w:rsid w:val="002F3C82"/>
    <w:rsid w:val="002F441F"/>
    <w:rsid w:val="002F4533"/>
    <w:rsid w:val="002F4B22"/>
    <w:rsid w:val="002F4CA5"/>
    <w:rsid w:val="002F4E45"/>
    <w:rsid w:val="002F50E9"/>
    <w:rsid w:val="002F5773"/>
    <w:rsid w:val="002F6136"/>
    <w:rsid w:val="002F6A5E"/>
    <w:rsid w:val="002F6CC5"/>
    <w:rsid w:val="002F6DA8"/>
    <w:rsid w:val="002F6F97"/>
    <w:rsid w:val="002F708E"/>
    <w:rsid w:val="002F73D4"/>
    <w:rsid w:val="002F77CB"/>
    <w:rsid w:val="002F78CA"/>
    <w:rsid w:val="002F7F7D"/>
    <w:rsid w:val="00300449"/>
    <w:rsid w:val="00300545"/>
    <w:rsid w:val="00300856"/>
    <w:rsid w:val="00300D60"/>
    <w:rsid w:val="00300D75"/>
    <w:rsid w:val="0030123E"/>
    <w:rsid w:val="003014B4"/>
    <w:rsid w:val="00301B92"/>
    <w:rsid w:val="00302312"/>
    <w:rsid w:val="00302B93"/>
    <w:rsid w:val="00303340"/>
    <w:rsid w:val="00305388"/>
    <w:rsid w:val="00305461"/>
    <w:rsid w:val="00305499"/>
    <w:rsid w:val="00305594"/>
    <w:rsid w:val="00305A7F"/>
    <w:rsid w:val="00305C93"/>
    <w:rsid w:val="00305F10"/>
    <w:rsid w:val="00305F50"/>
    <w:rsid w:val="00306391"/>
    <w:rsid w:val="00306CBF"/>
    <w:rsid w:val="003072AC"/>
    <w:rsid w:val="00307C41"/>
    <w:rsid w:val="00307F1D"/>
    <w:rsid w:val="0031051E"/>
    <w:rsid w:val="0031062C"/>
    <w:rsid w:val="003108B3"/>
    <w:rsid w:val="00310C1A"/>
    <w:rsid w:val="00310C77"/>
    <w:rsid w:val="003114A0"/>
    <w:rsid w:val="003114E6"/>
    <w:rsid w:val="00311BC8"/>
    <w:rsid w:val="00311C0A"/>
    <w:rsid w:val="00311E8A"/>
    <w:rsid w:val="003123DF"/>
    <w:rsid w:val="00312863"/>
    <w:rsid w:val="00313261"/>
    <w:rsid w:val="003136C6"/>
    <w:rsid w:val="00313971"/>
    <w:rsid w:val="00313DF5"/>
    <w:rsid w:val="003146B7"/>
    <w:rsid w:val="0031484F"/>
    <w:rsid w:val="00314CD3"/>
    <w:rsid w:val="0031514A"/>
    <w:rsid w:val="00315E16"/>
    <w:rsid w:val="00315F76"/>
    <w:rsid w:val="00316893"/>
    <w:rsid w:val="00316DA1"/>
    <w:rsid w:val="00317339"/>
    <w:rsid w:val="0031734D"/>
    <w:rsid w:val="0031749A"/>
    <w:rsid w:val="00317B11"/>
    <w:rsid w:val="00317B13"/>
    <w:rsid w:val="00320366"/>
    <w:rsid w:val="0032048F"/>
    <w:rsid w:val="00321684"/>
    <w:rsid w:val="00321B42"/>
    <w:rsid w:val="00321B91"/>
    <w:rsid w:val="00321C6D"/>
    <w:rsid w:val="00322647"/>
    <w:rsid w:val="00322683"/>
    <w:rsid w:val="00322862"/>
    <w:rsid w:val="003228E4"/>
    <w:rsid w:val="00322F5C"/>
    <w:rsid w:val="00323948"/>
    <w:rsid w:val="00323CBF"/>
    <w:rsid w:val="00323EE9"/>
    <w:rsid w:val="003243C2"/>
    <w:rsid w:val="003246E8"/>
    <w:rsid w:val="00324909"/>
    <w:rsid w:val="00324B6A"/>
    <w:rsid w:val="003253FB"/>
    <w:rsid w:val="003254F0"/>
    <w:rsid w:val="00325760"/>
    <w:rsid w:val="00325B05"/>
    <w:rsid w:val="00326A6D"/>
    <w:rsid w:val="0032707E"/>
    <w:rsid w:val="003271B4"/>
    <w:rsid w:val="003272C2"/>
    <w:rsid w:val="00327E77"/>
    <w:rsid w:val="00330B1F"/>
    <w:rsid w:val="00330BBC"/>
    <w:rsid w:val="00330E9E"/>
    <w:rsid w:val="003313AB"/>
    <w:rsid w:val="00331755"/>
    <w:rsid w:val="00331F33"/>
    <w:rsid w:val="0033226E"/>
    <w:rsid w:val="003322F7"/>
    <w:rsid w:val="00332416"/>
    <w:rsid w:val="003327EF"/>
    <w:rsid w:val="00332C85"/>
    <w:rsid w:val="00333353"/>
    <w:rsid w:val="003333EB"/>
    <w:rsid w:val="00333560"/>
    <w:rsid w:val="00333833"/>
    <w:rsid w:val="00333967"/>
    <w:rsid w:val="00334124"/>
    <w:rsid w:val="0033420F"/>
    <w:rsid w:val="003346F5"/>
    <w:rsid w:val="0033478A"/>
    <w:rsid w:val="003349BB"/>
    <w:rsid w:val="00334CCC"/>
    <w:rsid w:val="00335579"/>
    <w:rsid w:val="00335D4A"/>
    <w:rsid w:val="00335E4D"/>
    <w:rsid w:val="003367BB"/>
    <w:rsid w:val="00336972"/>
    <w:rsid w:val="00336B64"/>
    <w:rsid w:val="00336B9C"/>
    <w:rsid w:val="003370DA"/>
    <w:rsid w:val="0033786E"/>
    <w:rsid w:val="00340013"/>
    <w:rsid w:val="0034053E"/>
    <w:rsid w:val="00340CC8"/>
    <w:rsid w:val="003413A5"/>
    <w:rsid w:val="003417EC"/>
    <w:rsid w:val="00341B32"/>
    <w:rsid w:val="00341B95"/>
    <w:rsid w:val="0034215D"/>
    <w:rsid w:val="0034240A"/>
    <w:rsid w:val="00342861"/>
    <w:rsid w:val="003428B4"/>
    <w:rsid w:val="0034296A"/>
    <w:rsid w:val="003437F8"/>
    <w:rsid w:val="003438A9"/>
    <w:rsid w:val="00343B02"/>
    <w:rsid w:val="003445C1"/>
    <w:rsid w:val="003446A0"/>
    <w:rsid w:val="00344A19"/>
    <w:rsid w:val="00344CFB"/>
    <w:rsid w:val="00344F8E"/>
    <w:rsid w:val="00345491"/>
    <w:rsid w:val="00345A5A"/>
    <w:rsid w:val="00345C5F"/>
    <w:rsid w:val="0034637A"/>
    <w:rsid w:val="0034643D"/>
    <w:rsid w:val="00346A2F"/>
    <w:rsid w:val="00346B4B"/>
    <w:rsid w:val="00346C62"/>
    <w:rsid w:val="00346D73"/>
    <w:rsid w:val="00346FAD"/>
    <w:rsid w:val="003475C8"/>
    <w:rsid w:val="00347B13"/>
    <w:rsid w:val="0035003C"/>
    <w:rsid w:val="00350272"/>
    <w:rsid w:val="00350A4B"/>
    <w:rsid w:val="00351152"/>
    <w:rsid w:val="0035159E"/>
    <w:rsid w:val="003515C9"/>
    <w:rsid w:val="003515DB"/>
    <w:rsid w:val="0035205F"/>
    <w:rsid w:val="003523EB"/>
    <w:rsid w:val="00352AE3"/>
    <w:rsid w:val="0035345F"/>
    <w:rsid w:val="003534A9"/>
    <w:rsid w:val="00353953"/>
    <w:rsid w:val="00353B74"/>
    <w:rsid w:val="00354214"/>
    <w:rsid w:val="003542C8"/>
    <w:rsid w:val="003549BE"/>
    <w:rsid w:val="00354DCF"/>
    <w:rsid w:val="00355140"/>
    <w:rsid w:val="00355638"/>
    <w:rsid w:val="003558A3"/>
    <w:rsid w:val="0035591D"/>
    <w:rsid w:val="00355D93"/>
    <w:rsid w:val="00356523"/>
    <w:rsid w:val="00356679"/>
    <w:rsid w:val="00356C7F"/>
    <w:rsid w:val="00356CA6"/>
    <w:rsid w:val="00356FAF"/>
    <w:rsid w:val="0035779C"/>
    <w:rsid w:val="003579AA"/>
    <w:rsid w:val="00357BAF"/>
    <w:rsid w:val="003601F6"/>
    <w:rsid w:val="003602F7"/>
    <w:rsid w:val="00360832"/>
    <w:rsid w:val="0036110D"/>
    <w:rsid w:val="003616E9"/>
    <w:rsid w:val="0036170D"/>
    <w:rsid w:val="003617A0"/>
    <w:rsid w:val="00361802"/>
    <w:rsid w:val="00361907"/>
    <w:rsid w:val="00361B99"/>
    <w:rsid w:val="00361C84"/>
    <w:rsid w:val="00361DB3"/>
    <w:rsid w:val="003620F4"/>
    <w:rsid w:val="0036227B"/>
    <w:rsid w:val="0036234D"/>
    <w:rsid w:val="003624B3"/>
    <w:rsid w:val="00362FEA"/>
    <w:rsid w:val="0036377A"/>
    <w:rsid w:val="00363E60"/>
    <w:rsid w:val="003644BF"/>
    <w:rsid w:val="0036463A"/>
    <w:rsid w:val="00364691"/>
    <w:rsid w:val="00364840"/>
    <w:rsid w:val="00364859"/>
    <w:rsid w:val="00364A95"/>
    <w:rsid w:val="00364AFC"/>
    <w:rsid w:val="00364BA0"/>
    <w:rsid w:val="00364E43"/>
    <w:rsid w:val="0036501B"/>
    <w:rsid w:val="003651DD"/>
    <w:rsid w:val="0036533A"/>
    <w:rsid w:val="00365627"/>
    <w:rsid w:val="00365D76"/>
    <w:rsid w:val="00365F05"/>
    <w:rsid w:val="00365F63"/>
    <w:rsid w:val="0036605C"/>
    <w:rsid w:val="003661E8"/>
    <w:rsid w:val="0036633D"/>
    <w:rsid w:val="00366873"/>
    <w:rsid w:val="003669BA"/>
    <w:rsid w:val="00366A05"/>
    <w:rsid w:val="00366A43"/>
    <w:rsid w:val="003672FB"/>
    <w:rsid w:val="00367DB2"/>
    <w:rsid w:val="003700E4"/>
    <w:rsid w:val="003702DC"/>
    <w:rsid w:val="0037086B"/>
    <w:rsid w:val="00370EB4"/>
    <w:rsid w:val="00371373"/>
    <w:rsid w:val="0037185F"/>
    <w:rsid w:val="00371BE2"/>
    <w:rsid w:val="00372040"/>
    <w:rsid w:val="003736CD"/>
    <w:rsid w:val="00373963"/>
    <w:rsid w:val="00373E52"/>
    <w:rsid w:val="00374436"/>
    <w:rsid w:val="0037476B"/>
    <w:rsid w:val="00375305"/>
    <w:rsid w:val="003756CE"/>
    <w:rsid w:val="00375D21"/>
    <w:rsid w:val="00375D46"/>
    <w:rsid w:val="00376477"/>
    <w:rsid w:val="003769E9"/>
    <w:rsid w:val="00376BAA"/>
    <w:rsid w:val="00376C34"/>
    <w:rsid w:val="00376C35"/>
    <w:rsid w:val="00376F71"/>
    <w:rsid w:val="00376FDE"/>
    <w:rsid w:val="00377010"/>
    <w:rsid w:val="00377397"/>
    <w:rsid w:val="00377798"/>
    <w:rsid w:val="00377BA5"/>
    <w:rsid w:val="00377EEA"/>
    <w:rsid w:val="0038036D"/>
    <w:rsid w:val="00380C03"/>
    <w:rsid w:val="00380EA3"/>
    <w:rsid w:val="003812D7"/>
    <w:rsid w:val="003813FB"/>
    <w:rsid w:val="00382128"/>
    <w:rsid w:val="00382405"/>
    <w:rsid w:val="0038255A"/>
    <w:rsid w:val="0038276C"/>
    <w:rsid w:val="00383536"/>
    <w:rsid w:val="00383638"/>
    <w:rsid w:val="003843B4"/>
    <w:rsid w:val="00384710"/>
    <w:rsid w:val="003848DC"/>
    <w:rsid w:val="00384A7E"/>
    <w:rsid w:val="00384D05"/>
    <w:rsid w:val="003853D7"/>
    <w:rsid w:val="003859FC"/>
    <w:rsid w:val="00385D4B"/>
    <w:rsid w:val="00385F44"/>
    <w:rsid w:val="003862E0"/>
    <w:rsid w:val="0038647C"/>
    <w:rsid w:val="0038670C"/>
    <w:rsid w:val="00387016"/>
    <w:rsid w:val="003870E1"/>
    <w:rsid w:val="003874A3"/>
    <w:rsid w:val="00387513"/>
    <w:rsid w:val="003876D0"/>
    <w:rsid w:val="00387BF8"/>
    <w:rsid w:val="00387D06"/>
    <w:rsid w:val="00387FDB"/>
    <w:rsid w:val="0039028A"/>
    <w:rsid w:val="00390347"/>
    <w:rsid w:val="00390B30"/>
    <w:rsid w:val="00390C0E"/>
    <w:rsid w:val="00390FAF"/>
    <w:rsid w:val="00391863"/>
    <w:rsid w:val="003919CA"/>
    <w:rsid w:val="00391B1D"/>
    <w:rsid w:val="00391D62"/>
    <w:rsid w:val="003927F8"/>
    <w:rsid w:val="00392E4D"/>
    <w:rsid w:val="003932E1"/>
    <w:rsid w:val="003936F9"/>
    <w:rsid w:val="00393BE2"/>
    <w:rsid w:val="00393FBE"/>
    <w:rsid w:val="00394486"/>
    <w:rsid w:val="00394FA2"/>
    <w:rsid w:val="00395B10"/>
    <w:rsid w:val="00395CBE"/>
    <w:rsid w:val="00396498"/>
    <w:rsid w:val="00396944"/>
    <w:rsid w:val="00397212"/>
    <w:rsid w:val="003973F4"/>
    <w:rsid w:val="003977EC"/>
    <w:rsid w:val="00397815"/>
    <w:rsid w:val="0039788E"/>
    <w:rsid w:val="00397A5B"/>
    <w:rsid w:val="003A04CF"/>
    <w:rsid w:val="003A08A1"/>
    <w:rsid w:val="003A090B"/>
    <w:rsid w:val="003A12C7"/>
    <w:rsid w:val="003A143A"/>
    <w:rsid w:val="003A172B"/>
    <w:rsid w:val="003A252D"/>
    <w:rsid w:val="003A260F"/>
    <w:rsid w:val="003A2971"/>
    <w:rsid w:val="003A3009"/>
    <w:rsid w:val="003A35BD"/>
    <w:rsid w:val="003A38F3"/>
    <w:rsid w:val="003A3A5D"/>
    <w:rsid w:val="003A42A6"/>
    <w:rsid w:val="003A4316"/>
    <w:rsid w:val="003A4A2F"/>
    <w:rsid w:val="003A4CCC"/>
    <w:rsid w:val="003A5134"/>
    <w:rsid w:val="003A595C"/>
    <w:rsid w:val="003A64B5"/>
    <w:rsid w:val="003A6564"/>
    <w:rsid w:val="003A6B66"/>
    <w:rsid w:val="003A6D4A"/>
    <w:rsid w:val="003A7475"/>
    <w:rsid w:val="003A75E4"/>
    <w:rsid w:val="003A792A"/>
    <w:rsid w:val="003A7A87"/>
    <w:rsid w:val="003B0130"/>
    <w:rsid w:val="003B050E"/>
    <w:rsid w:val="003B0546"/>
    <w:rsid w:val="003B0606"/>
    <w:rsid w:val="003B0699"/>
    <w:rsid w:val="003B087B"/>
    <w:rsid w:val="003B0997"/>
    <w:rsid w:val="003B0BEA"/>
    <w:rsid w:val="003B1379"/>
    <w:rsid w:val="003B1436"/>
    <w:rsid w:val="003B14E4"/>
    <w:rsid w:val="003B15C6"/>
    <w:rsid w:val="003B15C8"/>
    <w:rsid w:val="003B187C"/>
    <w:rsid w:val="003B1B79"/>
    <w:rsid w:val="003B2D2C"/>
    <w:rsid w:val="003B304D"/>
    <w:rsid w:val="003B354A"/>
    <w:rsid w:val="003B37B6"/>
    <w:rsid w:val="003B3BC1"/>
    <w:rsid w:val="003B3F71"/>
    <w:rsid w:val="003B4E1F"/>
    <w:rsid w:val="003B4FEE"/>
    <w:rsid w:val="003B577A"/>
    <w:rsid w:val="003B617B"/>
    <w:rsid w:val="003B67D8"/>
    <w:rsid w:val="003B696B"/>
    <w:rsid w:val="003B6D65"/>
    <w:rsid w:val="003B700F"/>
    <w:rsid w:val="003B7BC5"/>
    <w:rsid w:val="003C0324"/>
    <w:rsid w:val="003C0FB3"/>
    <w:rsid w:val="003C143B"/>
    <w:rsid w:val="003C1671"/>
    <w:rsid w:val="003C1B59"/>
    <w:rsid w:val="003C1F1F"/>
    <w:rsid w:val="003C2214"/>
    <w:rsid w:val="003C264D"/>
    <w:rsid w:val="003C29C6"/>
    <w:rsid w:val="003C2C80"/>
    <w:rsid w:val="003C3091"/>
    <w:rsid w:val="003C367F"/>
    <w:rsid w:val="003C3B7D"/>
    <w:rsid w:val="003C3F2C"/>
    <w:rsid w:val="003C4364"/>
    <w:rsid w:val="003C4737"/>
    <w:rsid w:val="003C4DD6"/>
    <w:rsid w:val="003C5E4C"/>
    <w:rsid w:val="003C661E"/>
    <w:rsid w:val="003C6C41"/>
    <w:rsid w:val="003C6CF5"/>
    <w:rsid w:val="003C762A"/>
    <w:rsid w:val="003C7669"/>
    <w:rsid w:val="003C7B38"/>
    <w:rsid w:val="003C7B7F"/>
    <w:rsid w:val="003C7C5F"/>
    <w:rsid w:val="003C7CE7"/>
    <w:rsid w:val="003D00E6"/>
    <w:rsid w:val="003D0478"/>
    <w:rsid w:val="003D04A6"/>
    <w:rsid w:val="003D12A8"/>
    <w:rsid w:val="003D12DE"/>
    <w:rsid w:val="003D15A7"/>
    <w:rsid w:val="003D184C"/>
    <w:rsid w:val="003D1EC2"/>
    <w:rsid w:val="003D23DC"/>
    <w:rsid w:val="003D25CD"/>
    <w:rsid w:val="003D2C0A"/>
    <w:rsid w:val="003D4870"/>
    <w:rsid w:val="003D4AB6"/>
    <w:rsid w:val="003D4FA3"/>
    <w:rsid w:val="003D531B"/>
    <w:rsid w:val="003D591F"/>
    <w:rsid w:val="003D5AAA"/>
    <w:rsid w:val="003D5EA9"/>
    <w:rsid w:val="003D623D"/>
    <w:rsid w:val="003D6B09"/>
    <w:rsid w:val="003D6D6E"/>
    <w:rsid w:val="003D6D9C"/>
    <w:rsid w:val="003D717A"/>
    <w:rsid w:val="003D797C"/>
    <w:rsid w:val="003D7F82"/>
    <w:rsid w:val="003E02C5"/>
    <w:rsid w:val="003E08BC"/>
    <w:rsid w:val="003E0F73"/>
    <w:rsid w:val="003E0FDB"/>
    <w:rsid w:val="003E17A6"/>
    <w:rsid w:val="003E1AC5"/>
    <w:rsid w:val="003E1C64"/>
    <w:rsid w:val="003E21D4"/>
    <w:rsid w:val="003E283A"/>
    <w:rsid w:val="003E3384"/>
    <w:rsid w:val="003E3A19"/>
    <w:rsid w:val="003E3CE7"/>
    <w:rsid w:val="003E3D7D"/>
    <w:rsid w:val="003E3EA0"/>
    <w:rsid w:val="003E4E99"/>
    <w:rsid w:val="003E5211"/>
    <w:rsid w:val="003E598F"/>
    <w:rsid w:val="003E599D"/>
    <w:rsid w:val="003E5C23"/>
    <w:rsid w:val="003E5F92"/>
    <w:rsid w:val="003E6078"/>
    <w:rsid w:val="003E6275"/>
    <w:rsid w:val="003E648F"/>
    <w:rsid w:val="003E6A00"/>
    <w:rsid w:val="003E6AC7"/>
    <w:rsid w:val="003E6B16"/>
    <w:rsid w:val="003E7069"/>
    <w:rsid w:val="003E74B9"/>
    <w:rsid w:val="003E75B9"/>
    <w:rsid w:val="003E7D3E"/>
    <w:rsid w:val="003F0153"/>
    <w:rsid w:val="003F0546"/>
    <w:rsid w:val="003F0576"/>
    <w:rsid w:val="003F0BFE"/>
    <w:rsid w:val="003F0E69"/>
    <w:rsid w:val="003F0E87"/>
    <w:rsid w:val="003F1257"/>
    <w:rsid w:val="003F1B08"/>
    <w:rsid w:val="003F210E"/>
    <w:rsid w:val="003F22C9"/>
    <w:rsid w:val="003F2660"/>
    <w:rsid w:val="003F2D83"/>
    <w:rsid w:val="003F34BB"/>
    <w:rsid w:val="003F36E4"/>
    <w:rsid w:val="003F3EBC"/>
    <w:rsid w:val="003F3FDE"/>
    <w:rsid w:val="003F4E82"/>
    <w:rsid w:val="003F505F"/>
    <w:rsid w:val="003F553F"/>
    <w:rsid w:val="003F5A5C"/>
    <w:rsid w:val="003F5C87"/>
    <w:rsid w:val="003F5E7A"/>
    <w:rsid w:val="003F64CE"/>
    <w:rsid w:val="003F6B9C"/>
    <w:rsid w:val="003F6D2E"/>
    <w:rsid w:val="003F7075"/>
    <w:rsid w:val="003F72F5"/>
    <w:rsid w:val="003F7530"/>
    <w:rsid w:val="003F7859"/>
    <w:rsid w:val="003F7DCF"/>
    <w:rsid w:val="004001D4"/>
    <w:rsid w:val="00400398"/>
    <w:rsid w:val="004004C5"/>
    <w:rsid w:val="00400B71"/>
    <w:rsid w:val="00400BF8"/>
    <w:rsid w:val="00400C1D"/>
    <w:rsid w:val="00400F4C"/>
    <w:rsid w:val="00401128"/>
    <w:rsid w:val="0040119A"/>
    <w:rsid w:val="0040169B"/>
    <w:rsid w:val="00401791"/>
    <w:rsid w:val="004018A1"/>
    <w:rsid w:val="00402180"/>
    <w:rsid w:val="00402741"/>
    <w:rsid w:val="004029B0"/>
    <w:rsid w:val="00402B69"/>
    <w:rsid w:val="004034D2"/>
    <w:rsid w:val="004038B4"/>
    <w:rsid w:val="0040391E"/>
    <w:rsid w:val="00403EFA"/>
    <w:rsid w:val="004043BE"/>
    <w:rsid w:val="004048F6"/>
    <w:rsid w:val="00404A32"/>
    <w:rsid w:val="00404D36"/>
    <w:rsid w:val="004059CD"/>
    <w:rsid w:val="00405CEA"/>
    <w:rsid w:val="00405E38"/>
    <w:rsid w:val="004065EF"/>
    <w:rsid w:val="00406714"/>
    <w:rsid w:val="0040716F"/>
    <w:rsid w:val="00407404"/>
    <w:rsid w:val="0040745D"/>
    <w:rsid w:val="00407BF8"/>
    <w:rsid w:val="00407E02"/>
    <w:rsid w:val="00407EE4"/>
    <w:rsid w:val="00410AF8"/>
    <w:rsid w:val="00411072"/>
    <w:rsid w:val="0041154A"/>
    <w:rsid w:val="004117C1"/>
    <w:rsid w:val="00411BF0"/>
    <w:rsid w:val="00411C77"/>
    <w:rsid w:val="00411FA8"/>
    <w:rsid w:val="00412557"/>
    <w:rsid w:val="00412A26"/>
    <w:rsid w:val="00412EA2"/>
    <w:rsid w:val="00412FDE"/>
    <w:rsid w:val="004135D9"/>
    <w:rsid w:val="004135F8"/>
    <w:rsid w:val="00413CE9"/>
    <w:rsid w:val="00413E71"/>
    <w:rsid w:val="00414803"/>
    <w:rsid w:val="00414A5C"/>
    <w:rsid w:val="00414D33"/>
    <w:rsid w:val="004150BD"/>
    <w:rsid w:val="0041531C"/>
    <w:rsid w:val="004156A2"/>
    <w:rsid w:val="00415BF3"/>
    <w:rsid w:val="00415F4F"/>
    <w:rsid w:val="00416671"/>
    <w:rsid w:val="00417CAD"/>
    <w:rsid w:val="00417DE3"/>
    <w:rsid w:val="00420339"/>
    <w:rsid w:val="004204D8"/>
    <w:rsid w:val="00420C4B"/>
    <w:rsid w:val="00421549"/>
    <w:rsid w:val="00421A2A"/>
    <w:rsid w:val="00421AA8"/>
    <w:rsid w:val="00421D3A"/>
    <w:rsid w:val="0042266F"/>
    <w:rsid w:val="00422BDD"/>
    <w:rsid w:val="00422E43"/>
    <w:rsid w:val="00422F28"/>
    <w:rsid w:val="004231FD"/>
    <w:rsid w:val="0042320D"/>
    <w:rsid w:val="004232D3"/>
    <w:rsid w:val="004232F8"/>
    <w:rsid w:val="0042331E"/>
    <w:rsid w:val="00423717"/>
    <w:rsid w:val="00423948"/>
    <w:rsid w:val="00423F42"/>
    <w:rsid w:val="004243D0"/>
    <w:rsid w:val="004244EB"/>
    <w:rsid w:val="0042481D"/>
    <w:rsid w:val="00425464"/>
    <w:rsid w:val="004257B8"/>
    <w:rsid w:val="004257C6"/>
    <w:rsid w:val="00425A24"/>
    <w:rsid w:val="00425B37"/>
    <w:rsid w:val="00425B4E"/>
    <w:rsid w:val="004266C7"/>
    <w:rsid w:val="00426839"/>
    <w:rsid w:val="00426C52"/>
    <w:rsid w:val="00426CED"/>
    <w:rsid w:val="00426E54"/>
    <w:rsid w:val="004277F6"/>
    <w:rsid w:val="004302BC"/>
    <w:rsid w:val="00430B4E"/>
    <w:rsid w:val="00430BB7"/>
    <w:rsid w:val="00430C5B"/>
    <w:rsid w:val="00430D10"/>
    <w:rsid w:val="00431124"/>
    <w:rsid w:val="00431269"/>
    <w:rsid w:val="00431C9A"/>
    <w:rsid w:val="00431FED"/>
    <w:rsid w:val="004328A9"/>
    <w:rsid w:val="00432C36"/>
    <w:rsid w:val="00432DD7"/>
    <w:rsid w:val="00432FB3"/>
    <w:rsid w:val="004337D2"/>
    <w:rsid w:val="00433887"/>
    <w:rsid w:val="00434118"/>
    <w:rsid w:val="004342B8"/>
    <w:rsid w:val="004345D6"/>
    <w:rsid w:val="00434683"/>
    <w:rsid w:val="00435016"/>
    <w:rsid w:val="00435678"/>
    <w:rsid w:val="00435828"/>
    <w:rsid w:val="004358A2"/>
    <w:rsid w:val="00435A6C"/>
    <w:rsid w:val="00435D21"/>
    <w:rsid w:val="00435FDA"/>
    <w:rsid w:val="004365E3"/>
    <w:rsid w:val="00436E4E"/>
    <w:rsid w:val="00437AB6"/>
    <w:rsid w:val="00437D91"/>
    <w:rsid w:val="004405A6"/>
    <w:rsid w:val="00440BB9"/>
    <w:rsid w:val="00440CB0"/>
    <w:rsid w:val="00440E9F"/>
    <w:rsid w:val="00441008"/>
    <w:rsid w:val="00441422"/>
    <w:rsid w:val="00441447"/>
    <w:rsid w:val="00441AB4"/>
    <w:rsid w:val="00441BFD"/>
    <w:rsid w:val="00441E7F"/>
    <w:rsid w:val="00441FB4"/>
    <w:rsid w:val="00442969"/>
    <w:rsid w:val="00442A21"/>
    <w:rsid w:val="0044396C"/>
    <w:rsid w:val="004442E6"/>
    <w:rsid w:val="00444575"/>
    <w:rsid w:val="004445C8"/>
    <w:rsid w:val="0044478F"/>
    <w:rsid w:val="00444852"/>
    <w:rsid w:val="004448D6"/>
    <w:rsid w:val="00444AB7"/>
    <w:rsid w:val="00445A60"/>
    <w:rsid w:val="00445AE2"/>
    <w:rsid w:val="00445F3E"/>
    <w:rsid w:val="00446B93"/>
    <w:rsid w:val="00446CCE"/>
    <w:rsid w:val="0044734A"/>
    <w:rsid w:val="004473F7"/>
    <w:rsid w:val="00447475"/>
    <w:rsid w:val="00447CAC"/>
    <w:rsid w:val="0045010B"/>
    <w:rsid w:val="004501AD"/>
    <w:rsid w:val="004514F5"/>
    <w:rsid w:val="00451E02"/>
    <w:rsid w:val="00452262"/>
    <w:rsid w:val="0045298D"/>
    <w:rsid w:val="004529AD"/>
    <w:rsid w:val="0045347A"/>
    <w:rsid w:val="00453DC8"/>
    <w:rsid w:val="00454302"/>
    <w:rsid w:val="004546DC"/>
    <w:rsid w:val="004548EA"/>
    <w:rsid w:val="00454A61"/>
    <w:rsid w:val="00454A6B"/>
    <w:rsid w:val="00454E55"/>
    <w:rsid w:val="00455142"/>
    <w:rsid w:val="00455145"/>
    <w:rsid w:val="00456349"/>
    <w:rsid w:val="004564D8"/>
    <w:rsid w:val="00456680"/>
    <w:rsid w:val="00457E16"/>
    <w:rsid w:val="00460045"/>
    <w:rsid w:val="00460184"/>
    <w:rsid w:val="00460262"/>
    <w:rsid w:val="004605A4"/>
    <w:rsid w:val="00460AA7"/>
    <w:rsid w:val="00460BFB"/>
    <w:rsid w:val="00460F24"/>
    <w:rsid w:val="00461099"/>
    <w:rsid w:val="00461CC3"/>
    <w:rsid w:val="00461F32"/>
    <w:rsid w:val="004628F6"/>
    <w:rsid w:val="00463005"/>
    <w:rsid w:val="00463007"/>
    <w:rsid w:val="00464729"/>
    <w:rsid w:val="00464FF4"/>
    <w:rsid w:val="00465B1C"/>
    <w:rsid w:val="00465E4E"/>
    <w:rsid w:val="00466563"/>
    <w:rsid w:val="0046672A"/>
    <w:rsid w:val="004667CA"/>
    <w:rsid w:val="00467189"/>
    <w:rsid w:val="00467294"/>
    <w:rsid w:val="004677BD"/>
    <w:rsid w:val="00467A0D"/>
    <w:rsid w:val="00467A6A"/>
    <w:rsid w:val="00467D3F"/>
    <w:rsid w:val="0047024F"/>
    <w:rsid w:val="00470D68"/>
    <w:rsid w:val="0047139A"/>
    <w:rsid w:val="004713FB"/>
    <w:rsid w:val="004716CF"/>
    <w:rsid w:val="00471B7A"/>
    <w:rsid w:val="00471DEA"/>
    <w:rsid w:val="0047253E"/>
    <w:rsid w:val="004726A2"/>
    <w:rsid w:val="00472767"/>
    <w:rsid w:val="004727E2"/>
    <w:rsid w:val="004728CC"/>
    <w:rsid w:val="00472EB1"/>
    <w:rsid w:val="00474257"/>
    <w:rsid w:val="00474432"/>
    <w:rsid w:val="00474798"/>
    <w:rsid w:val="00475325"/>
    <w:rsid w:val="00475895"/>
    <w:rsid w:val="00475DCC"/>
    <w:rsid w:val="00475E59"/>
    <w:rsid w:val="00476437"/>
    <w:rsid w:val="00476AC2"/>
    <w:rsid w:val="00476CC6"/>
    <w:rsid w:val="00476E90"/>
    <w:rsid w:val="00477CC9"/>
    <w:rsid w:val="00477E75"/>
    <w:rsid w:val="0048014E"/>
    <w:rsid w:val="004804BF"/>
    <w:rsid w:val="004806E3"/>
    <w:rsid w:val="004809BB"/>
    <w:rsid w:val="00480A42"/>
    <w:rsid w:val="00480CB0"/>
    <w:rsid w:val="00481211"/>
    <w:rsid w:val="0048121C"/>
    <w:rsid w:val="0048138B"/>
    <w:rsid w:val="00481D44"/>
    <w:rsid w:val="00481F56"/>
    <w:rsid w:val="0048231C"/>
    <w:rsid w:val="00482493"/>
    <w:rsid w:val="00482625"/>
    <w:rsid w:val="00482B7A"/>
    <w:rsid w:val="00482F4F"/>
    <w:rsid w:val="00483B1C"/>
    <w:rsid w:val="00483F5A"/>
    <w:rsid w:val="004844CB"/>
    <w:rsid w:val="0048460D"/>
    <w:rsid w:val="00484DF2"/>
    <w:rsid w:val="00485265"/>
    <w:rsid w:val="004852A3"/>
    <w:rsid w:val="00485354"/>
    <w:rsid w:val="004853CD"/>
    <w:rsid w:val="00485788"/>
    <w:rsid w:val="00485AFE"/>
    <w:rsid w:val="00485CCD"/>
    <w:rsid w:val="004865CC"/>
    <w:rsid w:val="00486DEA"/>
    <w:rsid w:val="004870D3"/>
    <w:rsid w:val="00487273"/>
    <w:rsid w:val="004877C1"/>
    <w:rsid w:val="0048787E"/>
    <w:rsid w:val="0048792F"/>
    <w:rsid w:val="00487F29"/>
    <w:rsid w:val="00490B60"/>
    <w:rsid w:val="00490C57"/>
    <w:rsid w:val="0049150A"/>
    <w:rsid w:val="0049206E"/>
    <w:rsid w:val="004922B1"/>
    <w:rsid w:val="00493147"/>
    <w:rsid w:val="004932E0"/>
    <w:rsid w:val="004934F2"/>
    <w:rsid w:val="0049369A"/>
    <w:rsid w:val="004937AA"/>
    <w:rsid w:val="00493A85"/>
    <w:rsid w:val="00493AC1"/>
    <w:rsid w:val="0049459D"/>
    <w:rsid w:val="0049539E"/>
    <w:rsid w:val="00495C56"/>
    <w:rsid w:val="00496527"/>
    <w:rsid w:val="0049653F"/>
    <w:rsid w:val="004965D0"/>
    <w:rsid w:val="0049714B"/>
    <w:rsid w:val="00497531"/>
    <w:rsid w:val="004977E8"/>
    <w:rsid w:val="004A0472"/>
    <w:rsid w:val="004A0ABC"/>
    <w:rsid w:val="004A0B52"/>
    <w:rsid w:val="004A0E6B"/>
    <w:rsid w:val="004A0EC4"/>
    <w:rsid w:val="004A261E"/>
    <w:rsid w:val="004A26A0"/>
    <w:rsid w:val="004A28D4"/>
    <w:rsid w:val="004A28F7"/>
    <w:rsid w:val="004A2C48"/>
    <w:rsid w:val="004A2D21"/>
    <w:rsid w:val="004A30AB"/>
    <w:rsid w:val="004A3CC5"/>
    <w:rsid w:val="004A4158"/>
    <w:rsid w:val="004A4974"/>
    <w:rsid w:val="004A4A3C"/>
    <w:rsid w:val="004A4A54"/>
    <w:rsid w:val="004A4AFF"/>
    <w:rsid w:val="004A5C51"/>
    <w:rsid w:val="004A5C65"/>
    <w:rsid w:val="004A5C82"/>
    <w:rsid w:val="004A5D4C"/>
    <w:rsid w:val="004A5DA1"/>
    <w:rsid w:val="004A5FBE"/>
    <w:rsid w:val="004A6663"/>
    <w:rsid w:val="004A6C8C"/>
    <w:rsid w:val="004A6D0E"/>
    <w:rsid w:val="004A72CC"/>
    <w:rsid w:val="004A7422"/>
    <w:rsid w:val="004A75C8"/>
    <w:rsid w:val="004B064C"/>
    <w:rsid w:val="004B0FF5"/>
    <w:rsid w:val="004B1457"/>
    <w:rsid w:val="004B1653"/>
    <w:rsid w:val="004B235D"/>
    <w:rsid w:val="004B2664"/>
    <w:rsid w:val="004B2D7D"/>
    <w:rsid w:val="004B31C5"/>
    <w:rsid w:val="004B32E1"/>
    <w:rsid w:val="004B342B"/>
    <w:rsid w:val="004B37C4"/>
    <w:rsid w:val="004B3B33"/>
    <w:rsid w:val="004B405B"/>
    <w:rsid w:val="004B45E5"/>
    <w:rsid w:val="004B4D4F"/>
    <w:rsid w:val="004B5555"/>
    <w:rsid w:val="004B5641"/>
    <w:rsid w:val="004B5774"/>
    <w:rsid w:val="004B5A53"/>
    <w:rsid w:val="004B5F05"/>
    <w:rsid w:val="004B666A"/>
    <w:rsid w:val="004B674D"/>
    <w:rsid w:val="004B705E"/>
    <w:rsid w:val="004B749E"/>
    <w:rsid w:val="004B7512"/>
    <w:rsid w:val="004B77F3"/>
    <w:rsid w:val="004C0070"/>
    <w:rsid w:val="004C07C1"/>
    <w:rsid w:val="004C0E1B"/>
    <w:rsid w:val="004C0F23"/>
    <w:rsid w:val="004C0FB7"/>
    <w:rsid w:val="004C1728"/>
    <w:rsid w:val="004C1A77"/>
    <w:rsid w:val="004C23BB"/>
    <w:rsid w:val="004C266E"/>
    <w:rsid w:val="004C276E"/>
    <w:rsid w:val="004C2BE4"/>
    <w:rsid w:val="004C30A3"/>
    <w:rsid w:val="004C30B4"/>
    <w:rsid w:val="004C31AB"/>
    <w:rsid w:val="004C3358"/>
    <w:rsid w:val="004C47E0"/>
    <w:rsid w:val="004C4827"/>
    <w:rsid w:val="004C4926"/>
    <w:rsid w:val="004C4CDC"/>
    <w:rsid w:val="004C4DA8"/>
    <w:rsid w:val="004C503F"/>
    <w:rsid w:val="004C55A6"/>
    <w:rsid w:val="004C607B"/>
    <w:rsid w:val="004C6730"/>
    <w:rsid w:val="004C70B4"/>
    <w:rsid w:val="004C749D"/>
    <w:rsid w:val="004C7DCF"/>
    <w:rsid w:val="004D0293"/>
    <w:rsid w:val="004D1168"/>
    <w:rsid w:val="004D23F3"/>
    <w:rsid w:val="004D26BF"/>
    <w:rsid w:val="004D26F0"/>
    <w:rsid w:val="004D27BA"/>
    <w:rsid w:val="004D2E4F"/>
    <w:rsid w:val="004D308F"/>
    <w:rsid w:val="004D3AC8"/>
    <w:rsid w:val="004D49DA"/>
    <w:rsid w:val="004D5345"/>
    <w:rsid w:val="004D554D"/>
    <w:rsid w:val="004D564E"/>
    <w:rsid w:val="004D5F26"/>
    <w:rsid w:val="004D6400"/>
    <w:rsid w:val="004D66A2"/>
    <w:rsid w:val="004D6834"/>
    <w:rsid w:val="004D6C05"/>
    <w:rsid w:val="004D6E67"/>
    <w:rsid w:val="004D739C"/>
    <w:rsid w:val="004D7740"/>
    <w:rsid w:val="004D78CE"/>
    <w:rsid w:val="004D7BE9"/>
    <w:rsid w:val="004E03E1"/>
    <w:rsid w:val="004E0555"/>
    <w:rsid w:val="004E1012"/>
    <w:rsid w:val="004E167C"/>
    <w:rsid w:val="004E17D0"/>
    <w:rsid w:val="004E2F9E"/>
    <w:rsid w:val="004E3846"/>
    <w:rsid w:val="004E3BAF"/>
    <w:rsid w:val="004E3D5A"/>
    <w:rsid w:val="004E3D97"/>
    <w:rsid w:val="004E407C"/>
    <w:rsid w:val="004E4090"/>
    <w:rsid w:val="004E42BE"/>
    <w:rsid w:val="004E44FB"/>
    <w:rsid w:val="004E4798"/>
    <w:rsid w:val="004E5697"/>
    <w:rsid w:val="004E583A"/>
    <w:rsid w:val="004E5912"/>
    <w:rsid w:val="004E5AB2"/>
    <w:rsid w:val="004E5C0C"/>
    <w:rsid w:val="004E6531"/>
    <w:rsid w:val="004E6561"/>
    <w:rsid w:val="004E6612"/>
    <w:rsid w:val="004F0995"/>
    <w:rsid w:val="004F1171"/>
    <w:rsid w:val="004F16B4"/>
    <w:rsid w:val="004F234F"/>
    <w:rsid w:val="004F269C"/>
    <w:rsid w:val="004F29FA"/>
    <w:rsid w:val="004F2E5A"/>
    <w:rsid w:val="004F38E2"/>
    <w:rsid w:val="004F3D6A"/>
    <w:rsid w:val="004F41D6"/>
    <w:rsid w:val="004F438B"/>
    <w:rsid w:val="004F4485"/>
    <w:rsid w:val="004F4B18"/>
    <w:rsid w:val="004F5FC8"/>
    <w:rsid w:val="004F65D0"/>
    <w:rsid w:val="004F6753"/>
    <w:rsid w:val="004F6820"/>
    <w:rsid w:val="004F688D"/>
    <w:rsid w:val="004F6F59"/>
    <w:rsid w:val="004F6F87"/>
    <w:rsid w:val="004F7099"/>
    <w:rsid w:val="004F7408"/>
    <w:rsid w:val="004F784E"/>
    <w:rsid w:val="004F78CB"/>
    <w:rsid w:val="004F7B5D"/>
    <w:rsid w:val="00500029"/>
    <w:rsid w:val="00500063"/>
    <w:rsid w:val="00500892"/>
    <w:rsid w:val="00500B73"/>
    <w:rsid w:val="00501456"/>
    <w:rsid w:val="0050202A"/>
    <w:rsid w:val="005028F7"/>
    <w:rsid w:val="00502902"/>
    <w:rsid w:val="00502C79"/>
    <w:rsid w:val="00502DDC"/>
    <w:rsid w:val="005036C9"/>
    <w:rsid w:val="005039FD"/>
    <w:rsid w:val="00504B5F"/>
    <w:rsid w:val="00504D9F"/>
    <w:rsid w:val="00504E24"/>
    <w:rsid w:val="00505043"/>
    <w:rsid w:val="00505146"/>
    <w:rsid w:val="005058B7"/>
    <w:rsid w:val="005063FE"/>
    <w:rsid w:val="005066D3"/>
    <w:rsid w:val="0050701A"/>
    <w:rsid w:val="00507074"/>
    <w:rsid w:val="00507120"/>
    <w:rsid w:val="005073B4"/>
    <w:rsid w:val="00507B9B"/>
    <w:rsid w:val="00507CE0"/>
    <w:rsid w:val="00510746"/>
    <w:rsid w:val="00510E3F"/>
    <w:rsid w:val="00511333"/>
    <w:rsid w:val="00511FF4"/>
    <w:rsid w:val="00512362"/>
    <w:rsid w:val="00512492"/>
    <w:rsid w:val="005126FC"/>
    <w:rsid w:val="00512766"/>
    <w:rsid w:val="00512B64"/>
    <w:rsid w:val="005130FE"/>
    <w:rsid w:val="005134AE"/>
    <w:rsid w:val="00513566"/>
    <w:rsid w:val="00514205"/>
    <w:rsid w:val="00514365"/>
    <w:rsid w:val="0051456E"/>
    <w:rsid w:val="00514D84"/>
    <w:rsid w:val="005154AD"/>
    <w:rsid w:val="00515926"/>
    <w:rsid w:val="005170C6"/>
    <w:rsid w:val="00517BFD"/>
    <w:rsid w:val="00517D73"/>
    <w:rsid w:val="00520144"/>
    <w:rsid w:val="005201B4"/>
    <w:rsid w:val="00520263"/>
    <w:rsid w:val="005205EC"/>
    <w:rsid w:val="00520F0B"/>
    <w:rsid w:val="00521023"/>
    <w:rsid w:val="00521386"/>
    <w:rsid w:val="005213AF"/>
    <w:rsid w:val="00522439"/>
    <w:rsid w:val="00522735"/>
    <w:rsid w:val="00522AAB"/>
    <w:rsid w:val="00522DC5"/>
    <w:rsid w:val="00523D6C"/>
    <w:rsid w:val="0052447D"/>
    <w:rsid w:val="005245D6"/>
    <w:rsid w:val="005249B7"/>
    <w:rsid w:val="00524F8F"/>
    <w:rsid w:val="00525208"/>
    <w:rsid w:val="00526750"/>
    <w:rsid w:val="00526874"/>
    <w:rsid w:val="00526CC3"/>
    <w:rsid w:val="00526F9B"/>
    <w:rsid w:val="0052744D"/>
    <w:rsid w:val="00527A26"/>
    <w:rsid w:val="00530A0B"/>
    <w:rsid w:val="005314EC"/>
    <w:rsid w:val="0053188A"/>
    <w:rsid w:val="00531BD2"/>
    <w:rsid w:val="00532DDC"/>
    <w:rsid w:val="005330C3"/>
    <w:rsid w:val="00533B28"/>
    <w:rsid w:val="00533CF9"/>
    <w:rsid w:val="005349C6"/>
    <w:rsid w:val="00535109"/>
    <w:rsid w:val="00535A6B"/>
    <w:rsid w:val="00535A6F"/>
    <w:rsid w:val="00535E45"/>
    <w:rsid w:val="005360DE"/>
    <w:rsid w:val="00536124"/>
    <w:rsid w:val="005363EB"/>
    <w:rsid w:val="00536882"/>
    <w:rsid w:val="005373BA"/>
    <w:rsid w:val="005378BF"/>
    <w:rsid w:val="005412BF"/>
    <w:rsid w:val="0054142E"/>
    <w:rsid w:val="0054143C"/>
    <w:rsid w:val="005416D2"/>
    <w:rsid w:val="00541E49"/>
    <w:rsid w:val="00541EB1"/>
    <w:rsid w:val="00541F65"/>
    <w:rsid w:val="005427E9"/>
    <w:rsid w:val="0054282F"/>
    <w:rsid w:val="00542B77"/>
    <w:rsid w:val="00542F98"/>
    <w:rsid w:val="0054318B"/>
    <w:rsid w:val="00543DA4"/>
    <w:rsid w:val="00544346"/>
    <w:rsid w:val="005446B2"/>
    <w:rsid w:val="00544B1B"/>
    <w:rsid w:val="0054505A"/>
    <w:rsid w:val="005459D0"/>
    <w:rsid w:val="00545D5D"/>
    <w:rsid w:val="00546360"/>
    <w:rsid w:val="00546742"/>
    <w:rsid w:val="005467F5"/>
    <w:rsid w:val="0054682F"/>
    <w:rsid w:val="00546862"/>
    <w:rsid w:val="005468DA"/>
    <w:rsid w:val="00546A90"/>
    <w:rsid w:val="00547411"/>
    <w:rsid w:val="005477F9"/>
    <w:rsid w:val="005478BA"/>
    <w:rsid w:val="00547987"/>
    <w:rsid w:val="00547B8E"/>
    <w:rsid w:val="0055020D"/>
    <w:rsid w:val="0055100C"/>
    <w:rsid w:val="005515FC"/>
    <w:rsid w:val="00551872"/>
    <w:rsid w:val="00551DE1"/>
    <w:rsid w:val="00551DF0"/>
    <w:rsid w:val="00551F1A"/>
    <w:rsid w:val="00552033"/>
    <w:rsid w:val="00553406"/>
    <w:rsid w:val="00553438"/>
    <w:rsid w:val="00553A3B"/>
    <w:rsid w:val="0055409A"/>
    <w:rsid w:val="00554507"/>
    <w:rsid w:val="00554A2F"/>
    <w:rsid w:val="00554B1E"/>
    <w:rsid w:val="0055510F"/>
    <w:rsid w:val="00555416"/>
    <w:rsid w:val="005554BD"/>
    <w:rsid w:val="00555A1E"/>
    <w:rsid w:val="00555EB6"/>
    <w:rsid w:val="00556134"/>
    <w:rsid w:val="00556339"/>
    <w:rsid w:val="00556D35"/>
    <w:rsid w:val="00557130"/>
    <w:rsid w:val="005574BA"/>
    <w:rsid w:val="0055754D"/>
    <w:rsid w:val="0055757A"/>
    <w:rsid w:val="0055779E"/>
    <w:rsid w:val="00557B67"/>
    <w:rsid w:val="005600D5"/>
    <w:rsid w:val="005604A9"/>
    <w:rsid w:val="00560A0D"/>
    <w:rsid w:val="005612AE"/>
    <w:rsid w:val="005613C1"/>
    <w:rsid w:val="00561471"/>
    <w:rsid w:val="005614A6"/>
    <w:rsid w:val="005616A9"/>
    <w:rsid w:val="00561842"/>
    <w:rsid w:val="00561931"/>
    <w:rsid w:val="00561C84"/>
    <w:rsid w:val="00561F4C"/>
    <w:rsid w:val="0056205A"/>
    <w:rsid w:val="00562865"/>
    <w:rsid w:val="0056308F"/>
    <w:rsid w:val="0056349B"/>
    <w:rsid w:val="00563689"/>
    <w:rsid w:val="005636E2"/>
    <w:rsid w:val="00563746"/>
    <w:rsid w:val="0056381F"/>
    <w:rsid w:val="0056417C"/>
    <w:rsid w:val="00564748"/>
    <w:rsid w:val="0056480C"/>
    <w:rsid w:val="00565247"/>
    <w:rsid w:val="00566034"/>
    <w:rsid w:val="00566A07"/>
    <w:rsid w:val="00566D66"/>
    <w:rsid w:val="00567885"/>
    <w:rsid w:val="00567B0A"/>
    <w:rsid w:val="00567C7E"/>
    <w:rsid w:val="00567E13"/>
    <w:rsid w:val="00570293"/>
    <w:rsid w:val="005702C7"/>
    <w:rsid w:val="0057072C"/>
    <w:rsid w:val="00570A81"/>
    <w:rsid w:val="00571741"/>
    <w:rsid w:val="005719EF"/>
    <w:rsid w:val="00571A8C"/>
    <w:rsid w:val="00571D05"/>
    <w:rsid w:val="00572859"/>
    <w:rsid w:val="005728C6"/>
    <w:rsid w:val="00572BCA"/>
    <w:rsid w:val="00572DDF"/>
    <w:rsid w:val="00572F31"/>
    <w:rsid w:val="00572FB9"/>
    <w:rsid w:val="00573688"/>
    <w:rsid w:val="0057421E"/>
    <w:rsid w:val="00574518"/>
    <w:rsid w:val="0057487E"/>
    <w:rsid w:val="00574D09"/>
    <w:rsid w:val="005752AF"/>
    <w:rsid w:val="00575CE0"/>
    <w:rsid w:val="00575E0E"/>
    <w:rsid w:val="00575EE5"/>
    <w:rsid w:val="00575F77"/>
    <w:rsid w:val="00576497"/>
    <w:rsid w:val="00576DB3"/>
    <w:rsid w:val="00576E79"/>
    <w:rsid w:val="005771A0"/>
    <w:rsid w:val="0057792F"/>
    <w:rsid w:val="005779C3"/>
    <w:rsid w:val="00577A74"/>
    <w:rsid w:val="0058029B"/>
    <w:rsid w:val="005803FA"/>
    <w:rsid w:val="005804A7"/>
    <w:rsid w:val="005804EA"/>
    <w:rsid w:val="00581400"/>
    <w:rsid w:val="00581630"/>
    <w:rsid w:val="0058196B"/>
    <w:rsid w:val="005819F6"/>
    <w:rsid w:val="00581BED"/>
    <w:rsid w:val="00581FCC"/>
    <w:rsid w:val="00582312"/>
    <w:rsid w:val="00582D52"/>
    <w:rsid w:val="005831C6"/>
    <w:rsid w:val="00583CA9"/>
    <w:rsid w:val="00584094"/>
    <w:rsid w:val="005841A8"/>
    <w:rsid w:val="005841CB"/>
    <w:rsid w:val="00584A37"/>
    <w:rsid w:val="00584D3E"/>
    <w:rsid w:val="00584DBB"/>
    <w:rsid w:val="00585820"/>
    <w:rsid w:val="00585C52"/>
    <w:rsid w:val="00585E9C"/>
    <w:rsid w:val="0058609D"/>
    <w:rsid w:val="005861B1"/>
    <w:rsid w:val="00586848"/>
    <w:rsid w:val="005869B4"/>
    <w:rsid w:val="00586CB0"/>
    <w:rsid w:val="00586F86"/>
    <w:rsid w:val="00587493"/>
    <w:rsid w:val="00587729"/>
    <w:rsid w:val="00587C1F"/>
    <w:rsid w:val="00587DAA"/>
    <w:rsid w:val="00587F82"/>
    <w:rsid w:val="00590005"/>
    <w:rsid w:val="005905E5"/>
    <w:rsid w:val="00590BC4"/>
    <w:rsid w:val="00591137"/>
    <w:rsid w:val="00591371"/>
    <w:rsid w:val="005924DC"/>
    <w:rsid w:val="00592772"/>
    <w:rsid w:val="0059285D"/>
    <w:rsid w:val="00592B20"/>
    <w:rsid w:val="00592D60"/>
    <w:rsid w:val="00592DDC"/>
    <w:rsid w:val="00592E72"/>
    <w:rsid w:val="00592FE7"/>
    <w:rsid w:val="00593115"/>
    <w:rsid w:val="00593CF9"/>
    <w:rsid w:val="005943F1"/>
    <w:rsid w:val="00594589"/>
    <w:rsid w:val="00594A9D"/>
    <w:rsid w:val="00594D4A"/>
    <w:rsid w:val="00594EB8"/>
    <w:rsid w:val="005950A7"/>
    <w:rsid w:val="0059540F"/>
    <w:rsid w:val="00595606"/>
    <w:rsid w:val="00595A2E"/>
    <w:rsid w:val="00595D65"/>
    <w:rsid w:val="00595F85"/>
    <w:rsid w:val="00595FE1"/>
    <w:rsid w:val="005962E9"/>
    <w:rsid w:val="005964EA"/>
    <w:rsid w:val="0059704E"/>
    <w:rsid w:val="00597D20"/>
    <w:rsid w:val="005A0071"/>
    <w:rsid w:val="005A06D2"/>
    <w:rsid w:val="005A112A"/>
    <w:rsid w:val="005A1679"/>
    <w:rsid w:val="005A1AE6"/>
    <w:rsid w:val="005A1D84"/>
    <w:rsid w:val="005A1DA6"/>
    <w:rsid w:val="005A347F"/>
    <w:rsid w:val="005A3872"/>
    <w:rsid w:val="005A449B"/>
    <w:rsid w:val="005A4F23"/>
    <w:rsid w:val="005A5391"/>
    <w:rsid w:val="005A5CBF"/>
    <w:rsid w:val="005A6452"/>
    <w:rsid w:val="005A6516"/>
    <w:rsid w:val="005A6A31"/>
    <w:rsid w:val="005A723B"/>
    <w:rsid w:val="005A735E"/>
    <w:rsid w:val="005A73C9"/>
    <w:rsid w:val="005B04D5"/>
    <w:rsid w:val="005B09FB"/>
    <w:rsid w:val="005B0A1A"/>
    <w:rsid w:val="005B1008"/>
    <w:rsid w:val="005B1019"/>
    <w:rsid w:val="005B10C3"/>
    <w:rsid w:val="005B1210"/>
    <w:rsid w:val="005B1AE9"/>
    <w:rsid w:val="005B215E"/>
    <w:rsid w:val="005B23D2"/>
    <w:rsid w:val="005B2401"/>
    <w:rsid w:val="005B2554"/>
    <w:rsid w:val="005B278B"/>
    <w:rsid w:val="005B2B1D"/>
    <w:rsid w:val="005B2BAF"/>
    <w:rsid w:val="005B334A"/>
    <w:rsid w:val="005B36EA"/>
    <w:rsid w:val="005B3AC8"/>
    <w:rsid w:val="005B3AE8"/>
    <w:rsid w:val="005B417A"/>
    <w:rsid w:val="005B42C9"/>
    <w:rsid w:val="005B468C"/>
    <w:rsid w:val="005B4CDA"/>
    <w:rsid w:val="005B4F13"/>
    <w:rsid w:val="005B50FD"/>
    <w:rsid w:val="005B51AF"/>
    <w:rsid w:val="005B5271"/>
    <w:rsid w:val="005B5862"/>
    <w:rsid w:val="005B5BC2"/>
    <w:rsid w:val="005B5D9B"/>
    <w:rsid w:val="005B5E47"/>
    <w:rsid w:val="005B6304"/>
    <w:rsid w:val="005B6368"/>
    <w:rsid w:val="005B67EF"/>
    <w:rsid w:val="005B6C28"/>
    <w:rsid w:val="005B6F1F"/>
    <w:rsid w:val="005C02AD"/>
    <w:rsid w:val="005C0434"/>
    <w:rsid w:val="005C0BE2"/>
    <w:rsid w:val="005C0EC2"/>
    <w:rsid w:val="005C10FB"/>
    <w:rsid w:val="005C111C"/>
    <w:rsid w:val="005C2753"/>
    <w:rsid w:val="005C2D74"/>
    <w:rsid w:val="005C3577"/>
    <w:rsid w:val="005C3B2A"/>
    <w:rsid w:val="005C3C00"/>
    <w:rsid w:val="005C40A1"/>
    <w:rsid w:val="005C4D72"/>
    <w:rsid w:val="005C4F1E"/>
    <w:rsid w:val="005C4FAE"/>
    <w:rsid w:val="005C5A94"/>
    <w:rsid w:val="005C5EBB"/>
    <w:rsid w:val="005C6A54"/>
    <w:rsid w:val="005C6A93"/>
    <w:rsid w:val="005C6CF4"/>
    <w:rsid w:val="005C6E39"/>
    <w:rsid w:val="005C7307"/>
    <w:rsid w:val="005C76D0"/>
    <w:rsid w:val="005C7A36"/>
    <w:rsid w:val="005D001D"/>
    <w:rsid w:val="005D0116"/>
    <w:rsid w:val="005D03B0"/>
    <w:rsid w:val="005D044B"/>
    <w:rsid w:val="005D1443"/>
    <w:rsid w:val="005D1751"/>
    <w:rsid w:val="005D2898"/>
    <w:rsid w:val="005D2A49"/>
    <w:rsid w:val="005D3162"/>
    <w:rsid w:val="005D321F"/>
    <w:rsid w:val="005D33B3"/>
    <w:rsid w:val="005D352C"/>
    <w:rsid w:val="005D49D0"/>
    <w:rsid w:val="005D4F98"/>
    <w:rsid w:val="005D567C"/>
    <w:rsid w:val="005D5ADC"/>
    <w:rsid w:val="005D60F1"/>
    <w:rsid w:val="005D6912"/>
    <w:rsid w:val="005D75AF"/>
    <w:rsid w:val="005D7F69"/>
    <w:rsid w:val="005E0EFE"/>
    <w:rsid w:val="005E0F45"/>
    <w:rsid w:val="005E23F8"/>
    <w:rsid w:val="005E2ACC"/>
    <w:rsid w:val="005E303F"/>
    <w:rsid w:val="005E31E7"/>
    <w:rsid w:val="005E38FB"/>
    <w:rsid w:val="005E3CD6"/>
    <w:rsid w:val="005E49A1"/>
    <w:rsid w:val="005E5352"/>
    <w:rsid w:val="005E5B1A"/>
    <w:rsid w:val="005E5D63"/>
    <w:rsid w:val="005E644D"/>
    <w:rsid w:val="005E66E6"/>
    <w:rsid w:val="005E6F1C"/>
    <w:rsid w:val="005E7179"/>
    <w:rsid w:val="005E75A1"/>
    <w:rsid w:val="005E7989"/>
    <w:rsid w:val="005E7C14"/>
    <w:rsid w:val="005E7D7C"/>
    <w:rsid w:val="005F0141"/>
    <w:rsid w:val="005F02FD"/>
    <w:rsid w:val="005F0473"/>
    <w:rsid w:val="005F0C67"/>
    <w:rsid w:val="005F0E1D"/>
    <w:rsid w:val="005F1858"/>
    <w:rsid w:val="005F1CA7"/>
    <w:rsid w:val="005F28F8"/>
    <w:rsid w:val="005F2A83"/>
    <w:rsid w:val="005F373B"/>
    <w:rsid w:val="005F3978"/>
    <w:rsid w:val="005F3EA5"/>
    <w:rsid w:val="005F3F49"/>
    <w:rsid w:val="005F3F4C"/>
    <w:rsid w:val="005F49E2"/>
    <w:rsid w:val="005F4A7D"/>
    <w:rsid w:val="005F4E19"/>
    <w:rsid w:val="005F4F26"/>
    <w:rsid w:val="005F51D4"/>
    <w:rsid w:val="005F5FFC"/>
    <w:rsid w:val="005F6149"/>
    <w:rsid w:val="005F6715"/>
    <w:rsid w:val="005F6722"/>
    <w:rsid w:val="005F67EF"/>
    <w:rsid w:val="005F6DD5"/>
    <w:rsid w:val="005F6EC3"/>
    <w:rsid w:val="005F722C"/>
    <w:rsid w:val="005F73F8"/>
    <w:rsid w:val="005F76C7"/>
    <w:rsid w:val="005F7756"/>
    <w:rsid w:val="005F793D"/>
    <w:rsid w:val="005F7A67"/>
    <w:rsid w:val="005F7C3E"/>
    <w:rsid w:val="00600387"/>
    <w:rsid w:val="006008FC"/>
    <w:rsid w:val="00600A3C"/>
    <w:rsid w:val="00601315"/>
    <w:rsid w:val="006017F1"/>
    <w:rsid w:val="00602575"/>
    <w:rsid w:val="00602B22"/>
    <w:rsid w:val="00602DA5"/>
    <w:rsid w:val="00603332"/>
    <w:rsid w:val="0060344C"/>
    <w:rsid w:val="00603916"/>
    <w:rsid w:val="00603A69"/>
    <w:rsid w:val="00603E6F"/>
    <w:rsid w:val="00604133"/>
    <w:rsid w:val="006042FA"/>
    <w:rsid w:val="00604314"/>
    <w:rsid w:val="006043D5"/>
    <w:rsid w:val="006047AE"/>
    <w:rsid w:val="00604C84"/>
    <w:rsid w:val="00604CD4"/>
    <w:rsid w:val="00605710"/>
    <w:rsid w:val="00605738"/>
    <w:rsid w:val="00605B5C"/>
    <w:rsid w:val="00605D2E"/>
    <w:rsid w:val="006062A4"/>
    <w:rsid w:val="00606331"/>
    <w:rsid w:val="00606DFB"/>
    <w:rsid w:val="006071B4"/>
    <w:rsid w:val="0060769D"/>
    <w:rsid w:val="00607755"/>
    <w:rsid w:val="006077C3"/>
    <w:rsid w:val="0060789C"/>
    <w:rsid w:val="006079D6"/>
    <w:rsid w:val="00607AC7"/>
    <w:rsid w:val="00607E5C"/>
    <w:rsid w:val="006100A7"/>
    <w:rsid w:val="006102C9"/>
    <w:rsid w:val="0061032A"/>
    <w:rsid w:val="0061096A"/>
    <w:rsid w:val="00610EAA"/>
    <w:rsid w:val="00611101"/>
    <w:rsid w:val="00611327"/>
    <w:rsid w:val="006115AB"/>
    <w:rsid w:val="006117B2"/>
    <w:rsid w:val="00611B08"/>
    <w:rsid w:val="00611CC8"/>
    <w:rsid w:val="00611F51"/>
    <w:rsid w:val="006123B5"/>
    <w:rsid w:val="006125B4"/>
    <w:rsid w:val="00612BB6"/>
    <w:rsid w:val="00612D78"/>
    <w:rsid w:val="00612FB6"/>
    <w:rsid w:val="0061384A"/>
    <w:rsid w:val="00614046"/>
    <w:rsid w:val="0061456A"/>
    <w:rsid w:val="006147EB"/>
    <w:rsid w:val="006149DF"/>
    <w:rsid w:val="006150FC"/>
    <w:rsid w:val="0061514F"/>
    <w:rsid w:val="0061532F"/>
    <w:rsid w:val="00616074"/>
    <w:rsid w:val="00616455"/>
    <w:rsid w:val="00616C18"/>
    <w:rsid w:val="00617AD1"/>
    <w:rsid w:val="0062070C"/>
    <w:rsid w:val="006207B5"/>
    <w:rsid w:val="00620CC6"/>
    <w:rsid w:val="00621E78"/>
    <w:rsid w:val="00622081"/>
    <w:rsid w:val="006224AD"/>
    <w:rsid w:val="006225D4"/>
    <w:rsid w:val="00622B86"/>
    <w:rsid w:val="00622D37"/>
    <w:rsid w:val="00622F23"/>
    <w:rsid w:val="00623601"/>
    <w:rsid w:val="00623A73"/>
    <w:rsid w:val="00623BF4"/>
    <w:rsid w:val="00623FE0"/>
    <w:rsid w:val="00624708"/>
    <w:rsid w:val="006248BC"/>
    <w:rsid w:val="00625237"/>
    <w:rsid w:val="006252CA"/>
    <w:rsid w:val="00625361"/>
    <w:rsid w:val="00625608"/>
    <w:rsid w:val="006257E3"/>
    <w:rsid w:val="00625BD6"/>
    <w:rsid w:val="006260BA"/>
    <w:rsid w:val="006262B8"/>
    <w:rsid w:val="00626DDC"/>
    <w:rsid w:val="006270A7"/>
    <w:rsid w:val="00630703"/>
    <w:rsid w:val="0063072A"/>
    <w:rsid w:val="00630A11"/>
    <w:rsid w:val="00631391"/>
    <w:rsid w:val="00631C5F"/>
    <w:rsid w:val="00631E71"/>
    <w:rsid w:val="00631EC5"/>
    <w:rsid w:val="006325BB"/>
    <w:rsid w:val="006328FE"/>
    <w:rsid w:val="00632B17"/>
    <w:rsid w:val="00632F22"/>
    <w:rsid w:val="006332A2"/>
    <w:rsid w:val="00633544"/>
    <w:rsid w:val="006337E8"/>
    <w:rsid w:val="00633D37"/>
    <w:rsid w:val="0063457D"/>
    <w:rsid w:val="00634841"/>
    <w:rsid w:val="00634888"/>
    <w:rsid w:val="00634EB4"/>
    <w:rsid w:val="00634EF9"/>
    <w:rsid w:val="006355B1"/>
    <w:rsid w:val="0063593F"/>
    <w:rsid w:val="006359A0"/>
    <w:rsid w:val="00635CD1"/>
    <w:rsid w:val="006364B1"/>
    <w:rsid w:val="006364BF"/>
    <w:rsid w:val="006366F1"/>
    <w:rsid w:val="00636BF4"/>
    <w:rsid w:val="00636D67"/>
    <w:rsid w:val="00636FC7"/>
    <w:rsid w:val="006378CF"/>
    <w:rsid w:val="00637AB0"/>
    <w:rsid w:val="0064086F"/>
    <w:rsid w:val="00640B32"/>
    <w:rsid w:val="00640F8E"/>
    <w:rsid w:val="0064113B"/>
    <w:rsid w:val="00641342"/>
    <w:rsid w:val="00641464"/>
    <w:rsid w:val="00642951"/>
    <w:rsid w:val="00642A59"/>
    <w:rsid w:val="0064326D"/>
    <w:rsid w:val="006432BE"/>
    <w:rsid w:val="00643430"/>
    <w:rsid w:val="00643C86"/>
    <w:rsid w:val="00643F1B"/>
    <w:rsid w:val="00643F5B"/>
    <w:rsid w:val="00643FAD"/>
    <w:rsid w:val="006440CC"/>
    <w:rsid w:val="00644164"/>
    <w:rsid w:val="0064482B"/>
    <w:rsid w:val="00644967"/>
    <w:rsid w:val="00644CB7"/>
    <w:rsid w:val="00645F9C"/>
    <w:rsid w:val="006461CF"/>
    <w:rsid w:val="00646280"/>
    <w:rsid w:val="006463E7"/>
    <w:rsid w:val="006474CE"/>
    <w:rsid w:val="00647BD1"/>
    <w:rsid w:val="00647E76"/>
    <w:rsid w:val="00650106"/>
    <w:rsid w:val="00650425"/>
    <w:rsid w:val="006508FC"/>
    <w:rsid w:val="006510F6"/>
    <w:rsid w:val="00651242"/>
    <w:rsid w:val="00651810"/>
    <w:rsid w:val="00651DB6"/>
    <w:rsid w:val="0065232D"/>
    <w:rsid w:val="00652347"/>
    <w:rsid w:val="00652351"/>
    <w:rsid w:val="00652699"/>
    <w:rsid w:val="006529D4"/>
    <w:rsid w:val="00652C47"/>
    <w:rsid w:val="00652DC5"/>
    <w:rsid w:val="0065347D"/>
    <w:rsid w:val="00654CD7"/>
    <w:rsid w:val="00654E42"/>
    <w:rsid w:val="006555D1"/>
    <w:rsid w:val="0065608D"/>
    <w:rsid w:val="00656143"/>
    <w:rsid w:val="0065627B"/>
    <w:rsid w:val="006569DD"/>
    <w:rsid w:val="00657193"/>
    <w:rsid w:val="006571A1"/>
    <w:rsid w:val="0065731E"/>
    <w:rsid w:val="00657451"/>
    <w:rsid w:val="00660095"/>
    <w:rsid w:val="0066091D"/>
    <w:rsid w:val="00660936"/>
    <w:rsid w:val="0066095A"/>
    <w:rsid w:val="00660AF7"/>
    <w:rsid w:val="00660B3E"/>
    <w:rsid w:val="00660E73"/>
    <w:rsid w:val="0066126C"/>
    <w:rsid w:val="0066186F"/>
    <w:rsid w:val="006635F9"/>
    <w:rsid w:val="00663721"/>
    <w:rsid w:val="00663794"/>
    <w:rsid w:val="00663B44"/>
    <w:rsid w:val="00663B83"/>
    <w:rsid w:val="00663D60"/>
    <w:rsid w:val="00663F4A"/>
    <w:rsid w:val="006640EF"/>
    <w:rsid w:val="006644DC"/>
    <w:rsid w:val="00664A54"/>
    <w:rsid w:val="006653F5"/>
    <w:rsid w:val="00665803"/>
    <w:rsid w:val="00665AFB"/>
    <w:rsid w:val="006668D5"/>
    <w:rsid w:val="006671D5"/>
    <w:rsid w:val="006673EE"/>
    <w:rsid w:val="006678E5"/>
    <w:rsid w:val="00667B40"/>
    <w:rsid w:val="006700D4"/>
    <w:rsid w:val="006700EC"/>
    <w:rsid w:val="006702C2"/>
    <w:rsid w:val="00670916"/>
    <w:rsid w:val="00670D9C"/>
    <w:rsid w:val="00670E84"/>
    <w:rsid w:val="00670FFD"/>
    <w:rsid w:val="0067144A"/>
    <w:rsid w:val="00671453"/>
    <w:rsid w:val="006717C6"/>
    <w:rsid w:val="006718B2"/>
    <w:rsid w:val="00671A35"/>
    <w:rsid w:val="00671D18"/>
    <w:rsid w:val="006720B7"/>
    <w:rsid w:val="0067242A"/>
    <w:rsid w:val="00672614"/>
    <w:rsid w:val="006729EC"/>
    <w:rsid w:val="00673A85"/>
    <w:rsid w:val="006757A8"/>
    <w:rsid w:val="00675F19"/>
    <w:rsid w:val="00676451"/>
    <w:rsid w:val="0067645B"/>
    <w:rsid w:val="0067670D"/>
    <w:rsid w:val="006769EB"/>
    <w:rsid w:val="006773AD"/>
    <w:rsid w:val="00677807"/>
    <w:rsid w:val="0067783D"/>
    <w:rsid w:val="006778F1"/>
    <w:rsid w:val="00677C50"/>
    <w:rsid w:val="00677F26"/>
    <w:rsid w:val="00677FE3"/>
    <w:rsid w:val="0068004A"/>
    <w:rsid w:val="00680237"/>
    <w:rsid w:val="0068074E"/>
    <w:rsid w:val="00680785"/>
    <w:rsid w:val="006807E0"/>
    <w:rsid w:val="006816E6"/>
    <w:rsid w:val="00681A37"/>
    <w:rsid w:val="00681CF8"/>
    <w:rsid w:val="00681DFF"/>
    <w:rsid w:val="00681FFA"/>
    <w:rsid w:val="0068287B"/>
    <w:rsid w:val="00682D28"/>
    <w:rsid w:val="006838FA"/>
    <w:rsid w:val="00683FB0"/>
    <w:rsid w:val="0068452B"/>
    <w:rsid w:val="006845CC"/>
    <w:rsid w:val="006848B5"/>
    <w:rsid w:val="00684BD2"/>
    <w:rsid w:val="00685232"/>
    <w:rsid w:val="00685603"/>
    <w:rsid w:val="00685713"/>
    <w:rsid w:val="006861C9"/>
    <w:rsid w:val="00686207"/>
    <w:rsid w:val="00686CE7"/>
    <w:rsid w:val="00687C7A"/>
    <w:rsid w:val="00687F95"/>
    <w:rsid w:val="006905E2"/>
    <w:rsid w:val="00690781"/>
    <w:rsid w:val="006909A6"/>
    <w:rsid w:val="00690A18"/>
    <w:rsid w:val="00690B0E"/>
    <w:rsid w:val="00691BC4"/>
    <w:rsid w:val="006924C3"/>
    <w:rsid w:val="00692710"/>
    <w:rsid w:val="00692D06"/>
    <w:rsid w:val="0069319E"/>
    <w:rsid w:val="0069338A"/>
    <w:rsid w:val="00693695"/>
    <w:rsid w:val="00693B81"/>
    <w:rsid w:val="006946E8"/>
    <w:rsid w:val="00694F0E"/>
    <w:rsid w:val="00694FB5"/>
    <w:rsid w:val="00695552"/>
    <w:rsid w:val="00695C68"/>
    <w:rsid w:val="00695E6E"/>
    <w:rsid w:val="00696139"/>
    <w:rsid w:val="00696382"/>
    <w:rsid w:val="00696565"/>
    <w:rsid w:val="006966D9"/>
    <w:rsid w:val="00696972"/>
    <w:rsid w:val="006970EE"/>
    <w:rsid w:val="00697593"/>
    <w:rsid w:val="006977DB"/>
    <w:rsid w:val="00697895"/>
    <w:rsid w:val="00697B92"/>
    <w:rsid w:val="00697FF8"/>
    <w:rsid w:val="006A0548"/>
    <w:rsid w:val="006A13A5"/>
    <w:rsid w:val="006A13DF"/>
    <w:rsid w:val="006A21B9"/>
    <w:rsid w:val="006A2A71"/>
    <w:rsid w:val="006A2BED"/>
    <w:rsid w:val="006A2D0F"/>
    <w:rsid w:val="006A2FEF"/>
    <w:rsid w:val="006A30EE"/>
    <w:rsid w:val="006A3492"/>
    <w:rsid w:val="006A3515"/>
    <w:rsid w:val="006A3536"/>
    <w:rsid w:val="006A35C2"/>
    <w:rsid w:val="006A3E23"/>
    <w:rsid w:val="006A4093"/>
    <w:rsid w:val="006A4754"/>
    <w:rsid w:val="006A4B7E"/>
    <w:rsid w:val="006A4D25"/>
    <w:rsid w:val="006A6047"/>
    <w:rsid w:val="006A664D"/>
    <w:rsid w:val="006A6816"/>
    <w:rsid w:val="006A6BB4"/>
    <w:rsid w:val="006A6F96"/>
    <w:rsid w:val="006A77C4"/>
    <w:rsid w:val="006A7B8A"/>
    <w:rsid w:val="006B035C"/>
    <w:rsid w:val="006B065C"/>
    <w:rsid w:val="006B07A0"/>
    <w:rsid w:val="006B18F5"/>
    <w:rsid w:val="006B1E56"/>
    <w:rsid w:val="006B240B"/>
    <w:rsid w:val="006B2745"/>
    <w:rsid w:val="006B2884"/>
    <w:rsid w:val="006B2889"/>
    <w:rsid w:val="006B291A"/>
    <w:rsid w:val="006B2C18"/>
    <w:rsid w:val="006B324F"/>
    <w:rsid w:val="006B38AB"/>
    <w:rsid w:val="006B39E6"/>
    <w:rsid w:val="006B3B80"/>
    <w:rsid w:val="006B3EEF"/>
    <w:rsid w:val="006B3F42"/>
    <w:rsid w:val="006B3F83"/>
    <w:rsid w:val="006B4E36"/>
    <w:rsid w:val="006B5073"/>
    <w:rsid w:val="006B5642"/>
    <w:rsid w:val="006B5BAF"/>
    <w:rsid w:val="006B5F97"/>
    <w:rsid w:val="006B638C"/>
    <w:rsid w:val="006B63BE"/>
    <w:rsid w:val="006B70EC"/>
    <w:rsid w:val="006B7177"/>
    <w:rsid w:val="006B71C2"/>
    <w:rsid w:val="006B76AF"/>
    <w:rsid w:val="006B77E0"/>
    <w:rsid w:val="006B7F48"/>
    <w:rsid w:val="006C0AF2"/>
    <w:rsid w:val="006C1184"/>
    <w:rsid w:val="006C1818"/>
    <w:rsid w:val="006C1F4A"/>
    <w:rsid w:val="006C242A"/>
    <w:rsid w:val="006C25E4"/>
    <w:rsid w:val="006C291B"/>
    <w:rsid w:val="006C2AB9"/>
    <w:rsid w:val="006C2DD2"/>
    <w:rsid w:val="006C2E6B"/>
    <w:rsid w:val="006C370E"/>
    <w:rsid w:val="006C3D57"/>
    <w:rsid w:val="006C3E10"/>
    <w:rsid w:val="006C4068"/>
    <w:rsid w:val="006C41FF"/>
    <w:rsid w:val="006C4C07"/>
    <w:rsid w:val="006C5A22"/>
    <w:rsid w:val="006C60CF"/>
    <w:rsid w:val="006C6774"/>
    <w:rsid w:val="006C684C"/>
    <w:rsid w:val="006C69EA"/>
    <w:rsid w:val="006C74CD"/>
    <w:rsid w:val="006C7CBF"/>
    <w:rsid w:val="006D05F0"/>
    <w:rsid w:val="006D0B87"/>
    <w:rsid w:val="006D1048"/>
    <w:rsid w:val="006D10E5"/>
    <w:rsid w:val="006D1183"/>
    <w:rsid w:val="006D15A2"/>
    <w:rsid w:val="006D17F7"/>
    <w:rsid w:val="006D1B42"/>
    <w:rsid w:val="006D1B63"/>
    <w:rsid w:val="006D1F21"/>
    <w:rsid w:val="006D21EE"/>
    <w:rsid w:val="006D225D"/>
    <w:rsid w:val="006D26A1"/>
    <w:rsid w:val="006D2727"/>
    <w:rsid w:val="006D37FA"/>
    <w:rsid w:val="006D3D59"/>
    <w:rsid w:val="006D4507"/>
    <w:rsid w:val="006D4A5A"/>
    <w:rsid w:val="006D4B05"/>
    <w:rsid w:val="006D4D4D"/>
    <w:rsid w:val="006D553E"/>
    <w:rsid w:val="006D5927"/>
    <w:rsid w:val="006D6B4C"/>
    <w:rsid w:val="006D6BA9"/>
    <w:rsid w:val="006D77DA"/>
    <w:rsid w:val="006D78AC"/>
    <w:rsid w:val="006E076E"/>
    <w:rsid w:val="006E0AEA"/>
    <w:rsid w:val="006E0CE7"/>
    <w:rsid w:val="006E1223"/>
    <w:rsid w:val="006E164A"/>
    <w:rsid w:val="006E1B87"/>
    <w:rsid w:val="006E2AE0"/>
    <w:rsid w:val="006E2CD3"/>
    <w:rsid w:val="006E3100"/>
    <w:rsid w:val="006E318A"/>
    <w:rsid w:val="006E395E"/>
    <w:rsid w:val="006E3F2F"/>
    <w:rsid w:val="006E3F77"/>
    <w:rsid w:val="006E41D1"/>
    <w:rsid w:val="006E4DE4"/>
    <w:rsid w:val="006E5112"/>
    <w:rsid w:val="006E5A5F"/>
    <w:rsid w:val="006E5A92"/>
    <w:rsid w:val="006E5D17"/>
    <w:rsid w:val="006E626A"/>
    <w:rsid w:val="006E6780"/>
    <w:rsid w:val="006E77AC"/>
    <w:rsid w:val="006E7810"/>
    <w:rsid w:val="006E7BD0"/>
    <w:rsid w:val="006E7C1D"/>
    <w:rsid w:val="006F0811"/>
    <w:rsid w:val="006F0BA3"/>
    <w:rsid w:val="006F112B"/>
    <w:rsid w:val="006F1297"/>
    <w:rsid w:val="006F2032"/>
    <w:rsid w:val="006F2527"/>
    <w:rsid w:val="006F2D20"/>
    <w:rsid w:val="006F319C"/>
    <w:rsid w:val="006F33DB"/>
    <w:rsid w:val="006F368A"/>
    <w:rsid w:val="006F36BE"/>
    <w:rsid w:val="006F3712"/>
    <w:rsid w:val="006F378F"/>
    <w:rsid w:val="006F3EE1"/>
    <w:rsid w:val="006F4B28"/>
    <w:rsid w:val="006F50C9"/>
    <w:rsid w:val="006F62AA"/>
    <w:rsid w:val="006F62DE"/>
    <w:rsid w:val="006F669F"/>
    <w:rsid w:val="006F730B"/>
    <w:rsid w:val="006F74D3"/>
    <w:rsid w:val="006F7602"/>
    <w:rsid w:val="006F76A3"/>
    <w:rsid w:val="006F7D0A"/>
    <w:rsid w:val="007000AD"/>
    <w:rsid w:val="00700116"/>
    <w:rsid w:val="00700929"/>
    <w:rsid w:val="00700DE1"/>
    <w:rsid w:val="00701E25"/>
    <w:rsid w:val="00702A55"/>
    <w:rsid w:val="00702F31"/>
    <w:rsid w:val="00703648"/>
    <w:rsid w:val="0070384B"/>
    <w:rsid w:val="00703D87"/>
    <w:rsid w:val="00704570"/>
    <w:rsid w:val="007045D6"/>
    <w:rsid w:val="00704CD4"/>
    <w:rsid w:val="00704DB9"/>
    <w:rsid w:val="00704FE8"/>
    <w:rsid w:val="0070564D"/>
    <w:rsid w:val="007058DF"/>
    <w:rsid w:val="00705BC0"/>
    <w:rsid w:val="00705D3C"/>
    <w:rsid w:val="00705FBE"/>
    <w:rsid w:val="007060D6"/>
    <w:rsid w:val="00706507"/>
    <w:rsid w:val="00706589"/>
    <w:rsid w:val="007067C4"/>
    <w:rsid w:val="007067EC"/>
    <w:rsid w:val="0070684C"/>
    <w:rsid w:val="007069CD"/>
    <w:rsid w:val="00706B06"/>
    <w:rsid w:val="0070777A"/>
    <w:rsid w:val="00707E9B"/>
    <w:rsid w:val="00710291"/>
    <w:rsid w:val="007103A4"/>
    <w:rsid w:val="0071085D"/>
    <w:rsid w:val="00710A4E"/>
    <w:rsid w:val="00710EC6"/>
    <w:rsid w:val="007111ED"/>
    <w:rsid w:val="00712954"/>
    <w:rsid w:val="00712B2B"/>
    <w:rsid w:val="00712F05"/>
    <w:rsid w:val="00713325"/>
    <w:rsid w:val="00713CC8"/>
    <w:rsid w:val="00713D79"/>
    <w:rsid w:val="00713E48"/>
    <w:rsid w:val="00713E7E"/>
    <w:rsid w:val="0071453D"/>
    <w:rsid w:val="007145A5"/>
    <w:rsid w:val="0071460F"/>
    <w:rsid w:val="0071495D"/>
    <w:rsid w:val="007149AB"/>
    <w:rsid w:val="00714BCC"/>
    <w:rsid w:val="00714C55"/>
    <w:rsid w:val="00714C7A"/>
    <w:rsid w:val="007153B7"/>
    <w:rsid w:val="00715802"/>
    <w:rsid w:val="00715986"/>
    <w:rsid w:val="00715C00"/>
    <w:rsid w:val="007167C2"/>
    <w:rsid w:val="00716DCA"/>
    <w:rsid w:val="00716F28"/>
    <w:rsid w:val="00716FCF"/>
    <w:rsid w:val="00717462"/>
    <w:rsid w:val="00720BD8"/>
    <w:rsid w:val="00720D5B"/>
    <w:rsid w:val="00720DBB"/>
    <w:rsid w:val="007216E7"/>
    <w:rsid w:val="00722746"/>
    <w:rsid w:val="0072297C"/>
    <w:rsid w:val="00723987"/>
    <w:rsid w:val="007244E9"/>
    <w:rsid w:val="00725427"/>
    <w:rsid w:val="00726524"/>
    <w:rsid w:val="00726684"/>
    <w:rsid w:val="007266D4"/>
    <w:rsid w:val="00726AE1"/>
    <w:rsid w:val="00726B8A"/>
    <w:rsid w:val="00726E47"/>
    <w:rsid w:val="007273D6"/>
    <w:rsid w:val="0072743D"/>
    <w:rsid w:val="00727559"/>
    <w:rsid w:val="007304F1"/>
    <w:rsid w:val="00730B60"/>
    <w:rsid w:val="00730CE2"/>
    <w:rsid w:val="007310B8"/>
    <w:rsid w:val="007314DA"/>
    <w:rsid w:val="00731589"/>
    <w:rsid w:val="00731CE2"/>
    <w:rsid w:val="00732733"/>
    <w:rsid w:val="00732849"/>
    <w:rsid w:val="007329A6"/>
    <w:rsid w:val="00732AD8"/>
    <w:rsid w:val="00732D14"/>
    <w:rsid w:val="007330A9"/>
    <w:rsid w:val="0073322B"/>
    <w:rsid w:val="00733484"/>
    <w:rsid w:val="0073352F"/>
    <w:rsid w:val="007338DC"/>
    <w:rsid w:val="00734346"/>
    <w:rsid w:val="007345ED"/>
    <w:rsid w:val="00734C36"/>
    <w:rsid w:val="00734CD0"/>
    <w:rsid w:val="00735FA2"/>
    <w:rsid w:val="00736124"/>
    <w:rsid w:val="00736ECE"/>
    <w:rsid w:val="007374FF"/>
    <w:rsid w:val="00737593"/>
    <w:rsid w:val="00737B41"/>
    <w:rsid w:val="00737B43"/>
    <w:rsid w:val="0074002B"/>
    <w:rsid w:val="007402E1"/>
    <w:rsid w:val="0074039B"/>
    <w:rsid w:val="007403BC"/>
    <w:rsid w:val="00740ABE"/>
    <w:rsid w:val="00740DB6"/>
    <w:rsid w:val="00740F21"/>
    <w:rsid w:val="00740FA9"/>
    <w:rsid w:val="0074104E"/>
    <w:rsid w:val="0074155C"/>
    <w:rsid w:val="007415BD"/>
    <w:rsid w:val="007417E9"/>
    <w:rsid w:val="00741D4B"/>
    <w:rsid w:val="007422A3"/>
    <w:rsid w:val="00742DF7"/>
    <w:rsid w:val="00742ECD"/>
    <w:rsid w:val="007433D4"/>
    <w:rsid w:val="0074340A"/>
    <w:rsid w:val="007437A7"/>
    <w:rsid w:val="00743837"/>
    <w:rsid w:val="007446C6"/>
    <w:rsid w:val="00744F85"/>
    <w:rsid w:val="00745894"/>
    <w:rsid w:val="00745A5A"/>
    <w:rsid w:val="00746760"/>
    <w:rsid w:val="00746F71"/>
    <w:rsid w:val="00746FD4"/>
    <w:rsid w:val="007474C6"/>
    <w:rsid w:val="00747983"/>
    <w:rsid w:val="00747F34"/>
    <w:rsid w:val="00750457"/>
    <w:rsid w:val="007509A6"/>
    <w:rsid w:val="007509B5"/>
    <w:rsid w:val="00750AB3"/>
    <w:rsid w:val="0075132A"/>
    <w:rsid w:val="0075141C"/>
    <w:rsid w:val="007519E8"/>
    <w:rsid w:val="00751D99"/>
    <w:rsid w:val="00751E08"/>
    <w:rsid w:val="00752032"/>
    <w:rsid w:val="00752FD0"/>
    <w:rsid w:val="0075322E"/>
    <w:rsid w:val="00753737"/>
    <w:rsid w:val="00753BAC"/>
    <w:rsid w:val="007542AC"/>
    <w:rsid w:val="007542DD"/>
    <w:rsid w:val="00754D1F"/>
    <w:rsid w:val="00755080"/>
    <w:rsid w:val="00756037"/>
    <w:rsid w:val="00756E99"/>
    <w:rsid w:val="007570FD"/>
    <w:rsid w:val="00760D5B"/>
    <w:rsid w:val="00761021"/>
    <w:rsid w:val="00761029"/>
    <w:rsid w:val="00761A0D"/>
    <w:rsid w:val="00761A6A"/>
    <w:rsid w:val="00761D3D"/>
    <w:rsid w:val="00761D3E"/>
    <w:rsid w:val="0076248E"/>
    <w:rsid w:val="00762B12"/>
    <w:rsid w:val="0076315E"/>
    <w:rsid w:val="00763CF8"/>
    <w:rsid w:val="00764360"/>
    <w:rsid w:val="00764ED0"/>
    <w:rsid w:val="00765025"/>
    <w:rsid w:val="007650C1"/>
    <w:rsid w:val="0076591B"/>
    <w:rsid w:val="00765C21"/>
    <w:rsid w:val="00767552"/>
    <w:rsid w:val="00767AD6"/>
    <w:rsid w:val="00767E1F"/>
    <w:rsid w:val="00770328"/>
    <w:rsid w:val="00770370"/>
    <w:rsid w:val="007707E6"/>
    <w:rsid w:val="0077088F"/>
    <w:rsid w:val="00770B38"/>
    <w:rsid w:val="00770F72"/>
    <w:rsid w:val="00771386"/>
    <w:rsid w:val="00771683"/>
    <w:rsid w:val="00771787"/>
    <w:rsid w:val="00771C5D"/>
    <w:rsid w:val="00772AE3"/>
    <w:rsid w:val="00772BA1"/>
    <w:rsid w:val="00773353"/>
    <w:rsid w:val="007736AF"/>
    <w:rsid w:val="007744BA"/>
    <w:rsid w:val="00774788"/>
    <w:rsid w:val="0077478B"/>
    <w:rsid w:val="00774897"/>
    <w:rsid w:val="00774A2C"/>
    <w:rsid w:val="00775144"/>
    <w:rsid w:val="00775206"/>
    <w:rsid w:val="00775B1D"/>
    <w:rsid w:val="00775E57"/>
    <w:rsid w:val="00776701"/>
    <w:rsid w:val="00776890"/>
    <w:rsid w:val="00776F16"/>
    <w:rsid w:val="00777166"/>
    <w:rsid w:val="007774CC"/>
    <w:rsid w:val="00777F17"/>
    <w:rsid w:val="007802AA"/>
    <w:rsid w:val="0078038D"/>
    <w:rsid w:val="0078133E"/>
    <w:rsid w:val="007814EB"/>
    <w:rsid w:val="00781BC0"/>
    <w:rsid w:val="00781C36"/>
    <w:rsid w:val="00781E97"/>
    <w:rsid w:val="00782065"/>
    <w:rsid w:val="00782404"/>
    <w:rsid w:val="0078341B"/>
    <w:rsid w:val="007838FB"/>
    <w:rsid w:val="00783FF4"/>
    <w:rsid w:val="007840A6"/>
    <w:rsid w:val="0078440E"/>
    <w:rsid w:val="007849CF"/>
    <w:rsid w:val="00785105"/>
    <w:rsid w:val="007851FA"/>
    <w:rsid w:val="007858DA"/>
    <w:rsid w:val="00785990"/>
    <w:rsid w:val="0078615C"/>
    <w:rsid w:val="00786703"/>
    <w:rsid w:val="0078724E"/>
    <w:rsid w:val="007878DA"/>
    <w:rsid w:val="00790195"/>
    <w:rsid w:val="007901F0"/>
    <w:rsid w:val="0079043C"/>
    <w:rsid w:val="007908A5"/>
    <w:rsid w:val="007909F7"/>
    <w:rsid w:val="00790CAF"/>
    <w:rsid w:val="00790D57"/>
    <w:rsid w:val="007922DE"/>
    <w:rsid w:val="007927B4"/>
    <w:rsid w:val="007935A1"/>
    <w:rsid w:val="007944BE"/>
    <w:rsid w:val="00794C44"/>
    <w:rsid w:val="00794EDB"/>
    <w:rsid w:val="00795DBF"/>
    <w:rsid w:val="0079642F"/>
    <w:rsid w:val="0079663E"/>
    <w:rsid w:val="0079680E"/>
    <w:rsid w:val="007969BD"/>
    <w:rsid w:val="00797113"/>
    <w:rsid w:val="007974B7"/>
    <w:rsid w:val="007976EF"/>
    <w:rsid w:val="007A0066"/>
    <w:rsid w:val="007A0480"/>
    <w:rsid w:val="007A12D2"/>
    <w:rsid w:val="007A1687"/>
    <w:rsid w:val="007A16FC"/>
    <w:rsid w:val="007A2033"/>
    <w:rsid w:val="007A24C9"/>
    <w:rsid w:val="007A258A"/>
    <w:rsid w:val="007A2EC2"/>
    <w:rsid w:val="007A2F90"/>
    <w:rsid w:val="007A32AF"/>
    <w:rsid w:val="007A33D4"/>
    <w:rsid w:val="007A3B56"/>
    <w:rsid w:val="007A4C44"/>
    <w:rsid w:val="007A4DFE"/>
    <w:rsid w:val="007A4F18"/>
    <w:rsid w:val="007A553A"/>
    <w:rsid w:val="007A5621"/>
    <w:rsid w:val="007A56CE"/>
    <w:rsid w:val="007A56E9"/>
    <w:rsid w:val="007A571C"/>
    <w:rsid w:val="007A5805"/>
    <w:rsid w:val="007A60BE"/>
    <w:rsid w:val="007A67E8"/>
    <w:rsid w:val="007A6BF8"/>
    <w:rsid w:val="007A6E49"/>
    <w:rsid w:val="007A7AD2"/>
    <w:rsid w:val="007B010D"/>
    <w:rsid w:val="007B054D"/>
    <w:rsid w:val="007B0A90"/>
    <w:rsid w:val="007B1600"/>
    <w:rsid w:val="007B1659"/>
    <w:rsid w:val="007B1DE8"/>
    <w:rsid w:val="007B1DEB"/>
    <w:rsid w:val="007B1E2F"/>
    <w:rsid w:val="007B20BC"/>
    <w:rsid w:val="007B2134"/>
    <w:rsid w:val="007B240C"/>
    <w:rsid w:val="007B2A25"/>
    <w:rsid w:val="007B399E"/>
    <w:rsid w:val="007B3FA3"/>
    <w:rsid w:val="007B4158"/>
    <w:rsid w:val="007B4267"/>
    <w:rsid w:val="007B4A70"/>
    <w:rsid w:val="007B4C11"/>
    <w:rsid w:val="007B5141"/>
    <w:rsid w:val="007B6169"/>
    <w:rsid w:val="007B6554"/>
    <w:rsid w:val="007B6738"/>
    <w:rsid w:val="007B79CA"/>
    <w:rsid w:val="007B7E1D"/>
    <w:rsid w:val="007C05A1"/>
    <w:rsid w:val="007C063C"/>
    <w:rsid w:val="007C0C26"/>
    <w:rsid w:val="007C0CDC"/>
    <w:rsid w:val="007C0E1C"/>
    <w:rsid w:val="007C11F0"/>
    <w:rsid w:val="007C13C0"/>
    <w:rsid w:val="007C1B48"/>
    <w:rsid w:val="007C211F"/>
    <w:rsid w:val="007C22B7"/>
    <w:rsid w:val="007C2D8D"/>
    <w:rsid w:val="007C2DD4"/>
    <w:rsid w:val="007C3CB0"/>
    <w:rsid w:val="007C4BA3"/>
    <w:rsid w:val="007C4FBF"/>
    <w:rsid w:val="007C5116"/>
    <w:rsid w:val="007C5517"/>
    <w:rsid w:val="007C5795"/>
    <w:rsid w:val="007C5B82"/>
    <w:rsid w:val="007C6E68"/>
    <w:rsid w:val="007C7340"/>
    <w:rsid w:val="007C7913"/>
    <w:rsid w:val="007C7BDC"/>
    <w:rsid w:val="007D00FD"/>
    <w:rsid w:val="007D0522"/>
    <w:rsid w:val="007D08A6"/>
    <w:rsid w:val="007D14D7"/>
    <w:rsid w:val="007D1863"/>
    <w:rsid w:val="007D18C4"/>
    <w:rsid w:val="007D19B1"/>
    <w:rsid w:val="007D1ACC"/>
    <w:rsid w:val="007D30BD"/>
    <w:rsid w:val="007D31B3"/>
    <w:rsid w:val="007D32C4"/>
    <w:rsid w:val="007D39DE"/>
    <w:rsid w:val="007D4339"/>
    <w:rsid w:val="007D44FC"/>
    <w:rsid w:val="007D463E"/>
    <w:rsid w:val="007D48F3"/>
    <w:rsid w:val="007D4AFF"/>
    <w:rsid w:val="007D4CFE"/>
    <w:rsid w:val="007D4DFD"/>
    <w:rsid w:val="007D5615"/>
    <w:rsid w:val="007D5C08"/>
    <w:rsid w:val="007D5C2C"/>
    <w:rsid w:val="007D5F02"/>
    <w:rsid w:val="007D637E"/>
    <w:rsid w:val="007D642E"/>
    <w:rsid w:val="007D65EE"/>
    <w:rsid w:val="007D6EE2"/>
    <w:rsid w:val="007E01CB"/>
    <w:rsid w:val="007E03A7"/>
    <w:rsid w:val="007E09E2"/>
    <w:rsid w:val="007E0E56"/>
    <w:rsid w:val="007E0F5E"/>
    <w:rsid w:val="007E119B"/>
    <w:rsid w:val="007E12CB"/>
    <w:rsid w:val="007E24A4"/>
    <w:rsid w:val="007E28DC"/>
    <w:rsid w:val="007E2B9F"/>
    <w:rsid w:val="007E2F5F"/>
    <w:rsid w:val="007E3767"/>
    <w:rsid w:val="007E4064"/>
    <w:rsid w:val="007E4401"/>
    <w:rsid w:val="007E50A8"/>
    <w:rsid w:val="007E53EE"/>
    <w:rsid w:val="007E53FD"/>
    <w:rsid w:val="007E582D"/>
    <w:rsid w:val="007E589D"/>
    <w:rsid w:val="007E59EB"/>
    <w:rsid w:val="007E5A6C"/>
    <w:rsid w:val="007E5C19"/>
    <w:rsid w:val="007E5D0F"/>
    <w:rsid w:val="007E5FBC"/>
    <w:rsid w:val="007E6761"/>
    <w:rsid w:val="007E6AAE"/>
    <w:rsid w:val="007E6ECC"/>
    <w:rsid w:val="007E7276"/>
    <w:rsid w:val="007E7B0F"/>
    <w:rsid w:val="007E7EE5"/>
    <w:rsid w:val="007F01F7"/>
    <w:rsid w:val="007F04F7"/>
    <w:rsid w:val="007F1590"/>
    <w:rsid w:val="007F16EC"/>
    <w:rsid w:val="007F1A14"/>
    <w:rsid w:val="007F1F98"/>
    <w:rsid w:val="007F2F0A"/>
    <w:rsid w:val="007F316F"/>
    <w:rsid w:val="007F3426"/>
    <w:rsid w:val="007F37B5"/>
    <w:rsid w:val="007F3D92"/>
    <w:rsid w:val="007F3E0E"/>
    <w:rsid w:val="007F43F0"/>
    <w:rsid w:val="007F471E"/>
    <w:rsid w:val="007F4B8E"/>
    <w:rsid w:val="007F4BC8"/>
    <w:rsid w:val="007F4BD9"/>
    <w:rsid w:val="007F4EE7"/>
    <w:rsid w:val="007F50C1"/>
    <w:rsid w:val="007F548F"/>
    <w:rsid w:val="007F56BE"/>
    <w:rsid w:val="007F5C43"/>
    <w:rsid w:val="007F6142"/>
    <w:rsid w:val="007F6415"/>
    <w:rsid w:val="007F65F8"/>
    <w:rsid w:val="007F6B35"/>
    <w:rsid w:val="007F6D42"/>
    <w:rsid w:val="007F6E2F"/>
    <w:rsid w:val="007F6F69"/>
    <w:rsid w:val="007F7C3E"/>
    <w:rsid w:val="007F7E02"/>
    <w:rsid w:val="0080039C"/>
    <w:rsid w:val="00800765"/>
    <w:rsid w:val="00800950"/>
    <w:rsid w:val="00800D2F"/>
    <w:rsid w:val="00800F7E"/>
    <w:rsid w:val="008012B3"/>
    <w:rsid w:val="00801C55"/>
    <w:rsid w:val="00801E1A"/>
    <w:rsid w:val="008029B8"/>
    <w:rsid w:val="00802B3F"/>
    <w:rsid w:val="00803241"/>
    <w:rsid w:val="00803297"/>
    <w:rsid w:val="0080390F"/>
    <w:rsid w:val="00803D4C"/>
    <w:rsid w:val="00805423"/>
    <w:rsid w:val="00805636"/>
    <w:rsid w:val="0080592E"/>
    <w:rsid w:val="00805DF6"/>
    <w:rsid w:val="008064E6"/>
    <w:rsid w:val="00806748"/>
    <w:rsid w:val="00806830"/>
    <w:rsid w:val="0080693C"/>
    <w:rsid w:val="00806B4A"/>
    <w:rsid w:val="00806CD3"/>
    <w:rsid w:val="00806DC5"/>
    <w:rsid w:val="00807035"/>
    <w:rsid w:val="008072AD"/>
    <w:rsid w:val="00807B75"/>
    <w:rsid w:val="00807D7E"/>
    <w:rsid w:val="0081049C"/>
    <w:rsid w:val="00810635"/>
    <w:rsid w:val="00810DAD"/>
    <w:rsid w:val="008114DF"/>
    <w:rsid w:val="00812053"/>
    <w:rsid w:val="0081281C"/>
    <w:rsid w:val="008128E3"/>
    <w:rsid w:val="008129D1"/>
    <w:rsid w:val="00812AA5"/>
    <w:rsid w:val="00812B3A"/>
    <w:rsid w:val="00812D6A"/>
    <w:rsid w:val="00813503"/>
    <w:rsid w:val="00813529"/>
    <w:rsid w:val="00813A7E"/>
    <w:rsid w:val="00813E6D"/>
    <w:rsid w:val="008151E9"/>
    <w:rsid w:val="00815964"/>
    <w:rsid w:val="00815DDE"/>
    <w:rsid w:val="00816927"/>
    <w:rsid w:val="0081697C"/>
    <w:rsid w:val="00817017"/>
    <w:rsid w:val="00817E7C"/>
    <w:rsid w:val="00820290"/>
    <w:rsid w:val="00820452"/>
    <w:rsid w:val="00820472"/>
    <w:rsid w:val="00820C79"/>
    <w:rsid w:val="00820D9D"/>
    <w:rsid w:val="0082113E"/>
    <w:rsid w:val="0082136A"/>
    <w:rsid w:val="008215D8"/>
    <w:rsid w:val="00821801"/>
    <w:rsid w:val="00821E51"/>
    <w:rsid w:val="0082272B"/>
    <w:rsid w:val="008229C1"/>
    <w:rsid w:val="00822A63"/>
    <w:rsid w:val="00822AB3"/>
    <w:rsid w:val="0082310B"/>
    <w:rsid w:val="008231E6"/>
    <w:rsid w:val="00823CBB"/>
    <w:rsid w:val="008244F1"/>
    <w:rsid w:val="00824E55"/>
    <w:rsid w:val="0082634E"/>
    <w:rsid w:val="00826433"/>
    <w:rsid w:val="00826506"/>
    <w:rsid w:val="0082694D"/>
    <w:rsid w:val="00826BF0"/>
    <w:rsid w:val="00826C8B"/>
    <w:rsid w:val="00826FC7"/>
    <w:rsid w:val="0082793B"/>
    <w:rsid w:val="008304FB"/>
    <w:rsid w:val="00830729"/>
    <w:rsid w:val="0083098E"/>
    <w:rsid w:val="00832147"/>
    <w:rsid w:val="0083235C"/>
    <w:rsid w:val="00832DAE"/>
    <w:rsid w:val="00832DEE"/>
    <w:rsid w:val="00832EB1"/>
    <w:rsid w:val="00833022"/>
    <w:rsid w:val="008332F7"/>
    <w:rsid w:val="0083336D"/>
    <w:rsid w:val="0083338F"/>
    <w:rsid w:val="008334A1"/>
    <w:rsid w:val="008339C9"/>
    <w:rsid w:val="00833C6C"/>
    <w:rsid w:val="00833E44"/>
    <w:rsid w:val="00833E47"/>
    <w:rsid w:val="0083423B"/>
    <w:rsid w:val="00834397"/>
    <w:rsid w:val="00834AE5"/>
    <w:rsid w:val="00834F3A"/>
    <w:rsid w:val="00835097"/>
    <w:rsid w:val="00835497"/>
    <w:rsid w:val="00835DC3"/>
    <w:rsid w:val="0083600C"/>
    <w:rsid w:val="008366A3"/>
    <w:rsid w:val="0083671D"/>
    <w:rsid w:val="00836975"/>
    <w:rsid w:val="00836B61"/>
    <w:rsid w:val="00836D20"/>
    <w:rsid w:val="00836E1B"/>
    <w:rsid w:val="008371E5"/>
    <w:rsid w:val="008374B6"/>
    <w:rsid w:val="008374C9"/>
    <w:rsid w:val="00837771"/>
    <w:rsid w:val="00837E05"/>
    <w:rsid w:val="0084032B"/>
    <w:rsid w:val="0084060D"/>
    <w:rsid w:val="00840693"/>
    <w:rsid w:val="00840C1E"/>
    <w:rsid w:val="0084102B"/>
    <w:rsid w:val="0084138F"/>
    <w:rsid w:val="00841601"/>
    <w:rsid w:val="00841791"/>
    <w:rsid w:val="00841B12"/>
    <w:rsid w:val="00841DEE"/>
    <w:rsid w:val="0084348A"/>
    <w:rsid w:val="008435A4"/>
    <w:rsid w:val="00843668"/>
    <w:rsid w:val="00843D8E"/>
    <w:rsid w:val="0084416D"/>
    <w:rsid w:val="008441A1"/>
    <w:rsid w:val="00844337"/>
    <w:rsid w:val="00844D59"/>
    <w:rsid w:val="00844E90"/>
    <w:rsid w:val="00845751"/>
    <w:rsid w:val="008458A1"/>
    <w:rsid w:val="00845995"/>
    <w:rsid w:val="00845D57"/>
    <w:rsid w:val="008468B8"/>
    <w:rsid w:val="00846A82"/>
    <w:rsid w:val="00846BE8"/>
    <w:rsid w:val="008470CD"/>
    <w:rsid w:val="008479BC"/>
    <w:rsid w:val="00847F28"/>
    <w:rsid w:val="00850778"/>
    <w:rsid w:val="008508F4"/>
    <w:rsid w:val="00850AC2"/>
    <w:rsid w:val="00850B8C"/>
    <w:rsid w:val="00851405"/>
    <w:rsid w:val="00851B5C"/>
    <w:rsid w:val="00851CF2"/>
    <w:rsid w:val="00852319"/>
    <w:rsid w:val="00852875"/>
    <w:rsid w:val="00852897"/>
    <w:rsid w:val="00852FCA"/>
    <w:rsid w:val="0085321A"/>
    <w:rsid w:val="0085324A"/>
    <w:rsid w:val="008536D8"/>
    <w:rsid w:val="0085371C"/>
    <w:rsid w:val="00853B38"/>
    <w:rsid w:val="00854757"/>
    <w:rsid w:val="008547EB"/>
    <w:rsid w:val="00854B44"/>
    <w:rsid w:val="00854DB9"/>
    <w:rsid w:val="00854DC8"/>
    <w:rsid w:val="008558E9"/>
    <w:rsid w:val="0085637C"/>
    <w:rsid w:val="00856424"/>
    <w:rsid w:val="0085679D"/>
    <w:rsid w:val="00856C48"/>
    <w:rsid w:val="0085710A"/>
    <w:rsid w:val="00857366"/>
    <w:rsid w:val="00857454"/>
    <w:rsid w:val="00857608"/>
    <w:rsid w:val="00857864"/>
    <w:rsid w:val="00857A6C"/>
    <w:rsid w:val="00860416"/>
    <w:rsid w:val="0086079E"/>
    <w:rsid w:val="00860B48"/>
    <w:rsid w:val="00860D37"/>
    <w:rsid w:val="00860FC6"/>
    <w:rsid w:val="00861455"/>
    <w:rsid w:val="00861467"/>
    <w:rsid w:val="00861542"/>
    <w:rsid w:val="00861625"/>
    <w:rsid w:val="00861FA1"/>
    <w:rsid w:val="008624A4"/>
    <w:rsid w:val="008624E6"/>
    <w:rsid w:val="00862BA2"/>
    <w:rsid w:val="0086304C"/>
    <w:rsid w:val="008631EC"/>
    <w:rsid w:val="0086395C"/>
    <w:rsid w:val="00863E29"/>
    <w:rsid w:val="00864160"/>
    <w:rsid w:val="00864E71"/>
    <w:rsid w:val="0086509A"/>
    <w:rsid w:val="00865A62"/>
    <w:rsid w:val="00865A89"/>
    <w:rsid w:val="00865C18"/>
    <w:rsid w:val="00866716"/>
    <w:rsid w:val="00866A2F"/>
    <w:rsid w:val="00866C3F"/>
    <w:rsid w:val="00866DEB"/>
    <w:rsid w:val="0086704C"/>
    <w:rsid w:val="0086724F"/>
    <w:rsid w:val="008675E5"/>
    <w:rsid w:val="008679C1"/>
    <w:rsid w:val="00870FA0"/>
    <w:rsid w:val="0087132E"/>
    <w:rsid w:val="008715B7"/>
    <w:rsid w:val="00871B7B"/>
    <w:rsid w:val="00871D7F"/>
    <w:rsid w:val="008726E8"/>
    <w:rsid w:val="00872FEA"/>
    <w:rsid w:val="0087301F"/>
    <w:rsid w:val="0087313B"/>
    <w:rsid w:val="008734C9"/>
    <w:rsid w:val="00873E6C"/>
    <w:rsid w:val="00873F99"/>
    <w:rsid w:val="008741E8"/>
    <w:rsid w:val="0087483F"/>
    <w:rsid w:val="008748B8"/>
    <w:rsid w:val="00874ADE"/>
    <w:rsid w:val="00875346"/>
    <w:rsid w:val="00875CA9"/>
    <w:rsid w:val="008766E5"/>
    <w:rsid w:val="00876E2A"/>
    <w:rsid w:val="00877A79"/>
    <w:rsid w:val="00880853"/>
    <w:rsid w:val="00880AC2"/>
    <w:rsid w:val="00880E22"/>
    <w:rsid w:val="008811F7"/>
    <w:rsid w:val="008816DC"/>
    <w:rsid w:val="00881855"/>
    <w:rsid w:val="008824A8"/>
    <w:rsid w:val="008825A6"/>
    <w:rsid w:val="00882B8B"/>
    <w:rsid w:val="00883130"/>
    <w:rsid w:val="00883904"/>
    <w:rsid w:val="00883B38"/>
    <w:rsid w:val="00883E9E"/>
    <w:rsid w:val="008841B2"/>
    <w:rsid w:val="00884F15"/>
    <w:rsid w:val="00884F5F"/>
    <w:rsid w:val="0088540B"/>
    <w:rsid w:val="008859AA"/>
    <w:rsid w:val="00885F5F"/>
    <w:rsid w:val="00886192"/>
    <w:rsid w:val="0088671B"/>
    <w:rsid w:val="00886BFA"/>
    <w:rsid w:val="00886CB8"/>
    <w:rsid w:val="0088760A"/>
    <w:rsid w:val="00887E78"/>
    <w:rsid w:val="00887FA3"/>
    <w:rsid w:val="00890757"/>
    <w:rsid w:val="00890921"/>
    <w:rsid w:val="00890AEF"/>
    <w:rsid w:val="008910D0"/>
    <w:rsid w:val="008915EE"/>
    <w:rsid w:val="00892376"/>
    <w:rsid w:val="00892B2D"/>
    <w:rsid w:val="0089303E"/>
    <w:rsid w:val="00893EC6"/>
    <w:rsid w:val="00893F70"/>
    <w:rsid w:val="00894089"/>
    <w:rsid w:val="00894CDC"/>
    <w:rsid w:val="00894DC1"/>
    <w:rsid w:val="008952BC"/>
    <w:rsid w:val="008954E8"/>
    <w:rsid w:val="0089683B"/>
    <w:rsid w:val="00897F9F"/>
    <w:rsid w:val="008A0089"/>
    <w:rsid w:val="008A0243"/>
    <w:rsid w:val="008A045B"/>
    <w:rsid w:val="008A07B1"/>
    <w:rsid w:val="008A0AB2"/>
    <w:rsid w:val="008A0ED1"/>
    <w:rsid w:val="008A1379"/>
    <w:rsid w:val="008A16DC"/>
    <w:rsid w:val="008A1A53"/>
    <w:rsid w:val="008A27DF"/>
    <w:rsid w:val="008A2884"/>
    <w:rsid w:val="008A2A40"/>
    <w:rsid w:val="008A32C7"/>
    <w:rsid w:val="008A359D"/>
    <w:rsid w:val="008A3A7F"/>
    <w:rsid w:val="008A4009"/>
    <w:rsid w:val="008A4087"/>
    <w:rsid w:val="008A421F"/>
    <w:rsid w:val="008A4405"/>
    <w:rsid w:val="008A44DC"/>
    <w:rsid w:val="008A45C3"/>
    <w:rsid w:val="008A462F"/>
    <w:rsid w:val="008A4A52"/>
    <w:rsid w:val="008A4E8A"/>
    <w:rsid w:val="008A6253"/>
    <w:rsid w:val="008A644F"/>
    <w:rsid w:val="008A6467"/>
    <w:rsid w:val="008A67F2"/>
    <w:rsid w:val="008A6B74"/>
    <w:rsid w:val="008A6EC3"/>
    <w:rsid w:val="008A7374"/>
    <w:rsid w:val="008A759E"/>
    <w:rsid w:val="008A7A7B"/>
    <w:rsid w:val="008A7C08"/>
    <w:rsid w:val="008A7CBF"/>
    <w:rsid w:val="008A7D8B"/>
    <w:rsid w:val="008B0141"/>
    <w:rsid w:val="008B033D"/>
    <w:rsid w:val="008B06B0"/>
    <w:rsid w:val="008B0F4A"/>
    <w:rsid w:val="008B10B3"/>
    <w:rsid w:val="008B1117"/>
    <w:rsid w:val="008B11DA"/>
    <w:rsid w:val="008B1334"/>
    <w:rsid w:val="008B1384"/>
    <w:rsid w:val="008B181B"/>
    <w:rsid w:val="008B20A7"/>
    <w:rsid w:val="008B20BF"/>
    <w:rsid w:val="008B24E0"/>
    <w:rsid w:val="008B2AFE"/>
    <w:rsid w:val="008B37D2"/>
    <w:rsid w:val="008B3D53"/>
    <w:rsid w:val="008B3D7C"/>
    <w:rsid w:val="008B3ED8"/>
    <w:rsid w:val="008B423A"/>
    <w:rsid w:val="008B4F27"/>
    <w:rsid w:val="008B506E"/>
    <w:rsid w:val="008B5298"/>
    <w:rsid w:val="008B589A"/>
    <w:rsid w:val="008B5F46"/>
    <w:rsid w:val="008B5FDD"/>
    <w:rsid w:val="008B660C"/>
    <w:rsid w:val="008B67C3"/>
    <w:rsid w:val="008B680D"/>
    <w:rsid w:val="008B6A20"/>
    <w:rsid w:val="008B7355"/>
    <w:rsid w:val="008B7511"/>
    <w:rsid w:val="008B79CF"/>
    <w:rsid w:val="008C0211"/>
    <w:rsid w:val="008C08EE"/>
    <w:rsid w:val="008C0C86"/>
    <w:rsid w:val="008C0E9A"/>
    <w:rsid w:val="008C0FC1"/>
    <w:rsid w:val="008C1777"/>
    <w:rsid w:val="008C198A"/>
    <w:rsid w:val="008C1C0D"/>
    <w:rsid w:val="008C1D1A"/>
    <w:rsid w:val="008C1D6A"/>
    <w:rsid w:val="008C20AA"/>
    <w:rsid w:val="008C23D7"/>
    <w:rsid w:val="008C2814"/>
    <w:rsid w:val="008C2991"/>
    <w:rsid w:val="008C2A0D"/>
    <w:rsid w:val="008C2E91"/>
    <w:rsid w:val="008C2EE0"/>
    <w:rsid w:val="008C3640"/>
    <w:rsid w:val="008C38DA"/>
    <w:rsid w:val="008C4418"/>
    <w:rsid w:val="008C4507"/>
    <w:rsid w:val="008C4815"/>
    <w:rsid w:val="008C4AB6"/>
    <w:rsid w:val="008C5153"/>
    <w:rsid w:val="008C5A93"/>
    <w:rsid w:val="008C5D07"/>
    <w:rsid w:val="008C65CE"/>
    <w:rsid w:val="008C6A51"/>
    <w:rsid w:val="008C7511"/>
    <w:rsid w:val="008C75BE"/>
    <w:rsid w:val="008C7606"/>
    <w:rsid w:val="008C77A7"/>
    <w:rsid w:val="008D0234"/>
    <w:rsid w:val="008D0249"/>
    <w:rsid w:val="008D09BA"/>
    <w:rsid w:val="008D0F12"/>
    <w:rsid w:val="008D2453"/>
    <w:rsid w:val="008D28A0"/>
    <w:rsid w:val="008D28E5"/>
    <w:rsid w:val="008D2EB7"/>
    <w:rsid w:val="008D3504"/>
    <w:rsid w:val="008D4360"/>
    <w:rsid w:val="008D44A7"/>
    <w:rsid w:val="008D48A1"/>
    <w:rsid w:val="008D4965"/>
    <w:rsid w:val="008D4B3A"/>
    <w:rsid w:val="008D4BEC"/>
    <w:rsid w:val="008D4CC1"/>
    <w:rsid w:val="008D53D3"/>
    <w:rsid w:val="008D5568"/>
    <w:rsid w:val="008D7662"/>
    <w:rsid w:val="008D7FFD"/>
    <w:rsid w:val="008E0382"/>
    <w:rsid w:val="008E0DB2"/>
    <w:rsid w:val="008E1089"/>
    <w:rsid w:val="008E1447"/>
    <w:rsid w:val="008E198D"/>
    <w:rsid w:val="008E19F5"/>
    <w:rsid w:val="008E1B83"/>
    <w:rsid w:val="008E1E7D"/>
    <w:rsid w:val="008E2334"/>
    <w:rsid w:val="008E27A9"/>
    <w:rsid w:val="008E28E4"/>
    <w:rsid w:val="008E2911"/>
    <w:rsid w:val="008E2CA4"/>
    <w:rsid w:val="008E33CB"/>
    <w:rsid w:val="008E34EF"/>
    <w:rsid w:val="008E3B03"/>
    <w:rsid w:val="008E3EF1"/>
    <w:rsid w:val="008E4228"/>
    <w:rsid w:val="008E456B"/>
    <w:rsid w:val="008E4ECC"/>
    <w:rsid w:val="008E4FA4"/>
    <w:rsid w:val="008E5175"/>
    <w:rsid w:val="008E541D"/>
    <w:rsid w:val="008E545B"/>
    <w:rsid w:val="008E5BB3"/>
    <w:rsid w:val="008E5E79"/>
    <w:rsid w:val="008E5FAD"/>
    <w:rsid w:val="008E5FC3"/>
    <w:rsid w:val="008E6089"/>
    <w:rsid w:val="008E669C"/>
    <w:rsid w:val="008E66BE"/>
    <w:rsid w:val="008E67B4"/>
    <w:rsid w:val="008E6CA3"/>
    <w:rsid w:val="008E6CF9"/>
    <w:rsid w:val="008E707E"/>
    <w:rsid w:val="008E7886"/>
    <w:rsid w:val="008E7B2A"/>
    <w:rsid w:val="008E7EC2"/>
    <w:rsid w:val="008F0414"/>
    <w:rsid w:val="008F0CDB"/>
    <w:rsid w:val="008F0D26"/>
    <w:rsid w:val="008F0FBC"/>
    <w:rsid w:val="008F1160"/>
    <w:rsid w:val="008F1383"/>
    <w:rsid w:val="008F25F7"/>
    <w:rsid w:val="008F2CDB"/>
    <w:rsid w:val="008F3499"/>
    <w:rsid w:val="008F3C33"/>
    <w:rsid w:val="008F41DC"/>
    <w:rsid w:val="008F46AE"/>
    <w:rsid w:val="008F4733"/>
    <w:rsid w:val="008F5623"/>
    <w:rsid w:val="008F57B2"/>
    <w:rsid w:val="008F595E"/>
    <w:rsid w:val="008F5A62"/>
    <w:rsid w:val="008F5B39"/>
    <w:rsid w:val="008F5E7B"/>
    <w:rsid w:val="008F65A6"/>
    <w:rsid w:val="008F66BE"/>
    <w:rsid w:val="008F6B5A"/>
    <w:rsid w:val="008F7B82"/>
    <w:rsid w:val="008F7E61"/>
    <w:rsid w:val="0090019A"/>
    <w:rsid w:val="00900526"/>
    <w:rsid w:val="00901161"/>
    <w:rsid w:val="0090188D"/>
    <w:rsid w:val="00901E31"/>
    <w:rsid w:val="00902372"/>
    <w:rsid w:val="009026C4"/>
    <w:rsid w:val="00902A29"/>
    <w:rsid w:val="00902EA8"/>
    <w:rsid w:val="00903822"/>
    <w:rsid w:val="009039BD"/>
    <w:rsid w:val="00903D68"/>
    <w:rsid w:val="00903F4A"/>
    <w:rsid w:val="0090421A"/>
    <w:rsid w:val="009046A4"/>
    <w:rsid w:val="00904C2A"/>
    <w:rsid w:val="00905576"/>
    <w:rsid w:val="00905A36"/>
    <w:rsid w:val="009060DC"/>
    <w:rsid w:val="009065D0"/>
    <w:rsid w:val="00906683"/>
    <w:rsid w:val="00906BB9"/>
    <w:rsid w:val="00906C90"/>
    <w:rsid w:val="0090745E"/>
    <w:rsid w:val="00907B47"/>
    <w:rsid w:val="00907CB6"/>
    <w:rsid w:val="009100A4"/>
    <w:rsid w:val="009103C0"/>
    <w:rsid w:val="0091070E"/>
    <w:rsid w:val="009110F7"/>
    <w:rsid w:val="0091120B"/>
    <w:rsid w:val="00911259"/>
    <w:rsid w:val="00911630"/>
    <w:rsid w:val="00911AD7"/>
    <w:rsid w:val="00912146"/>
    <w:rsid w:val="00912187"/>
    <w:rsid w:val="00912548"/>
    <w:rsid w:val="00912606"/>
    <w:rsid w:val="00913517"/>
    <w:rsid w:val="0091375C"/>
    <w:rsid w:val="00913B77"/>
    <w:rsid w:val="00913DD8"/>
    <w:rsid w:val="00914218"/>
    <w:rsid w:val="009149F0"/>
    <w:rsid w:val="00915588"/>
    <w:rsid w:val="009157D5"/>
    <w:rsid w:val="00915844"/>
    <w:rsid w:val="0091600B"/>
    <w:rsid w:val="00916944"/>
    <w:rsid w:val="00916BED"/>
    <w:rsid w:val="0091700C"/>
    <w:rsid w:val="00917307"/>
    <w:rsid w:val="00917569"/>
    <w:rsid w:val="0091762C"/>
    <w:rsid w:val="00920C76"/>
    <w:rsid w:val="009212D0"/>
    <w:rsid w:val="0092154A"/>
    <w:rsid w:val="00921756"/>
    <w:rsid w:val="00921B5D"/>
    <w:rsid w:val="00921E9F"/>
    <w:rsid w:val="00923643"/>
    <w:rsid w:val="0092390C"/>
    <w:rsid w:val="00923D1F"/>
    <w:rsid w:val="009244E9"/>
    <w:rsid w:val="00924609"/>
    <w:rsid w:val="009246AD"/>
    <w:rsid w:val="00924A58"/>
    <w:rsid w:val="00925626"/>
    <w:rsid w:val="00926788"/>
    <w:rsid w:val="009269BC"/>
    <w:rsid w:val="00927221"/>
    <w:rsid w:val="009278C5"/>
    <w:rsid w:val="00927DDB"/>
    <w:rsid w:val="0093058A"/>
    <w:rsid w:val="009318F7"/>
    <w:rsid w:val="00931937"/>
    <w:rsid w:val="00932689"/>
    <w:rsid w:val="00932933"/>
    <w:rsid w:val="009332B5"/>
    <w:rsid w:val="00933632"/>
    <w:rsid w:val="009337B7"/>
    <w:rsid w:val="009338A6"/>
    <w:rsid w:val="009339F8"/>
    <w:rsid w:val="00933D69"/>
    <w:rsid w:val="00934343"/>
    <w:rsid w:val="0093447C"/>
    <w:rsid w:val="00934771"/>
    <w:rsid w:val="00934F92"/>
    <w:rsid w:val="009352D5"/>
    <w:rsid w:val="00935470"/>
    <w:rsid w:val="00935F28"/>
    <w:rsid w:val="00935F7E"/>
    <w:rsid w:val="009360CF"/>
    <w:rsid w:val="009366C8"/>
    <w:rsid w:val="00936711"/>
    <w:rsid w:val="00936E88"/>
    <w:rsid w:val="00936EE9"/>
    <w:rsid w:val="00936F4D"/>
    <w:rsid w:val="00936FD6"/>
    <w:rsid w:val="009374D9"/>
    <w:rsid w:val="0093770A"/>
    <w:rsid w:val="00937B85"/>
    <w:rsid w:val="00937CA4"/>
    <w:rsid w:val="00940B81"/>
    <w:rsid w:val="00940C0F"/>
    <w:rsid w:val="009417E9"/>
    <w:rsid w:val="00941A08"/>
    <w:rsid w:val="00942260"/>
    <w:rsid w:val="00942712"/>
    <w:rsid w:val="00943202"/>
    <w:rsid w:val="00943493"/>
    <w:rsid w:val="00943B8B"/>
    <w:rsid w:val="0094437D"/>
    <w:rsid w:val="0094484F"/>
    <w:rsid w:val="00944B18"/>
    <w:rsid w:val="00946F12"/>
    <w:rsid w:val="00947279"/>
    <w:rsid w:val="009473B9"/>
    <w:rsid w:val="00947670"/>
    <w:rsid w:val="00947713"/>
    <w:rsid w:val="009479B7"/>
    <w:rsid w:val="00947B8B"/>
    <w:rsid w:val="00950B1C"/>
    <w:rsid w:val="00950B3C"/>
    <w:rsid w:val="00950BE7"/>
    <w:rsid w:val="00951010"/>
    <w:rsid w:val="00951518"/>
    <w:rsid w:val="009517B9"/>
    <w:rsid w:val="009519AA"/>
    <w:rsid w:val="00952CDF"/>
    <w:rsid w:val="00952F4B"/>
    <w:rsid w:val="00953210"/>
    <w:rsid w:val="00955307"/>
    <w:rsid w:val="009556AE"/>
    <w:rsid w:val="00955E84"/>
    <w:rsid w:val="00955FBC"/>
    <w:rsid w:val="009562AF"/>
    <w:rsid w:val="00956350"/>
    <w:rsid w:val="00956423"/>
    <w:rsid w:val="00956C3A"/>
    <w:rsid w:val="00957097"/>
    <w:rsid w:val="0095754E"/>
    <w:rsid w:val="00957BE3"/>
    <w:rsid w:val="00957C38"/>
    <w:rsid w:val="00957FAA"/>
    <w:rsid w:val="00960376"/>
    <w:rsid w:val="00960563"/>
    <w:rsid w:val="00960CB7"/>
    <w:rsid w:val="0096107C"/>
    <w:rsid w:val="009612D9"/>
    <w:rsid w:val="009618BB"/>
    <w:rsid w:val="00961F69"/>
    <w:rsid w:val="009621E1"/>
    <w:rsid w:val="0096222D"/>
    <w:rsid w:val="00962833"/>
    <w:rsid w:val="00962923"/>
    <w:rsid w:val="00962974"/>
    <w:rsid w:val="00962E79"/>
    <w:rsid w:val="00962F19"/>
    <w:rsid w:val="00963042"/>
    <w:rsid w:val="009640A7"/>
    <w:rsid w:val="00964E85"/>
    <w:rsid w:val="0096523C"/>
    <w:rsid w:val="009657E0"/>
    <w:rsid w:val="009659DE"/>
    <w:rsid w:val="00965BF5"/>
    <w:rsid w:val="00965F32"/>
    <w:rsid w:val="00965F7D"/>
    <w:rsid w:val="00965F8E"/>
    <w:rsid w:val="00965FDE"/>
    <w:rsid w:val="0096616C"/>
    <w:rsid w:val="0096653E"/>
    <w:rsid w:val="00966604"/>
    <w:rsid w:val="009670CD"/>
    <w:rsid w:val="0096777B"/>
    <w:rsid w:val="00970139"/>
    <w:rsid w:val="00970440"/>
    <w:rsid w:val="00970845"/>
    <w:rsid w:val="00970A55"/>
    <w:rsid w:val="00970E8B"/>
    <w:rsid w:val="009710BC"/>
    <w:rsid w:val="00971370"/>
    <w:rsid w:val="00971FC5"/>
    <w:rsid w:val="0097249C"/>
    <w:rsid w:val="00972512"/>
    <w:rsid w:val="00973457"/>
    <w:rsid w:val="00973838"/>
    <w:rsid w:val="00973A7A"/>
    <w:rsid w:val="00973CA8"/>
    <w:rsid w:val="00974474"/>
    <w:rsid w:val="009747C7"/>
    <w:rsid w:val="009748FF"/>
    <w:rsid w:val="00974F36"/>
    <w:rsid w:val="0097511D"/>
    <w:rsid w:val="009753BE"/>
    <w:rsid w:val="00975B4A"/>
    <w:rsid w:val="00975E95"/>
    <w:rsid w:val="009761E9"/>
    <w:rsid w:val="0097628A"/>
    <w:rsid w:val="0097628C"/>
    <w:rsid w:val="00976B09"/>
    <w:rsid w:val="009773B9"/>
    <w:rsid w:val="00977B1D"/>
    <w:rsid w:val="00977E42"/>
    <w:rsid w:val="00977EB3"/>
    <w:rsid w:val="00977F14"/>
    <w:rsid w:val="009807F6"/>
    <w:rsid w:val="00980BC3"/>
    <w:rsid w:val="00980E5D"/>
    <w:rsid w:val="0098122D"/>
    <w:rsid w:val="009812F3"/>
    <w:rsid w:val="009823B8"/>
    <w:rsid w:val="00982582"/>
    <w:rsid w:val="00982A3D"/>
    <w:rsid w:val="00982B18"/>
    <w:rsid w:val="00982BD0"/>
    <w:rsid w:val="00982FA9"/>
    <w:rsid w:val="009830E1"/>
    <w:rsid w:val="00983142"/>
    <w:rsid w:val="00983674"/>
    <w:rsid w:val="00983AC3"/>
    <w:rsid w:val="0098427C"/>
    <w:rsid w:val="00984BAB"/>
    <w:rsid w:val="009850E7"/>
    <w:rsid w:val="0098547F"/>
    <w:rsid w:val="00986B20"/>
    <w:rsid w:val="00986ED5"/>
    <w:rsid w:val="00987A72"/>
    <w:rsid w:val="00987A79"/>
    <w:rsid w:val="00987B9A"/>
    <w:rsid w:val="00987C20"/>
    <w:rsid w:val="00987DE5"/>
    <w:rsid w:val="009901F6"/>
    <w:rsid w:val="009902AD"/>
    <w:rsid w:val="0099097D"/>
    <w:rsid w:val="00990E21"/>
    <w:rsid w:val="00991858"/>
    <w:rsid w:val="009922BA"/>
    <w:rsid w:val="00992400"/>
    <w:rsid w:val="009925B7"/>
    <w:rsid w:val="0099298E"/>
    <w:rsid w:val="009930AB"/>
    <w:rsid w:val="009933DF"/>
    <w:rsid w:val="009946A1"/>
    <w:rsid w:val="009948CC"/>
    <w:rsid w:val="0099543D"/>
    <w:rsid w:val="009960E0"/>
    <w:rsid w:val="009964EB"/>
    <w:rsid w:val="00996AC1"/>
    <w:rsid w:val="00996D30"/>
    <w:rsid w:val="0099737A"/>
    <w:rsid w:val="009973EA"/>
    <w:rsid w:val="0099757B"/>
    <w:rsid w:val="009976CB"/>
    <w:rsid w:val="00997C16"/>
    <w:rsid w:val="00997C88"/>
    <w:rsid w:val="00997DA8"/>
    <w:rsid w:val="009A0619"/>
    <w:rsid w:val="009A098C"/>
    <w:rsid w:val="009A18D8"/>
    <w:rsid w:val="009A1A48"/>
    <w:rsid w:val="009A1D29"/>
    <w:rsid w:val="009A1D3E"/>
    <w:rsid w:val="009A1E1C"/>
    <w:rsid w:val="009A270A"/>
    <w:rsid w:val="009A2A9A"/>
    <w:rsid w:val="009A2D3C"/>
    <w:rsid w:val="009A2DC4"/>
    <w:rsid w:val="009A3406"/>
    <w:rsid w:val="009A3615"/>
    <w:rsid w:val="009A3746"/>
    <w:rsid w:val="009A3997"/>
    <w:rsid w:val="009A3A5A"/>
    <w:rsid w:val="009A3B74"/>
    <w:rsid w:val="009A46FF"/>
    <w:rsid w:val="009A549C"/>
    <w:rsid w:val="009A58E8"/>
    <w:rsid w:val="009A5BCD"/>
    <w:rsid w:val="009A61D6"/>
    <w:rsid w:val="009A6272"/>
    <w:rsid w:val="009A6367"/>
    <w:rsid w:val="009A6B7D"/>
    <w:rsid w:val="009A6D88"/>
    <w:rsid w:val="009A6F96"/>
    <w:rsid w:val="009A70F8"/>
    <w:rsid w:val="009A7995"/>
    <w:rsid w:val="009A7D95"/>
    <w:rsid w:val="009B02E2"/>
    <w:rsid w:val="009B0B21"/>
    <w:rsid w:val="009B0E49"/>
    <w:rsid w:val="009B0F65"/>
    <w:rsid w:val="009B111F"/>
    <w:rsid w:val="009B12CF"/>
    <w:rsid w:val="009B1E73"/>
    <w:rsid w:val="009B2374"/>
    <w:rsid w:val="009B2F9F"/>
    <w:rsid w:val="009B37DE"/>
    <w:rsid w:val="009B3839"/>
    <w:rsid w:val="009B3A1B"/>
    <w:rsid w:val="009B3FC2"/>
    <w:rsid w:val="009B4163"/>
    <w:rsid w:val="009B4DF7"/>
    <w:rsid w:val="009B4F73"/>
    <w:rsid w:val="009B5A83"/>
    <w:rsid w:val="009B600F"/>
    <w:rsid w:val="009B6103"/>
    <w:rsid w:val="009B6284"/>
    <w:rsid w:val="009B6ACE"/>
    <w:rsid w:val="009B6E0C"/>
    <w:rsid w:val="009B7053"/>
    <w:rsid w:val="009B7979"/>
    <w:rsid w:val="009B7A54"/>
    <w:rsid w:val="009B7ACA"/>
    <w:rsid w:val="009B7BA8"/>
    <w:rsid w:val="009B7E78"/>
    <w:rsid w:val="009C0378"/>
    <w:rsid w:val="009C0588"/>
    <w:rsid w:val="009C0617"/>
    <w:rsid w:val="009C0910"/>
    <w:rsid w:val="009C0A7E"/>
    <w:rsid w:val="009C0A95"/>
    <w:rsid w:val="009C15B7"/>
    <w:rsid w:val="009C19AE"/>
    <w:rsid w:val="009C1BAA"/>
    <w:rsid w:val="009C1CC1"/>
    <w:rsid w:val="009C2A4D"/>
    <w:rsid w:val="009C2BB1"/>
    <w:rsid w:val="009C2C7A"/>
    <w:rsid w:val="009C3429"/>
    <w:rsid w:val="009C3B89"/>
    <w:rsid w:val="009C40B6"/>
    <w:rsid w:val="009C4809"/>
    <w:rsid w:val="009C489E"/>
    <w:rsid w:val="009C48E1"/>
    <w:rsid w:val="009C4A77"/>
    <w:rsid w:val="009C4B95"/>
    <w:rsid w:val="009C5104"/>
    <w:rsid w:val="009C5326"/>
    <w:rsid w:val="009C5735"/>
    <w:rsid w:val="009C58EE"/>
    <w:rsid w:val="009C5D16"/>
    <w:rsid w:val="009C5D4E"/>
    <w:rsid w:val="009C5FA8"/>
    <w:rsid w:val="009C6089"/>
    <w:rsid w:val="009C6372"/>
    <w:rsid w:val="009C648F"/>
    <w:rsid w:val="009C6ACA"/>
    <w:rsid w:val="009C6ACD"/>
    <w:rsid w:val="009C6BC9"/>
    <w:rsid w:val="009C6EC3"/>
    <w:rsid w:val="009C6F2B"/>
    <w:rsid w:val="009C78FA"/>
    <w:rsid w:val="009C793E"/>
    <w:rsid w:val="009C7BA4"/>
    <w:rsid w:val="009C7CA4"/>
    <w:rsid w:val="009C7E80"/>
    <w:rsid w:val="009C7F57"/>
    <w:rsid w:val="009D00AD"/>
    <w:rsid w:val="009D0368"/>
    <w:rsid w:val="009D0469"/>
    <w:rsid w:val="009D05CA"/>
    <w:rsid w:val="009D0756"/>
    <w:rsid w:val="009D09D1"/>
    <w:rsid w:val="009D0A79"/>
    <w:rsid w:val="009D0B7E"/>
    <w:rsid w:val="009D0C4C"/>
    <w:rsid w:val="009D0E09"/>
    <w:rsid w:val="009D10C0"/>
    <w:rsid w:val="009D258A"/>
    <w:rsid w:val="009D2748"/>
    <w:rsid w:val="009D2ECE"/>
    <w:rsid w:val="009D30F1"/>
    <w:rsid w:val="009D3242"/>
    <w:rsid w:val="009D3551"/>
    <w:rsid w:val="009D3F5E"/>
    <w:rsid w:val="009D4403"/>
    <w:rsid w:val="009D4A7E"/>
    <w:rsid w:val="009D4C9B"/>
    <w:rsid w:val="009D501C"/>
    <w:rsid w:val="009D502C"/>
    <w:rsid w:val="009D594D"/>
    <w:rsid w:val="009D5A54"/>
    <w:rsid w:val="009D5FDE"/>
    <w:rsid w:val="009D6662"/>
    <w:rsid w:val="009D7542"/>
    <w:rsid w:val="009D7C02"/>
    <w:rsid w:val="009E06ED"/>
    <w:rsid w:val="009E071B"/>
    <w:rsid w:val="009E0744"/>
    <w:rsid w:val="009E080A"/>
    <w:rsid w:val="009E0C62"/>
    <w:rsid w:val="009E0F64"/>
    <w:rsid w:val="009E0F9E"/>
    <w:rsid w:val="009E101C"/>
    <w:rsid w:val="009E1B65"/>
    <w:rsid w:val="009E1DCE"/>
    <w:rsid w:val="009E1ECE"/>
    <w:rsid w:val="009E1FAE"/>
    <w:rsid w:val="009E2511"/>
    <w:rsid w:val="009E2712"/>
    <w:rsid w:val="009E29D9"/>
    <w:rsid w:val="009E495F"/>
    <w:rsid w:val="009E4EA5"/>
    <w:rsid w:val="009E5947"/>
    <w:rsid w:val="009E5E16"/>
    <w:rsid w:val="009E6026"/>
    <w:rsid w:val="009E637F"/>
    <w:rsid w:val="009E647E"/>
    <w:rsid w:val="009E6718"/>
    <w:rsid w:val="009E6A26"/>
    <w:rsid w:val="009E6BEE"/>
    <w:rsid w:val="009E72C3"/>
    <w:rsid w:val="009E7641"/>
    <w:rsid w:val="009E76F2"/>
    <w:rsid w:val="009E7EDA"/>
    <w:rsid w:val="009F0033"/>
    <w:rsid w:val="009F068B"/>
    <w:rsid w:val="009F077C"/>
    <w:rsid w:val="009F0FA3"/>
    <w:rsid w:val="009F189C"/>
    <w:rsid w:val="009F2034"/>
    <w:rsid w:val="009F208E"/>
    <w:rsid w:val="009F26BE"/>
    <w:rsid w:val="009F28C0"/>
    <w:rsid w:val="009F3584"/>
    <w:rsid w:val="009F3CB0"/>
    <w:rsid w:val="009F3E71"/>
    <w:rsid w:val="009F4124"/>
    <w:rsid w:val="009F5646"/>
    <w:rsid w:val="009F570C"/>
    <w:rsid w:val="009F5797"/>
    <w:rsid w:val="009F593F"/>
    <w:rsid w:val="009F5958"/>
    <w:rsid w:val="009F5C27"/>
    <w:rsid w:val="009F638E"/>
    <w:rsid w:val="009F64D0"/>
    <w:rsid w:val="009F650F"/>
    <w:rsid w:val="009F657A"/>
    <w:rsid w:val="009F6C38"/>
    <w:rsid w:val="009F6FA0"/>
    <w:rsid w:val="009F721C"/>
    <w:rsid w:val="009F751B"/>
    <w:rsid w:val="009F75DA"/>
    <w:rsid w:val="00A00197"/>
    <w:rsid w:val="00A00227"/>
    <w:rsid w:val="00A00AAE"/>
    <w:rsid w:val="00A00DAA"/>
    <w:rsid w:val="00A00F6C"/>
    <w:rsid w:val="00A014EA"/>
    <w:rsid w:val="00A01D08"/>
    <w:rsid w:val="00A01ECE"/>
    <w:rsid w:val="00A02067"/>
    <w:rsid w:val="00A0232A"/>
    <w:rsid w:val="00A02853"/>
    <w:rsid w:val="00A02A40"/>
    <w:rsid w:val="00A03BA6"/>
    <w:rsid w:val="00A040A4"/>
    <w:rsid w:val="00A04562"/>
    <w:rsid w:val="00A04D70"/>
    <w:rsid w:val="00A0505A"/>
    <w:rsid w:val="00A05366"/>
    <w:rsid w:val="00A05479"/>
    <w:rsid w:val="00A05F67"/>
    <w:rsid w:val="00A06031"/>
    <w:rsid w:val="00A06033"/>
    <w:rsid w:val="00A06328"/>
    <w:rsid w:val="00A06B93"/>
    <w:rsid w:val="00A07BD6"/>
    <w:rsid w:val="00A07C7E"/>
    <w:rsid w:val="00A110E9"/>
    <w:rsid w:val="00A1139C"/>
    <w:rsid w:val="00A11798"/>
    <w:rsid w:val="00A119A5"/>
    <w:rsid w:val="00A11B7D"/>
    <w:rsid w:val="00A1209C"/>
    <w:rsid w:val="00A122C0"/>
    <w:rsid w:val="00A12413"/>
    <w:rsid w:val="00A13067"/>
    <w:rsid w:val="00A132B1"/>
    <w:rsid w:val="00A1359A"/>
    <w:rsid w:val="00A13B0C"/>
    <w:rsid w:val="00A13C24"/>
    <w:rsid w:val="00A13E36"/>
    <w:rsid w:val="00A144BE"/>
    <w:rsid w:val="00A14701"/>
    <w:rsid w:val="00A1522B"/>
    <w:rsid w:val="00A1535A"/>
    <w:rsid w:val="00A153E2"/>
    <w:rsid w:val="00A154A3"/>
    <w:rsid w:val="00A15730"/>
    <w:rsid w:val="00A15930"/>
    <w:rsid w:val="00A15E6E"/>
    <w:rsid w:val="00A17121"/>
    <w:rsid w:val="00A1717C"/>
    <w:rsid w:val="00A17388"/>
    <w:rsid w:val="00A21D83"/>
    <w:rsid w:val="00A21DE5"/>
    <w:rsid w:val="00A2228F"/>
    <w:rsid w:val="00A22950"/>
    <w:rsid w:val="00A2392C"/>
    <w:rsid w:val="00A241A6"/>
    <w:rsid w:val="00A241C9"/>
    <w:rsid w:val="00A24597"/>
    <w:rsid w:val="00A24897"/>
    <w:rsid w:val="00A24ADD"/>
    <w:rsid w:val="00A2506D"/>
    <w:rsid w:val="00A25B7A"/>
    <w:rsid w:val="00A26208"/>
    <w:rsid w:val="00A26296"/>
    <w:rsid w:val="00A276E2"/>
    <w:rsid w:val="00A27775"/>
    <w:rsid w:val="00A30218"/>
    <w:rsid w:val="00A3051C"/>
    <w:rsid w:val="00A30F45"/>
    <w:rsid w:val="00A3103F"/>
    <w:rsid w:val="00A31C53"/>
    <w:rsid w:val="00A31CDA"/>
    <w:rsid w:val="00A32FBC"/>
    <w:rsid w:val="00A3337A"/>
    <w:rsid w:val="00A33451"/>
    <w:rsid w:val="00A33845"/>
    <w:rsid w:val="00A33ABB"/>
    <w:rsid w:val="00A34737"/>
    <w:rsid w:val="00A347FF"/>
    <w:rsid w:val="00A34878"/>
    <w:rsid w:val="00A351C1"/>
    <w:rsid w:val="00A35C2C"/>
    <w:rsid w:val="00A3617F"/>
    <w:rsid w:val="00A36675"/>
    <w:rsid w:val="00A3677F"/>
    <w:rsid w:val="00A36A6E"/>
    <w:rsid w:val="00A374AF"/>
    <w:rsid w:val="00A37CC8"/>
    <w:rsid w:val="00A37DBB"/>
    <w:rsid w:val="00A37E90"/>
    <w:rsid w:val="00A37ED6"/>
    <w:rsid w:val="00A4022A"/>
    <w:rsid w:val="00A408AD"/>
    <w:rsid w:val="00A41288"/>
    <w:rsid w:val="00A414BA"/>
    <w:rsid w:val="00A41565"/>
    <w:rsid w:val="00A4195D"/>
    <w:rsid w:val="00A41C30"/>
    <w:rsid w:val="00A42059"/>
    <w:rsid w:val="00A42155"/>
    <w:rsid w:val="00A426E1"/>
    <w:rsid w:val="00A42B12"/>
    <w:rsid w:val="00A433E0"/>
    <w:rsid w:val="00A43708"/>
    <w:rsid w:val="00A438C9"/>
    <w:rsid w:val="00A43D5C"/>
    <w:rsid w:val="00A4414C"/>
    <w:rsid w:val="00A4446B"/>
    <w:rsid w:val="00A44D1A"/>
    <w:rsid w:val="00A4564E"/>
    <w:rsid w:val="00A45890"/>
    <w:rsid w:val="00A4625E"/>
    <w:rsid w:val="00A46485"/>
    <w:rsid w:val="00A46857"/>
    <w:rsid w:val="00A46DD0"/>
    <w:rsid w:val="00A46EEC"/>
    <w:rsid w:val="00A46FA1"/>
    <w:rsid w:val="00A4742D"/>
    <w:rsid w:val="00A4776F"/>
    <w:rsid w:val="00A47E15"/>
    <w:rsid w:val="00A50019"/>
    <w:rsid w:val="00A5067A"/>
    <w:rsid w:val="00A50AE3"/>
    <w:rsid w:val="00A51A90"/>
    <w:rsid w:val="00A51CEE"/>
    <w:rsid w:val="00A51D24"/>
    <w:rsid w:val="00A5274C"/>
    <w:rsid w:val="00A52778"/>
    <w:rsid w:val="00A528A9"/>
    <w:rsid w:val="00A528BA"/>
    <w:rsid w:val="00A52D04"/>
    <w:rsid w:val="00A52D95"/>
    <w:rsid w:val="00A53A24"/>
    <w:rsid w:val="00A53D12"/>
    <w:rsid w:val="00A5424F"/>
    <w:rsid w:val="00A544D4"/>
    <w:rsid w:val="00A559F2"/>
    <w:rsid w:val="00A55C51"/>
    <w:rsid w:val="00A55C9E"/>
    <w:rsid w:val="00A5625E"/>
    <w:rsid w:val="00A5650F"/>
    <w:rsid w:val="00A56617"/>
    <w:rsid w:val="00A566B3"/>
    <w:rsid w:val="00A57179"/>
    <w:rsid w:val="00A5736B"/>
    <w:rsid w:val="00A5744A"/>
    <w:rsid w:val="00A57659"/>
    <w:rsid w:val="00A57867"/>
    <w:rsid w:val="00A57F1C"/>
    <w:rsid w:val="00A600F5"/>
    <w:rsid w:val="00A60333"/>
    <w:rsid w:val="00A60778"/>
    <w:rsid w:val="00A60855"/>
    <w:rsid w:val="00A609F6"/>
    <w:rsid w:val="00A60AAD"/>
    <w:rsid w:val="00A60D2B"/>
    <w:rsid w:val="00A60E32"/>
    <w:rsid w:val="00A60EE8"/>
    <w:rsid w:val="00A60F6A"/>
    <w:rsid w:val="00A61860"/>
    <w:rsid w:val="00A62062"/>
    <w:rsid w:val="00A62387"/>
    <w:rsid w:val="00A62D12"/>
    <w:rsid w:val="00A62D54"/>
    <w:rsid w:val="00A62FBD"/>
    <w:rsid w:val="00A63A04"/>
    <w:rsid w:val="00A63EDB"/>
    <w:rsid w:val="00A64031"/>
    <w:rsid w:val="00A6425B"/>
    <w:rsid w:val="00A6476B"/>
    <w:rsid w:val="00A64ACF"/>
    <w:rsid w:val="00A64C30"/>
    <w:rsid w:val="00A64D41"/>
    <w:rsid w:val="00A6505C"/>
    <w:rsid w:val="00A651D3"/>
    <w:rsid w:val="00A65A00"/>
    <w:rsid w:val="00A65CDE"/>
    <w:rsid w:val="00A6636F"/>
    <w:rsid w:val="00A666BB"/>
    <w:rsid w:val="00A66941"/>
    <w:rsid w:val="00A670C1"/>
    <w:rsid w:val="00A678C0"/>
    <w:rsid w:val="00A679D9"/>
    <w:rsid w:val="00A67F8E"/>
    <w:rsid w:val="00A7047C"/>
    <w:rsid w:val="00A7079B"/>
    <w:rsid w:val="00A70B79"/>
    <w:rsid w:val="00A70F10"/>
    <w:rsid w:val="00A71040"/>
    <w:rsid w:val="00A713E8"/>
    <w:rsid w:val="00A71461"/>
    <w:rsid w:val="00A71627"/>
    <w:rsid w:val="00A719D8"/>
    <w:rsid w:val="00A71B39"/>
    <w:rsid w:val="00A71B65"/>
    <w:rsid w:val="00A72CB8"/>
    <w:rsid w:val="00A734E6"/>
    <w:rsid w:val="00A737DC"/>
    <w:rsid w:val="00A7380F"/>
    <w:rsid w:val="00A73845"/>
    <w:rsid w:val="00A739C3"/>
    <w:rsid w:val="00A73CAD"/>
    <w:rsid w:val="00A741B2"/>
    <w:rsid w:val="00A74421"/>
    <w:rsid w:val="00A746B2"/>
    <w:rsid w:val="00A74BD9"/>
    <w:rsid w:val="00A74D5A"/>
    <w:rsid w:val="00A75FB0"/>
    <w:rsid w:val="00A765E0"/>
    <w:rsid w:val="00A77704"/>
    <w:rsid w:val="00A77A40"/>
    <w:rsid w:val="00A77CB1"/>
    <w:rsid w:val="00A77CCF"/>
    <w:rsid w:val="00A8060F"/>
    <w:rsid w:val="00A80861"/>
    <w:rsid w:val="00A8120A"/>
    <w:rsid w:val="00A813AB"/>
    <w:rsid w:val="00A81474"/>
    <w:rsid w:val="00A81C03"/>
    <w:rsid w:val="00A81EB8"/>
    <w:rsid w:val="00A822F6"/>
    <w:rsid w:val="00A82613"/>
    <w:rsid w:val="00A82785"/>
    <w:rsid w:val="00A83197"/>
    <w:rsid w:val="00A834C5"/>
    <w:rsid w:val="00A834EF"/>
    <w:rsid w:val="00A83CA9"/>
    <w:rsid w:val="00A83F04"/>
    <w:rsid w:val="00A8426F"/>
    <w:rsid w:val="00A84357"/>
    <w:rsid w:val="00A84A8B"/>
    <w:rsid w:val="00A8534F"/>
    <w:rsid w:val="00A855F8"/>
    <w:rsid w:val="00A85705"/>
    <w:rsid w:val="00A85A2C"/>
    <w:rsid w:val="00A85D79"/>
    <w:rsid w:val="00A86165"/>
    <w:rsid w:val="00A86B6C"/>
    <w:rsid w:val="00A86B82"/>
    <w:rsid w:val="00A86D8C"/>
    <w:rsid w:val="00A86E14"/>
    <w:rsid w:val="00A87777"/>
    <w:rsid w:val="00A87801"/>
    <w:rsid w:val="00A90151"/>
    <w:rsid w:val="00A90155"/>
    <w:rsid w:val="00A9097E"/>
    <w:rsid w:val="00A91003"/>
    <w:rsid w:val="00A91911"/>
    <w:rsid w:val="00A91FCD"/>
    <w:rsid w:val="00A928E1"/>
    <w:rsid w:val="00A92A5E"/>
    <w:rsid w:val="00A93202"/>
    <w:rsid w:val="00A93304"/>
    <w:rsid w:val="00A935DD"/>
    <w:rsid w:val="00A94375"/>
    <w:rsid w:val="00A9437F"/>
    <w:rsid w:val="00A94607"/>
    <w:rsid w:val="00A94AC3"/>
    <w:rsid w:val="00A94DC1"/>
    <w:rsid w:val="00A94DE2"/>
    <w:rsid w:val="00A94F1C"/>
    <w:rsid w:val="00A951C4"/>
    <w:rsid w:val="00A95219"/>
    <w:rsid w:val="00A95672"/>
    <w:rsid w:val="00A95743"/>
    <w:rsid w:val="00A95963"/>
    <w:rsid w:val="00A95E9A"/>
    <w:rsid w:val="00A966C3"/>
    <w:rsid w:val="00A96A65"/>
    <w:rsid w:val="00A97259"/>
    <w:rsid w:val="00A97B01"/>
    <w:rsid w:val="00A97DA8"/>
    <w:rsid w:val="00AA0483"/>
    <w:rsid w:val="00AA0F02"/>
    <w:rsid w:val="00AA11C4"/>
    <w:rsid w:val="00AA1444"/>
    <w:rsid w:val="00AA167A"/>
    <w:rsid w:val="00AA20B1"/>
    <w:rsid w:val="00AA20C0"/>
    <w:rsid w:val="00AA2714"/>
    <w:rsid w:val="00AA2860"/>
    <w:rsid w:val="00AA2AA9"/>
    <w:rsid w:val="00AA33AB"/>
    <w:rsid w:val="00AA3467"/>
    <w:rsid w:val="00AA372F"/>
    <w:rsid w:val="00AA39AB"/>
    <w:rsid w:val="00AA3D65"/>
    <w:rsid w:val="00AA424F"/>
    <w:rsid w:val="00AA44C8"/>
    <w:rsid w:val="00AA5124"/>
    <w:rsid w:val="00AA5CC6"/>
    <w:rsid w:val="00AA6E69"/>
    <w:rsid w:val="00AA7174"/>
    <w:rsid w:val="00AA7C67"/>
    <w:rsid w:val="00AB0252"/>
    <w:rsid w:val="00AB028F"/>
    <w:rsid w:val="00AB02F4"/>
    <w:rsid w:val="00AB0419"/>
    <w:rsid w:val="00AB0DDE"/>
    <w:rsid w:val="00AB0F22"/>
    <w:rsid w:val="00AB1702"/>
    <w:rsid w:val="00AB1906"/>
    <w:rsid w:val="00AB1E46"/>
    <w:rsid w:val="00AB36C3"/>
    <w:rsid w:val="00AB388F"/>
    <w:rsid w:val="00AB4B0D"/>
    <w:rsid w:val="00AB4C13"/>
    <w:rsid w:val="00AB54D6"/>
    <w:rsid w:val="00AB5508"/>
    <w:rsid w:val="00AB5737"/>
    <w:rsid w:val="00AB6FBF"/>
    <w:rsid w:val="00AB7275"/>
    <w:rsid w:val="00AC03AA"/>
    <w:rsid w:val="00AC0783"/>
    <w:rsid w:val="00AC0E09"/>
    <w:rsid w:val="00AC1D30"/>
    <w:rsid w:val="00AC1E0C"/>
    <w:rsid w:val="00AC2411"/>
    <w:rsid w:val="00AC24D9"/>
    <w:rsid w:val="00AC3315"/>
    <w:rsid w:val="00AC3480"/>
    <w:rsid w:val="00AC3566"/>
    <w:rsid w:val="00AC3B0F"/>
    <w:rsid w:val="00AC3C1E"/>
    <w:rsid w:val="00AC3CB7"/>
    <w:rsid w:val="00AC3E98"/>
    <w:rsid w:val="00AC3F2F"/>
    <w:rsid w:val="00AC4187"/>
    <w:rsid w:val="00AC41C7"/>
    <w:rsid w:val="00AC427F"/>
    <w:rsid w:val="00AC45DF"/>
    <w:rsid w:val="00AC485B"/>
    <w:rsid w:val="00AC505B"/>
    <w:rsid w:val="00AC5077"/>
    <w:rsid w:val="00AC5096"/>
    <w:rsid w:val="00AC5B18"/>
    <w:rsid w:val="00AC5D17"/>
    <w:rsid w:val="00AC650D"/>
    <w:rsid w:val="00AC6C56"/>
    <w:rsid w:val="00AC7190"/>
    <w:rsid w:val="00AC72D0"/>
    <w:rsid w:val="00AC7E28"/>
    <w:rsid w:val="00AD0A22"/>
    <w:rsid w:val="00AD17EA"/>
    <w:rsid w:val="00AD18A4"/>
    <w:rsid w:val="00AD19F2"/>
    <w:rsid w:val="00AD1B40"/>
    <w:rsid w:val="00AD1F6B"/>
    <w:rsid w:val="00AD1FC4"/>
    <w:rsid w:val="00AD2160"/>
    <w:rsid w:val="00AD22E2"/>
    <w:rsid w:val="00AD24B9"/>
    <w:rsid w:val="00AD2672"/>
    <w:rsid w:val="00AD2A32"/>
    <w:rsid w:val="00AD32BD"/>
    <w:rsid w:val="00AD4461"/>
    <w:rsid w:val="00AD47AA"/>
    <w:rsid w:val="00AD4A68"/>
    <w:rsid w:val="00AD54B7"/>
    <w:rsid w:val="00AD565C"/>
    <w:rsid w:val="00AD5C33"/>
    <w:rsid w:val="00AD5CD7"/>
    <w:rsid w:val="00AD622D"/>
    <w:rsid w:val="00AD64FC"/>
    <w:rsid w:val="00AD69AF"/>
    <w:rsid w:val="00AD7169"/>
    <w:rsid w:val="00AD72A4"/>
    <w:rsid w:val="00AE0F5A"/>
    <w:rsid w:val="00AE15F1"/>
    <w:rsid w:val="00AE1DE1"/>
    <w:rsid w:val="00AE1E4C"/>
    <w:rsid w:val="00AE20C1"/>
    <w:rsid w:val="00AE2724"/>
    <w:rsid w:val="00AE28CD"/>
    <w:rsid w:val="00AE2FA9"/>
    <w:rsid w:val="00AE31A6"/>
    <w:rsid w:val="00AE35C2"/>
    <w:rsid w:val="00AE35D1"/>
    <w:rsid w:val="00AE3A60"/>
    <w:rsid w:val="00AE3ED3"/>
    <w:rsid w:val="00AE41BA"/>
    <w:rsid w:val="00AE4404"/>
    <w:rsid w:val="00AE4411"/>
    <w:rsid w:val="00AE579D"/>
    <w:rsid w:val="00AE5E3D"/>
    <w:rsid w:val="00AE65DE"/>
    <w:rsid w:val="00AE6628"/>
    <w:rsid w:val="00AE67F1"/>
    <w:rsid w:val="00AE721A"/>
    <w:rsid w:val="00AE7A45"/>
    <w:rsid w:val="00AF0046"/>
    <w:rsid w:val="00AF0527"/>
    <w:rsid w:val="00AF0B22"/>
    <w:rsid w:val="00AF0E0F"/>
    <w:rsid w:val="00AF0E61"/>
    <w:rsid w:val="00AF15A1"/>
    <w:rsid w:val="00AF1847"/>
    <w:rsid w:val="00AF23A7"/>
    <w:rsid w:val="00AF25EB"/>
    <w:rsid w:val="00AF26EE"/>
    <w:rsid w:val="00AF2804"/>
    <w:rsid w:val="00AF2935"/>
    <w:rsid w:val="00AF2D51"/>
    <w:rsid w:val="00AF2E7C"/>
    <w:rsid w:val="00AF3012"/>
    <w:rsid w:val="00AF31C2"/>
    <w:rsid w:val="00AF3AF8"/>
    <w:rsid w:val="00AF3F5F"/>
    <w:rsid w:val="00AF458E"/>
    <w:rsid w:val="00AF4D0C"/>
    <w:rsid w:val="00AF4FE2"/>
    <w:rsid w:val="00AF6258"/>
    <w:rsid w:val="00AF636E"/>
    <w:rsid w:val="00AF64A5"/>
    <w:rsid w:val="00AF64E0"/>
    <w:rsid w:val="00AF6ED1"/>
    <w:rsid w:val="00AF7047"/>
    <w:rsid w:val="00AF7096"/>
    <w:rsid w:val="00AF7AD3"/>
    <w:rsid w:val="00AF7D5F"/>
    <w:rsid w:val="00B00452"/>
    <w:rsid w:val="00B00809"/>
    <w:rsid w:val="00B00C36"/>
    <w:rsid w:val="00B00D6C"/>
    <w:rsid w:val="00B00FA6"/>
    <w:rsid w:val="00B010C6"/>
    <w:rsid w:val="00B01715"/>
    <w:rsid w:val="00B02494"/>
    <w:rsid w:val="00B02612"/>
    <w:rsid w:val="00B02762"/>
    <w:rsid w:val="00B02777"/>
    <w:rsid w:val="00B027D7"/>
    <w:rsid w:val="00B0280C"/>
    <w:rsid w:val="00B02A29"/>
    <w:rsid w:val="00B02F28"/>
    <w:rsid w:val="00B02FDB"/>
    <w:rsid w:val="00B0306E"/>
    <w:rsid w:val="00B0396F"/>
    <w:rsid w:val="00B03BE0"/>
    <w:rsid w:val="00B03DE5"/>
    <w:rsid w:val="00B03E5D"/>
    <w:rsid w:val="00B05597"/>
    <w:rsid w:val="00B05B7A"/>
    <w:rsid w:val="00B05EA0"/>
    <w:rsid w:val="00B06256"/>
    <w:rsid w:val="00B0654B"/>
    <w:rsid w:val="00B06BC4"/>
    <w:rsid w:val="00B07358"/>
    <w:rsid w:val="00B0744C"/>
    <w:rsid w:val="00B076D0"/>
    <w:rsid w:val="00B07FC6"/>
    <w:rsid w:val="00B10172"/>
    <w:rsid w:val="00B1020A"/>
    <w:rsid w:val="00B103B5"/>
    <w:rsid w:val="00B10BB2"/>
    <w:rsid w:val="00B10EE3"/>
    <w:rsid w:val="00B1133E"/>
    <w:rsid w:val="00B1165D"/>
    <w:rsid w:val="00B116BB"/>
    <w:rsid w:val="00B118C9"/>
    <w:rsid w:val="00B128CB"/>
    <w:rsid w:val="00B130A8"/>
    <w:rsid w:val="00B133D6"/>
    <w:rsid w:val="00B13A86"/>
    <w:rsid w:val="00B149FC"/>
    <w:rsid w:val="00B157ED"/>
    <w:rsid w:val="00B15921"/>
    <w:rsid w:val="00B15EE2"/>
    <w:rsid w:val="00B15FA8"/>
    <w:rsid w:val="00B16E32"/>
    <w:rsid w:val="00B17571"/>
    <w:rsid w:val="00B179AF"/>
    <w:rsid w:val="00B17CE6"/>
    <w:rsid w:val="00B17D8B"/>
    <w:rsid w:val="00B17DA6"/>
    <w:rsid w:val="00B20289"/>
    <w:rsid w:val="00B20469"/>
    <w:rsid w:val="00B205B4"/>
    <w:rsid w:val="00B20A98"/>
    <w:rsid w:val="00B20FD1"/>
    <w:rsid w:val="00B210C7"/>
    <w:rsid w:val="00B218AF"/>
    <w:rsid w:val="00B21D02"/>
    <w:rsid w:val="00B21D28"/>
    <w:rsid w:val="00B22560"/>
    <w:rsid w:val="00B22730"/>
    <w:rsid w:val="00B22DA8"/>
    <w:rsid w:val="00B24E74"/>
    <w:rsid w:val="00B24E9A"/>
    <w:rsid w:val="00B25788"/>
    <w:rsid w:val="00B25BF2"/>
    <w:rsid w:val="00B26383"/>
    <w:rsid w:val="00B26987"/>
    <w:rsid w:val="00B26C4E"/>
    <w:rsid w:val="00B27098"/>
    <w:rsid w:val="00B2775B"/>
    <w:rsid w:val="00B30A86"/>
    <w:rsid w:val="00B30BF8"/>
    <w:rsid w:val="00B31112"/>
    <w:rsid w:val="00B31200"/>
    <w:rsid w:val="00B31259"/>
    <w:rsid w:val="00B31410"/>
    <w:rsid w:val="00B31DC5"/>
    <w:rsid w:val="00B31F8C"/>
    <w:rsid w:val="00B32026"/>
    <w:rsid w:val="00B32267"/>
    <w:rsid w:val="00B329FE"/>
    <w:rsid w:val="00B32C33"/>
    <w:rsid w:val="00B33411"/>
    <w:rsid w:val="00B33582"/>
    <w:rsid w:val="00B33981"/>
    <w:rsid w:val="00B34208"/>
    <w:rsid w:val="00B34517"/>
    <w:rsid w:val="00B34B5B"/>
    <w:rsid w:val="00B35153"/>
    <w:rsid w:val="00B353E1"/>
    <w:rsid w:val="00B3561C"/>
    <w:rsid w:val="00B35808"/>
    <w:rsid w:val="00B3623A"/>
    <w:rsid w:val="00B364E7"/>
    <w:rsid w:val="00B36ADC"/>
    <w:rsid w:val="00B36B92"/>
    <w:rsid w:val="00B36BA6"/>
    <w:rsid w:val="00B36FA7"/>
    <w:rsid w:val="00B378FD"/>
    <w:rsid w:val="00B37B07"/>
    <w:rsid w:val="00B37E98"/>
    <w:rsid w:val="00B40ADB"/>
    <w:rsid w:val="00B40EF2"/>
    <w:rsid w:val="00B416B8"/>
    <w:rsid w:val="00B417F9"/>
    <w:rsid w:val="00B4180F"/>
    <w:rsid w:val="00B41A0A"/>
    <w:rsid w:val="00B41D74"/>
    <w:rsid w:val="00B426E1"/>
    <w:rsid w:val="00B42A3E"/>
    <w:rsid w:val="00B42F1D"/>
    <w:rsid w:val="00B43599"/>
    <w:rsid w:val="00B44B13"/>
    <w:rsid w:val="00B44FAD"/>
    <w:rsid w:val="00B4513A"/>
    <w:rsid w:val="00B45640"/>
    <w:rsid w:val="00B45E67"/>
    <w:rsid w:val="00B463BD"/>
    <w:rsid w:val="00B465F6"/>
    <w:rsid w:val="00B4713B"/>
    <w:rsid w:val="00B47277"/>
    <w:rsid w:val="00B475AD"/>
    <w:rsid w:val="00B47CBE"/>
    <w:rsid w:val="00B47E6E"/>
    <w:rsid w:val="00B5032C"/>
    <w:rsid w:val="00B508BC"/>
    <w:rsid w:val="00B50B90"/>
    <w:rsid w:val="00B50B94"/>
    <w:rsid w:val="00B50C47"/>
    <w:rsid w:val="00B5156F"/>
    <w:rsid w:val="00B527E7"/>
    <w:rsid w:val="00B52929"/>
    <w:rsid w:val="00B5306C"/>
    <w:rsid w:val="00B53802"/>
    <w:rsid w:val="00B53A3D"/>
    <w:rsid w:val="00B53A8C"/>
    <w:rsid w:val="00B53B51"/>
    <w:rsid w:val="00B5479F"/>
    <w:rsid w:val="00B54AE9"/>
    <w:rsid w:val="00B553DC"/>
    <w:rsid w:val="00B56286"/>
    <w:rsid w:val="00B5657A"/>
    <w:rsid w:val="00B56A1F"/>
    <w:rsid w:val="00B56B50"/>
    <w:rsid w:val="00B56B6D"/>
    <w:rsid w:val="00B57107"/>
    <w:rsid w:val="00B5725C"/>
    <w:rsid w:val="00B5744C"/>
    <w:rsid w:val="00B5748E"/>
    <w:rsid w:val="00B60360"/>
    <w:rsid w:val="00B6036E"/>
    <w:rsid w:val="00B60D5D"/>
    <w:rsid w:val="00B617E1"/>
    <w:rsid w:val="00B61C39"/>
    <w:rsid w:val="00B61E9C"/>
    <w:rsid w:val="00B62027"/>
    <w:rsid w:val="00B62528"/>
    <w:rsid w:val="00B6263F"/>
    <w:rsid w:val="00B62845"/>
    <w:rsid w:val="00B63579"/>
    <w:rsid w:val="00B63637"/>
    <w:rsid w:val="00B63A19"/>
    <w:rsid w:val="00B6427B"/>
    <w:rsid w:val="00B644F4"/>
    <w:rsid w:val="00B65247"/>
    <w:rsid w:val="00B65320"/>
    <w:rsid w:val="00B66112"/>
    <w:rsid w:val="00B6619C"/>
    <w:rsid w:val="00B6622E"/>
    <w:rsid w:val="00B66258"/>
    <w:rsid w:val="00B663F8"/>
    <w:rsid w:val="00B6654A"/>
    <w:rsid w:val="00B66D43"/>
    <w:rsid w:val="00B66FD0"/>
    <w:rsid w:val="00B67120"/>
    <w:rsid w:val="00B67645"/>
    <w:rsid w:val="00B67AAA"/>
    <w:rsid w:val="00B70101"/>
    <w:rsid w:val="00B7044F"/>
    <w:rsid w:val="00B7058C"/>
    <w:rsid w:val="00B7078D"/>
    <w:rsid w:val="00B70C87"/>
    <w:rsid w:val="00B711D5"/>
    <w:rsid w:val="00B71CE1"/>
    <w:rsid w:val="00B71EB3"/>
    <w:rsid w:val="00B7235F"/>
    <w:rsid w:val="00B72D73"/>
    <w:rsid w:val="00B73978"/>
    <w:rsid w:val="00B739A0"/>
    <w:rsid w:val="00B73A9D"/>
    <w:rsid w:val="00B741D7"/>
    <w:rsid w:val="00B741EC"/>
    <w:rsid w:val="00B743B6"/>
    <w:rsid w:val="00B74412"/>
    <w:rsid w:val="00B74620"/>
    <w:rsid w:val="00B75082"/>
    <w:rsid w:val="00B750C1"/>
    <w:rsid w:val="00B750E3"/>
    <w:rsid w:val="00B75416"/>
    <w:rsid w:val="00B75716"/>
    <w:rsid w:val="00B75A29"/>
    <w:rsid w:val="00B75A74"/>
    <w:rsid w:val="00B75F44"/>
    <w:rsid w:val="00B76039"/>
    <w:rsid w:val="00B76253"/>
    <w:rsid w:val="00B76524"/>
    <w:rsid w:val="00B76783"/>
    <w:rsid w:val="00B767BC"/>
    <w:rsid w:val="00B769B3"/>
    <w:rsid w:val="00B769E0"/>
    <w:rsid w:val="00B77250"/>
    <w:rsid w:val="00B77256"/>
    <w:rsid w:val="00B77C20"/>
    <w:rsid w:val="00B77C4B"/>
    <w:rsid w:val="00B77C6D"/>
    <w:rsid w:val="00B77D33"/>
    <w:rsid w:val="00B77D8B"/>
    <w:rsid w:val="00B77DB1"/>
    <w:rsid w:val="00B77F83"/>
    <w:rsid w:val="00B80C00"/>
    <w:rsid w:val="00B81175"/>
    <w:rsid w:val="00B813E4"/>
    <w:rsid w:val="00B814A5"/>
    <w:rsid w:val="00B8160E"/>
    <w:rsid w:val="00B82AF0"/>
    <w:rsid w:val="00B82F6F"/>
    <w:rsid w:val="00B83356"/>
    <w:rsid w:val="00B83ADF"/>
    <w:rsid w:val="00B83AE0"/>
    <w:rsid w:val="00B83BAD"/>
    <w:rsid w:val="00B8461F"/>
    <w:rsid w:val="00B84B4A"/>
    <w:rsid w:val="00B85696"/>
    <w:rsid w:val="00B857D2"/>
    <w:rsid w:val="00B857F2"/>
    <w:rsid w:val="00B86423"/>
    <w:rsid w:val="00B86655"/>
    <w:rsid w:val="00B86837"/>
    <w:rsid w:val="00B86C73"/>
    <w:rsid w:val="00B874BC"/>
    <w:rsid w:val="00B8778E"/>
    <w:rsid w:val="00B87846"/>
    <w:rsid w:val="00B902A8"/>
    <w:rsid w:val="00B90E75"/>
    <w:rsid w:val="00B91242"/>
    <w:rsid w:val="00B91A0A"/>
    <w:rsid w:val="00B91EA4"/>
    <w:rsid w:val="00B92363"/>
    <w:rsid w:val="00B92C05"/>
    <w:rsid w:val="00B92DDF"/>
    <w:rsid w:val="00B931BA"/>
    <w:rsid w:val="00B93265"/>
    <w:rsid w:val="00B936AA"/>
    <w:rsid w:val="00B939E9"/>
    <w:rsid w:val="00B94DA1"/>
    <w:rsid w:val="00B9516D"/>
    <w:rsid w:val="00B9546C"/>
    <w:rsid w:val="00B956CB"/>
    <w:rsid w:val="00B959E8"/>
    <w:rsid w:val="00B95FEE"/>
    <w:rsid w:val="00B9638E"/>
    <w:rsid w:val="00B96549"/>
    <w:rsid w:val="00B968E3"/>
    <w:rsid w:val="00B96A95"/>
    <w:rsid w:val="00B96AA5"/>
    <w:rsid w:val="00B96C68"/>
    <w:rsid w:val="00B96D3D"/>
    <w:rsid w:val="00B96DD4"/>
    <w:rsid w:val="00B96FC9"/>
    <w:rsid w:val="00B97035"/>
    <w:rsid w:val="00B97072"/>
    <w:rsid w:val="00B971EF"/>
    <w:rsid w:val="00B974DF"/>
    <w:rsid w:val="00BA00A6"/>
    <w:rsid w:val="00BA07AC"/>
    <w:rsid w:val="00BA157D"/>
    <w:rsid w:val="00BA18A4"/>
    <w:rsid w:val="00BA1C69"/>
    <w:rsid w:val="00BA1CFE"/>
    <w:rsid w:val="00BA1E14"/>
    <w:rsid w:val="00BA2011"/>
    <w:rsid w:val="00BA22D9"/>
    <w:rsid w:val="00BA2987"/>
    <w:rsid w:val="00BA29AD"/>
    <w:rsid w:val="00BA29DD"/>
    <w:rsid w:val="00BA2CB9"/>
    <w:rsid w:val="00BA2EFD"/>
    <w:rsid w:val="00BA30B3"/>
    <w:rsid w:val="00BA3622"/>
    <w:rsid w:val="00BA377B"/>
    <w:rsid w:val="00BA404B"/>
    <w:rsid w:val="00BA4156"/>
    <w:rsid w:val="00BA44F2"/>
    <w:rsid w:val="00BA45B2"/>
    <w:rsid w:val="00BA45B3"/>
    <w:rsid w:val="00BA472D"/>
    <w:rsid w:val="00BA4EF7"/>
    <w:rsid w:val="00BA4F52"/>
    <w:rsid w:val="00BA51D8"/>
    <w:rsid w:val="00BA51DD"/>
    <w:rsid w:val="00BA53D1"/>
    <w:rsid w:val="00BA5C31"/>
    <w:rsid w:val="00BA5D99"/>
    <w:rsid w:val="00BA622B"/>
    <w:rsid w:val="00BA6E63"/>
    <w:rsid w:val="00BA6EF9"/>
    <w:rsid w:val="00BA7039"/>
    <w:rsid w:val="00BA707A"/>
    <w:rsid w:val="00BA70A5"/>
    <w:rsid w:val="00BA721F"/>
    <w:rsid w:val="00BA7661"/>
    <w:rsid w:val="00BA76B4"/>
    <w:rsid w:val="00BA7849"/>
    <w:rsid w:val="00BA7C0A"/>
    <w:rsid w:val="00BA7E59"/>
    <w:rsid w:val="00BB033F"/>
    <w:rsid w:val="00BB03DD"/>
    <w:rsid w:val="00BB0559"/>
    <w:rsid w:val="00BB0DD8"/>
    <w:rsid w:val="00BB0DEC"/>
    <w:rsid w:val="00BB1234"/>
    <w:rsid w:val="00BB17C8"/>
    <w:rsid w:val="00BB180D"/>
    <w:rsid w:val="00BB265B"/>
    <w:rsid w:val="00BB31BF"/>
    <w:rsid w:val="00BB3232"/>
    <w:rsid w:val="00BB3240"/>
    <w:rsid w:val="00BB360C"/>
    <w:rsid w:val="00BB36DF"/>
    <w:rsid w:val="00BB3ABF"/>
    <w:rsid w:val="00BB4789"/>
    <w:rsid w:val="00BB487D"/>
    <w:rsid w:val="00BB4ECA"/>
    <w:rsid w:val="00BB52EB"/>
    <w:rsid w:val="00BB534E"/>
    <w:rsid w:val="00BB53D3"/>
    <w:rsid w:val="00BB575B"/>
    <w:rsid w:val="00BB5AEC"/>
    <w:rsid w:val="00BB5E9C"/>
    <w:rsid w:val="00BB6EEA"/>
    <w:rsid w:val="00BB7A86"/>
    <w:rsid w:val="00BB7AD1"/>
    <w:rsid w:val="00BB7B59"/>
    <w:rsid w:val="00BB7EA5"/>
    <w:rsid w:val="00BB7FF1"/>
    <w:rsid w:val="00BC0357"/>
    <w:rsid w:val="00BC04CD"/>
    <w:rsid w:val="00BC09FF"/>
    <w:rsid w:val="00BC1110"/>
    <w:rsid w:val="00BC17DC"/>
    <w:rsid w:val="00BC1FF0"/>
    <w:rsid w:val="00BC21CF"/>
    <w:rsid w:val="00BC220A"/>
    <w:rsid w:val="00BC2404"/>
    <w:rsid w:val="00BC2499"/>
    <w:rsid w:val="00BC2C04"/>
    <w:rsid w:val="00BC2F39"/>
    <w:rsid w:val="00BC3548"/>
    <w:rsid w:val="00BC3575"/>
    <w:rsid w:val="00BC399D"/>
    <w:rsid w:val="00BC3AA9"/>
    <w:rsid w:val="00BC3E7F"/>
    <w:rsid w:val="00BC41C2"/>
    <w:rsid w:val="00BC4305"/>
    <w:rsid w:val="00BC48F0"/>
    <w:rsid w:val="00BC581C"/>
    <w:rsid w:val="00BC5C28"/>
    <w:rsid w:val="00BC5FA7"/>
    <w:rsid w:val="00BC65BE"/>
    <w:rsid w:val="00BC6882"/>
    <w:rsid w:val="00BC6E21"/>
    <w:rsid w:val="00BC7152"/>
    <w:rsid w:val="00BC761F"/>
    <w:rsid w:val="00BC76CE"/>
    <w:rsid w:val="00BC7D8E"/>
    <w:rsid w:val="00BD0659"/>
    <w:rsid w:val="00BD1A06"/>
    <w:rsid w:val="00BD29BD"/>
    <w:rsid w:val="00BD2EAA"/>
    <w:rsid w:val="00BD35A7"/>
    <w:rsid w:val="00BD3D40"/>
    <w:rsid w:val="00BD423F"/>
    <w:rsid w:val="00BD427A"/>
    <w:rsid w:val="00BD4CBB"/>
    <w:rsid w:val="00BD5162"/>
    <w:rsid w:val="00BD51B2"/>
    <w:rsid w:val="00BD59E5"/>
    <w:rsid w:val="00BD5C2E"/>
    <w:rsid w:val="00BD709D"/>
    <w:rsid w:val="00BD7364"/>
    <w:rsid w:val="00BD76C2"/>
    <w:rsid w:val="00BD7BC0"/>
    <w:rsid w:val="00BE01F2"/>
    <w:rsid w:val="00BE1464"/>
    <w:rsid w:val="00BE149F"/>
    <w:rsid w:val="00BE19BF"/>
    <w:rsid w:val="00BE207B"/>
    <w:rsid w:val="00BE27A1"/>
    <w:rsid w:val="00BE287A"/>
    <w:rsid w:val="00BE2EAE"/>
    <w:rsid w:val="00BE3053"/>
    <w:rsid w:val="00BE33AC"/>
    <w:rsid w:val="00BE3CAA"/>
    <w:rsid w:val="00BE3D98"/>
    <w:rsid w:val="00BE3F1D"/>
    <w:rsid w:val="00BE3FE2"/>
    <w:rsid w:val="00BE4E1B"/>
    <w:rsid w:val="00BE5052"/>
    <w:rsid w:val="00BE5581"/>
    <w:rsid w:val="00BE5B0F"/>
    <w:rsid w:val="00BE5E73"/>
    <w:rsid w:val="00BE62A8"/>
    <w:rsid w:val="00BE62AC"/>
    <w:rsid w:val="00BE635F"/>
    <w:rsid w:val="00BE64E5"/>
    <w:rsid w:val="00BE6BA1"/>
    <w:rsid w:val="00BE6D57"/>
    <w:rsid w:val="00BE747F"/>
    <w:rsid w:val="00BE74EF"/>
    <w:rsid w:val="00BE7500"/>
    <w:rsid w:val="00BE7911"/>
    <w:rsid w:val="00BE7DFE"/>
    <w:rsid w:val="00BF0023"/>
    <w:rsid w:val="00BF0407"/>
    <w:rsid w:val="00BF0DAE"/>
    <w:rsid w:val="00BF0E71"/>
    <w:rsid w:val="00BF1DF1"/>
    <w:rsid w:val="00BF1F07"/>
    <w:rsid w:val="00BF208E"/>
    <w:rsid w:val="00BF2118"/>
    <w:rsid w:val="00BF224A"/>
    <w:rsid w:val="00BF2606"/>
    <w:rsid w:val="00BF2646"/>
    <w:rsid w:val="00BF2694"/>
    <w:rsid w:val="00BF2969"/>
    <w:rsid w:val="00BF3152"/>
    <w:rsid w:val="00BF3422"/>
    <w:rsid w:val="00BF40A8"/>
    <w:rsid w:val="00BF4D54"/>
    <w:rsid w:val="00BF5508"/>
    <w:rsid w:val="00BF59C3"/>
    <w:rsid w:val="00BF5FC3"/>
    <w:rsid w:val="00BF6147"/>
    <w:rsid w:val="00BF642A"/>
    <w:rsid w:val="00BF6837"/>
    <w:rsid w:val="00BF7366"/>
    <w:rsid w:val="00BF755A"/>
    <w:rsid w:val="00BF7BE4"/>
    <w:rsid w:val="00BF7E08"/>
    <w:rsid w:val="00BF7F3C"/>
    <w:rsid w:val="00C00243"/>
    <w:rsid w:val="00C00280"/>
    <w:rsid w:val="00C003C4"/>
    <w:rsid w:val="00C008FE"/>
    <w:rsid w:val="00C01443"/>
    <w:rsid w:val="00C014A5"/>
    <w:rsid w:val="00C01696"/>
    <w:rsid w:val="00C02216"/>
    <w:rsid w:val="00C0324D"/>
    <w:rsid w:val="00C03415"/>
    <w:rsid w:val="00C0346E"/>
    <w:rsid w:val="00C035CF"/>
    <w:rsid w:val="00C03AE1"/>
    <w:rsid w:val="00C03C11"/>
    <w:rsid w:val="00C03C68"/>
    <w:rsid w:val="00C0476D"/>
    <w:rsid w:val="00C04870"/>
    <w:rsid w:val="00C04D27"/>
    <w:rsid w:val="00C058DE"/>
    <w:rsid w:val="00C06C13"/>
    <w:rsid w:val="00C06D94"/>
    <w:rsid w:val="00C06EAA"/>
    <w:rsid w:val="00C07503"/>
    <w:rsid w:val="00C07DCC"/>
    <w:rsid w:val="00C10444"/>
    <w:rsid w:val="00C108AF"/>
    <w:rsid w:val="00C10B17"/>
    <w:rsid w:val="00C10C7B"/>
    <w:rsid w:val="00C10DA7"/>
    <w:rsid w:val="00C10DE6"/>
    <w:rsid w:val="00C111AF"/>
    <w:rsid w:val="00C126CD"/>
    <w:rsid w:val="00C12705"/>
    <w:rsid w:val="00C13390"/>
    <w:rsid w:val="00C1363F"/>
    <w:rsid w:val="00C1418D"/>
    <w:rsid w:val="00C14BB8"/>
    <w:rsid w:val="00C14CA7"/>
    <w:rsid w:val="00C15024"/>
    <w:rsid w:val="00C15038"/>
    <w:rsid w:val="00C156D8"/>
    <w:rsid w:val="00C15ADF"/>
    <w:rsid w:val="00C15BA5"/>
    <w:rsid w:val="00C15FA6"/>
    <w:rsid w:val="00C16449"/>
    <w:rsid w:val="00C16487"/>
    <w:rsid w:val="00C1652A"/>
    <w:rsid w:val="00C1666F"/>
    <w:rsid w:val="00C17561"/>
    <w:rsid w:val="00C1773A"/>
    <w:rsid w:val="00C17A09"/>
    <w:rsid w:val="00C17C6E"/>
    <w:rsid w:val="00C17CD0"/>
    <w:rsid w:val="00C20703"/>
    <w:rsid w:val="00C2142D"/>
    <w:rsid w:val="00C216E1"/>
    <w:rsid w:val="00C21775"/>
    <w:rsid w:val="00C21F1D"/>
    <w:rsid w:val="00C2238F"/>
    <w:rsid w:val="00C23A0F"/>
    <w:rsid w:val="00C23B7D"/>
    <w:rsid w:val="00C23B88"/>
    <w:rsid w:val="00C2401B"/>
    <w:rsid w:val="00C24374"/>
    <w:rsid w:val="00C24676"/>
    <w:rsid w:val="00C24854"/>
    <w:rsid w:val="00C248F8"/>
    <w:rsid w:val="00C24C36"/>
    <w:rsid w:val="00C2527F"/>
    <w:rsid w:val="00C252BF"/>
    <w:rsid w:val="00C252FB"/>
    <w:rsid w:val="00C25348"/>
    <w:rsid w:val="00C25FAB"/>
    <w:rsid w:val="00C264A1"/>
    <w:rsid w:val="00C2655E"/>
    <w:rsid w:val="00C26DD7"/>
    <w:rsid w:val="00C2711E"/>
    <w:rsid w:val="00C272D7"/>
    <w:rsid w:val="00C2739F"/>
    <w:rsid w:val="00C2766C"/>
    <w:rsid w:val="00C27EEC"/>
    <w:rsid w:val="00C27FDE"/>
    <w:rsid w:val="00C31766"/>
    <w:rsid w:val="00C31810"/>
    <w:rsid w:val="00C3200A"/>
    <w:rsid w:val="00C32525"/>
    <w:rsid w:val="00C32DF0"/>
    <w:rsid w:val="00C33550"/>
    <w:rsid w:val="00C33772"/>
    <w:rsid w:val="00C33A09"/>
    <w:rsid w:val="00C34038"/>
    <w:rsid w:val="00C3436F"/>
    <w:rsid w:val="00C343B4"/>
    <w:rsid w:val="00C34489"/>
    <w:rsid w:val="00C36164"/>
    <w:rsid w:val="00C36408"/>
    <w:rsid w:val="00C3689A"/>
    <w:rsid w:val="00C36BAA"/>
    <w:rsid w:val="00C36DFC"/>
    <w:rsid w:val="00C37594"/>
    <w:rsid w:val="00C3761E"/>
    <w:rsid w:val="00C37916"/>
    <w:rsid w:val="00C37E0B"/>
    <w:rsid w:val="00C4124B"/>
    <w:rsid w:val="00C413FF"/>
    <w:rsid w:val="00C41557"/>
    <w:rsid w:val="00C418E3"/>
    <w:rsid w:val="00C41BEE"/>
    <w:rsid w:val="00C426C6"/>
    <w:rsid w:val="00C42EBB"/>
    <w:rsid w:val="00C439CE"/>
    <w:rsid w:val="00C43B4F"/>
    <w:rsid w:val="00C43E94"/>
    <w:rsid w:val="00C44566"/>
    <w:rsid w:val="00C44AE1"/>
    <w:rsid w:val="00C44E93"/>
    <w:rsid w:val="00C4602D"/>
    <w:rsid w:val="00C469D3"/>
    <w:rsid w:val="00C4789B"/>
    <w:rsid w:val="00C47B9D"/>
    <w:rsid w:val="00C47D8F"/>
    <w:rsid w:val="00C47F9D"/>
    <w:rsid w:val="00C47FD9"/>
    <w:rsid w:val="00C50894"/>
    <w:rsid w:val="00C512E0"/>
    <w:rsid w:val="00C513BC"/>
    <w:rsid w:val="00C515C5"/>
    <w:rsid w:val="00C51691"/>
    <w:rsid w:val="00C51906"/>
    <w:rsid w:val="00C51ABE"/>
    <w:rsid w:val="00C51DFD"/>
    <w:rsid w:val="00C51FCD"/>
    <w:rsid w:val="00C522EF"/>
    <w:rsid w:val="00C52630"/>
    <w:rsid w:val="00C52704"/>
    <w:rsid w:val="00C53493"/>
    <w:rsid w:val="00C535BB"/>
    <w:rsid w:val="00C53686"/>
    <w:rsid w:val="00C53697"/>
    <w:rsid w:val="00C538A6"/>
    <w:rsid w:val="00C53F74"/>
    <w:rsid w:val="00C543E1"/>
    <w:rsid w:val="00C54418"/>
    <w:rsid w:val="00C550AC"/>
    <w:rsid w:val="00C55442"/>
    <w:rsid w:val="00C55596"/>
    <w:rsid w:val="00C55BB9"/>
    <w:rsid w:val="00C55E60"/>
    <w:rsid w:val="00C56596"/>
    <w:rsid w:val="00C56A48"/>
    <w:rsid w:val="00C56DCA"/>
    <w:rsid w:val="00C56EAA"/>
    <w:rsid w:val="00C56EC3"/>
    <w:rsid w:val="00C57118"/>
    <w:rsid w:val="00C571D1"/>
    <w:rsid w:val="00C576AE"/>
    <w:rsid w:val="00C57980"/>
    <w:rsid w:val="00C57F79"/>
    <w:rsid w:val="00C60062"/>
    <w:rsid w:val="00C6066E"/>
    <w:rsid w:val="00C60AE6"/>
    <w:rsid w:val="00C60D42"/>
    <w:rsid w:val="00C60EBE"/>
    <w:rsid w:val="00C61427"/>
    <w:rsid w:val="00C61CF1"/>
    <w:rsid w:val="00C620EB"/>
    <w:rsid w:val="00C62CBE"/>
    <w:rsid w:val="00C62CCE"/>
    <w:rsid w:val="00C62CDD"/>
    <w:rsid w:val="00C638D8"/>
    <w:rsid w:val="00C638DF"/>
    <w:rsid w:val="00C63BFC"/>
    <w:rsid w:val="00C6416F"/>
    <w:rsid w:val="00C6419E"/>
    <w:rsid w:val="00C6440E"/>
    <w:rsid w:val="00C64429"/>
    <w:rsid w:val="00C64481"/>
    <w:rsid w:val="00C64790"/>
    <w:rsid w:val="00C649A8"/>
    <w:rsid w:val="00C64ED8"/>
    <w:rsid w:val="00C65192"/>
    <w:rsid w:val="00C65A3A"/>
    <w:rsid w:val="00C65ABC"/>
    <w:rsid w:val="00C65C07"/>
    <w:rsid w:val="00C65EAC"/>
    <w:rsid w:val="00C65FF1"/>
    <w:rsid w:val="00C66000"/>
    <w:rsid w:val="00C66A38"/>
    <w:rsid w:val="00C672D1"/>
    <w:rsid w:val="00C674B8"/>
    <w:rsid w:val="00C67AA5"/>
    <w:rsid w:val="00C67E26"/>
    <w:rsid w:val="00C67EF5"/>
    <w:rsid w:val="00C7076C"/>
    <w:rsid w:val="00C70F3F"/>
    <w:rsid w:val="00C7172E"/>
    <w:rsid w:val="00C72090"/>
    <w:rsid w:val="00C7226A"/>
    <w:rsid w:val="00C7279D"/>
    <w:rsid w:val="00C7288B"/>
    <w:rsid w:val="00C7295A"/>
    <w:rsid w:val="00C72B95"/>
    <w:rsid w:val="00C72C1B"/>
    <w:rsid w:val="00C73336"/>
    <w:rsid w:val="00C739C8"/>
    <w:rsid w:val="00C74160"/>
    <w:rsid w:val="00C74439"/>
    <w:rsid w:val="00C7579D"/>
    <w:rsid w:val="00C75942"/>
    <w:rsid w:val="00C75A60"/>
    <w:rsid w:val="00C766B8"/>
    <w:rsid w:val="00C7690E"/>
    <w:rsid w:val="00C76CA4"/>
    <w:rsid w:val="00C76D01"/>
    <w:rsid w:val="00C76D76"/>
    <w:rsid w:val="00C7718B"/>
    <w:rsid w:val="00C774D1"/>
    <w:rsid w:val="00C77760"/>
    <w:rsid w:val="00C77814"/>
    <w:rsid w:val="00C779D7"/>
    <w:rsid w:val="00C77B1E"/>
    <w:rsid w:val="00C80273"/>
    <w:rsid w:val="00C804DA"/>
    <w:rsid w:val="00C808E9"/>
    <w:rsid w:val="00C80909"/>
    <w:rsid w:val="00C80B0E"/>
    <w:rsid w:val="00C80F50"/>
    <w:rsid w:val="00C81475"/>
    <w:rsid w:val="00C81604"/>
    <w:rsid w:val="00C8172F"/>
    <w:rsid w:val="00C81DB7"/>
    <w:rsid w:val="00C82102"/>
    <w:rsid w:val="00C82817"/>
    <w:rsid w:val="00C82A73"/>
    <w:rsid w:val="00C82CEE"/>
    <w:rsid w:val="00C82E5A"/>
    <w:rsid w:val="00C83368"/>
    <w:rsid w:val="00C8375E"/>
    <w:rsid w:val="00C837C1"/>
    <w:rsid w:val="00C83A02"/>
    <w:rsid w:val="00C83A97"/>
    <w:rsid w:val="00C83AE1"/>
    <w:rsid w:val="00C83CDB"/>
    <w:rsid w:val="00C83EE0"/>
    <w:rsid w:val="00C848FC"/>
    <w:rsid w:val="00C849A1"/>
    <w:rsid w:val="00C84E0F"/>
    <w:rsid w:val="00C84E1E"/>
    <w:rsid w:val="00C86515"/>
    <w:rsid w:val="00C86780"/>
    <w:rsid w:val="00C8691B"/>
    <w:rsid w:val="00C869E1"/>
    <w:rsid w:val="00C86B84"/>
    <w:rsid w:val="00C87742"/>
    <w:rsid w:val="00C87DEB"/>
    <w:rsid w:val="00C90286"/>
    <w:rsid w:val="00C9059A"/>
    <w:rsid w:val="00C905CD"/>
    <w:rsid w:val="00C9065B"/>
    <w:rsid w:val="00C90B6B"/>
    <w:rsid w:val="00C90E86"/>
    <w:rsid w:val="00C91054"/>
    <w:rsid w:val="00C9180C"/>
    <w:rsid w:val="00C91923"/>
    <w:rsid w:val="00C91DF2"/>
    <w:rsid w:val="00C92CB1"/>
    <w:rsid w:val="00C93257"/>
    <w:rsid w:val="00C93930"/>
    <w:rsid w:val="00C93B4F"/>
    <w:rsid w:val="00C93BCA"/>
    <w:rsid w:val="00C941D2"/>
    <w:rsid w:val="00C945A8"/>
    <w:rsid w:val="00C945FD"/>
    <w:rsid w:val="00C9468F"/>
    <w:rsid w:val="00C94C91"/>
    <w:rsid w:val="00C9520F"/>
    <w:rsid w:val="00C953D7"/>
    <w:rsid w:val="00C9584B"/>
    <w:rsid w:val="00C95954"/>
    <w:rsid w:val="00C959C3"/>
    <w:rsid w:val="00C95DA2"/>
    <w:rsid w:val="00C960FD"/>
    <w:rsid w:val="00C96405"/>
    <w:rsid w:val="00C965A1"/>
    <w:rsid w:val="00C96600"/>
    <w:rsid w:val="00C97606"/>
    <w:rsid w:val="00C9771F"/>
    <w:rsid w:val="00C97D80"/>
    <w:rsid w:val="00CA001F"/>
    <w:rsid w:val="00CA0315"/>
    <w:rsid w:val="00CA04F1"/>
    <w:rsid w:val="00CA0902"/>
    <w:rsid w:val="00CA1153"/>
    <w:rsid w:val="00CA1398"/>
    <w:rsid w:val="00CA19B9"/>
    <w:rsid w:val="00CA28D1"/>
    <w:rsid w:val="00CA3584"/>
    <w:rsid w:val="00CA37CA"/>
    <w:rsid w:val="00CA37F6"/>
    <w:rsid w:val="00CA4119"/>
    <w:rsid w:val="00CA439D"/>
    <w:rsid w:val="00CA48B9"/>
    <w:rsid w:val="00CA4B69"/>
    <w:rsid w:val="00CA4C6E"/>
    <w:rsid w:val="00CA5188"/>
    <w:rsid w:val="00CA5698"/>
    <w:rsid w:val="00CA5A32"/>
    <w:rsid w:val="00CA5B4D"/>
    <w:rsid w:val="00CA688F"/>
    <w:rsid w:val="00CA708B"/>
    <w:rsid w:val="00CA79C9"/>
    <w:rsid w:val="00CA7D34"/>
    <w:rsid w:val="00CA7D72"/>
    <w:rsid w:val="00CA7DDD"/>
    <w:rsid w:val="00CB0F6C"/>
    <w:rsid w:val="00CB1CC8"/>
    <w:rsid w:val="00CB1D48"/>
    <w:rsid w:val="00CB201A"/>
    <w:rsid w:val="00CB3106"/>
    <w:rsid w:val="00CB3942"/>
    <w:rsid w:val="00CB4385"/>
    <w:rsid w:val="00CB489E"/>
    <w:rsid w:val="00CB4A11"/>
    <w:rsid w:val="00CB59B0"/>
    <w:rsid w:val="00CB5CAC"/>
    <w:rsid w:val="00CB5D95"/>
    <w:rsid w:val="00CB5E32"/>
    <w:rsid w:val="00CB629E"/>
    <w:rsid w:val="00CB6558"/>
    <w:rsid w:val="00CB6A3C"/>
    <w:rsid w:val="00CB6AAA"/>
    <w:rsid w:val="00CB6ADF"/>
    <w:rsid w:val="00CB6B68"/>
    <w:rsid w:val="00CB76C6"/>
    <w:rsid w:val="00CB7711"/>
    <w:rsid w:val="00CC1823"/>
    <w:rsid w:val="00CC1B83"/>
    <w:rsid w:val="00CC20EE"/>
    <w:rsid w:val="00CC2370"/>
    <w:rsid w:val="00CC2B27"/>
    <w:rsid w:val="00CC316C"/>
    <w:rsid w:val="00CC3368"/>
    <w:rsid w:val="00CC34D8"/>
    <w:rsid w:val="00CC38FF"/>
    <w:rsid w:val="00CC3EE5"/>
    <w:rsid w:val="00CC3EF5"/>
    <w:rsid w:val="00CC4403"/>
    <w:rsid w:val="00CC5055"/>
    <w:rsid w:val="00CC6B09"/>
    <w:rsid w:val="00CC6C8B"/>
    <w:rsid w:val="00CC70D1"/>
    <w:rsid w:val="00CC72DA"/>
    <w:rsid w:val="00CC7A0C"/>
    <w:rsid w:val="00CC7EE8"/>
    <w:rsid w:val="00CC7F89"/>
    <w:rsid w:val="00CD026D"/>
    <w:rsid w:val="00CD0FA4"/>
    <w:rsid w:val="00CD10FB"/>
    <w:rsid w:val="00CD11FF"/>
    <w:rsid w:val="00CD1725"/>
    <w:rsid w:val="00CD17ED"/>
    <w:rsid w:val="00CD21D3"/>
    <w:rsid w:val="00CD21EC"/>
    <w:rsid w:val="00CD2380"/>
    <w:rsid w:val="00CD2ED3"/>
    <w:rsid w:val="00CD3320"/>
    <w:rsid w:val="00CD33A5"/>
    <w:rsid w:val="00CD343E"/>
    <w:rsid w:val="00CD379A"/>
    <w:rsid w:val="00CD3936"/>
    <w:rsid w:val="00CD3B42"/>
    <w:rsid w:val="00CD3BFB"/>
    <w:rsid w:val="00CD4613"/>
    <w:rsid w:val="00CD494C"/>
    <w:rsid w:val="00CD4C5D"/>
    <w:rsid w:val="00CD5698"/>
    <w:rsid w:val="00CD5888"/>
    <w:rsid w:val="00CD5EE4"/>
    <w:rsid w:val="00CD60F2"/>
    <w:rsid w:val="00CD6428"/>
    <w:rsid w:val="00CD6EA7"/>
    <w:rsid w:val="00CD7B61"/>
    <w:rsid w:val="00CE08BB"/>
    <w:rsid w:val="00CE0B8B"/>
    <w:rsid w:val="00CE0D4F"/>
    <w:rsid w:val="00CE174A"/>
    <w:rsid w:val="00CE1B65"/>
    <w:rsid w:val="00CE1C7F"/>
    <w:rsid w:val="00CE2CA2"/>
    <w:rsid w:val="00CE30DC"/>
    <w:rsid w:val="00CE3169"/>
    <w:rsid w:val="00CE417E"/>
    <w:rsid w:val="00CE46DD"/>
    <w:rsid w:val="00CE4730"/>
    <w:rsid w:val="00CE48DE"/>
    <w:rsid w:val="00CE4E98"/>
    <w:rsid w:val="00CE4FA0"/>
    <w:rsid w:val="00CE5141"/>
    <w:rsid w:val="00CE5416"/>
    <w:rsid w:val="00CE5DC1"/>
    <w:rsid w:val="00CE5EA9"/>
    <w:rsid w:val="00CE61D4"/>
    <w:rsid w:val="00CE6962"/>
    <w:rsid w:val="00CE6ABA"/>
    <w:rsid w:val="00CE6F34"/>
    <w:rsid w:val="00CE70B3"/>
    <w:rsid w:val="00CE7FB7"/>
    <w:rsid w:val="00CF0134"/>
    <w:rsid w:val="00CF032B"/>
    <w:rsid w:val="00CF03E1"/>
    <w:rsid w:val="00CF0ADE"/>
    <w:rsid w:val="00CF0E28"/>
    <w:rsid w:val="00CF103D"/>
    <w:rsid w:val="00CF126F"/>
    <w:rsid w:val="00CF14C5"/>
    <w:rsid w:val="00CF14D6"/>
    <w:rsid w:val="00CF151B"/>
    <w:rsid w:val="00CF1C61"/>
    <w:rsid w:val="00CF2678"/>
    <w:rsid w:val="00CF3100"/>
    <w:rsid w:val="00CF310C"/>
    <w:rsid w:val="00CF3456"/>
    <w:rsid w:val="00CF352D"/>
    <w:rsid w:val="00CF4609"/>
    <w:rsid w:val="00CF4F54"/>
    <w:rsid w:val="00CF59B3"/>
    <w:rsid w:val="00CF5BFE"/>
    <w:rsid w:val="00CF5EFF"/>
    <w:rsid w:val="00CF64B9"/>
    <w:rsid w:val="00CF6DB1"/>
    <w:rsid w:val="00CF7768"/>
    <w:rsid w:val="00CF7899"/>
    <w:rsid w:val="00CF7F0B"/>
    <w:rsid w:val="00D00347"/>
    <w:rsid w:val="00D0034C"/>
    <w:rsid w:val="00D00729"/>
    <w:rsid w:val="00D00ACE"/>
    <w:rsid w:val="00D01A66"/>
    <w:rsid w:val="00D01AB5"/>
    <w:rsid w:val="00D01BE1"/>
    <w:rsid w:val="00D0213F"/>
    <w:rsid w:val="00D02659"/>
    <w:rsid w:val="00D02FF1"/>
    <w:rsid w:val="00D035F0"/>
    <w:rsid w:val="00D04BE7"/>
    <w:rsid w:val="00D04FAB"/>
    <w:rsid w:val="00D051D9"/>
    <w:rsid w:val="00D051FE"/>
    <w:rsid w:val="00D05300"/>
    <w:rsid w:val="00D0547D"/>
    <w:rsid w:val="00D05A54"/>
    <w:rsid w:val="00D067AB"/>
    <w:rsid w:val="00D06895"/>
    <w:rsid w:val="00D070FC"/>
    <w:rsid w:val="00D0794E"/>
    <w:rsid w:val="00D07CD2"/>
    <w:rsid w:val="00D07F08"/>
    <w:rsid w:val="00D07F20"/>
    <w:rsid w:val="00D10593"/>
    <w:rsid w:val="00D105B3"/>
    <w:rsid w:val="00D1081D"/>
    <w:rsid w:val="00D1084E"/>
    <w:rsid w:val="00D10E7E"/>
    <w:rsid w:val="00D10F72"/>
    <w:rsid w:val="00D1141D"/>
    <w:rsid w:val="00D11E8E"/>
    <w:rsid w:val="00D1202E"/>
    <w:rsid w:val="00D1243E"/>
    <w:rsid w:val="00D130C3"/>
    <w:rsid w:val="00D13580"/>
    <w:rsid w:val="00D13853"/>
    <w:rsid w:val="00D13D5B"/>
    <w:rsid w:val="00D13FDD"/>
    <w:rsid w:val="00D14919"/>
    <w:rsid w:val="00D149B8"/>
    <w:rsid w:val="00D14EC2"/>
    <w:rsid w:val="00D154F7"/>
    <w:rsid w:val="00D15CF6"/>
    <w:rsid w:val="00D15EE2"/>
    <w:rsid w:val="00D15EE6"/>
    <w:rsid w:val="00D16C85"/>
    <w:rsid w:val="00D16DC7"/>
    <w:rsid w:val="00D17094"/>
    <w:rsid w:val="00D172E0"/>
    <w:rsid w:val="00D17985"/>
    <w:rsid w:val="00D17BB3"/>
    <w:rsid w:val="00D20063"/>
    <w:rsid w:val="00D204E1"/>
    <w:rsid w:val="00D214FF"/>
    <w:rsid w:val="00D215E1"/>
    <w:rsid w:val="00D21E9B"/>
    <w:rsid w:val="00D22596"/>
    <w:rsid w:val="00D225CF"/>
    <w:rsid w:val="00D22E65"/>
    <w:rsid w:val="00D234D2"/>
    <w:rsid w:val="00D23671"/>
    <w:rsid w:val="00D242D3"/>
    <w:rsid w:val="00D24981"/>
    <w:rsid w:val="00D24A36"/>
    <w:rsid w:val="00D252BA"/>
    <w:rsid w:val="00D25606"/>
    <w:rsid w:val="00D25B5F"/>
    <w:rsid w:val="00D25E25"/>
    <w:rsid w:val="00D25ED0"/>
    <w:rsid w:val="00D262B7"/>
    <w:rsid w:val="00D265F7"/>
    <w:rsid w:val="00D27015"/>
    <w:rsid w:val="00D274DA"/>
    <w:rsid w:val="00D27890"/>
    <w:rsid w:val="00D27B61"/>
    <w:rsid w:val="00D302E5"/>
    <w:rsid w:val="00D303B6"/>
    <w:rsid w:val="00D303C7"/>
    <w:rsid w:val="00D30C88"/>
    <w:rsid w:val="00D30DA5"/>
    <w:rsid w:val="00D30E3D"/>
    <w:rsid w:val="00D30F1A"/>
    <w:rsid w:val="00D3121E"/>
    <w:rsid w:val="00D31C07"/>
    <w:rsid w:val="00D31C59"/>
    <w:rsid w:val="00D32856"/>
    <w:rsid w:val="00D32873"/>
    <w:rsid w:val="00D32B50"/>
    <w:rsid w:val="00D32C91"/>
    <w:rsid w:val="00D335C1"/>
    <w:rsid w:val="00D33BE1"/>
    <w:rsid w:val="00D33E16"/>
    <w:rsid w:val="00D33E23"/>
    <w:rsid w:val="00D3440B"/>
    <w:rsid w:val="00D3452A"/>
    <w:rsid w:val="00D34ADE"/>
    <w:rsid w:val="00D34E74"/>
    <w:rsid w:val="00D35C0C"/>
    <w:rsid w:val="00D36154"/>
    <w:rsid w:val="00D365C7"/>
    <w:rsid w:val="00D36A0C"/>
    <w:rsid w:val="00D373BC"/>
    <w:rsid w:val="00D40008"/>
    <w:rsid w:val="00D40241"/>
    <w:rsid w:val="00D40328"/>
    <w:rsid w:val="00D405BD"/>
    <w:rsid w:val="00D40B9B"/>
    <w:rsid w:val="00D40EB7"/>
    <w:rsid w:val="00D41092"/>
    <w:rsid w:val="00D4126C"/>
    <w:rsid w:val="00D419DB"/>
    <w:rsid w:val="00D41E50"/>
    <w:rsid w:val="00D426D9"/>
    <w:rsid w:val="00D42783"/>
    <w:rsid w:val="00D439E1"/>
    <w:rsid w:val="00D43C2F"/>
    <w:rsid w:val="00D43FDC"/>
    <w:rsid w:val="00D4422F"/>
    <w:rsid w:val="00D4448B"/>
    <w:rsid w:val="00D4523F"/>
    <w:rsid w:val="00D453CB"/>
    <w:rsid w:val="00D462D5"/>
    <w:rsid w:val="00D46354"/>
    <w:rsid w:val="00D46438"/>
    <w:rsid w:val="00D46F32"/>
    <w:rsid w:val="00D501DD"/>
    <w:rsid w:val="00D513E4"/>
    <w:rsid w:val="00D5150A"/>
    <w:rsid w:val="00D51969"/>
    <w:rsid w:val="00D5239E"/>
    <w:rsid w:val="00D53161"/>
    <w:rsid w:val="00D54368"/>
    <w:rsid w:val="00D54466"/>
    <w:rsid w:val="00D54658"/>
    <w:rsid w:val="00D550B5"/>
    <w:rsid w:val="00D556E4"/>
    <w:rsid w:val="00D55AF8"/>
    <w:rsid w:val="00D55D59"/>
    <w:rsid w:val="00D564A6"/>
    <w:rsid w:val="00D56809"/>
    <w:rsid w:val="00D5682D"/>
    <w:rsid w:val="00D568F9"/>
    <w:rsid w:val="00D56D90"/>
    <w:rsid w:val="00D571B0"/>
    <w:rsid w:val="00D5789C"/>
    <w:rsid w:val="00D57918"/>
    <w:rsid w:val="00D60999"/>
    <w:rsid w:val="00D609AA"/>
    <w:rsid w:val="00D61892"/>
    <w:rsid w:val="00D61CE4"/>
    <w:rsid w:val="00D61D26"/>
    <w:rsid w:val="00D6215C"/>
    <w:rsid w:val="00D6272F"/>
    <w:rsid w:val="00D627E6"/>
    <w:rsid w:val="00D62A1F"/>
    <w:rsid w:val="00D62C2C"/>
    <w:rsid w:val="00D6376E"/>
    <w:rsid w:val="00D63842"/>
    <w:rsid w:val="00D63B7D"/>
    <w:rsid w:val="00D63DC1"/>
    <w:rsid w:val="00D64874"/>
    <w:rsid w:val="00D64B1C"/>
    <w:rsid w:val="00D64EC8"/>
    <w:rsid w:val="00D653D1"/>
    <w:rsid w:val="00D65C08"/>
    <w:rsid w:val="00D65D21"/>
    <w:rsid w:val="00D65E81"/>
    <w:rsid w:val="00D665C5"/>
    <w:rsid w:val="00D66F39"/>
    <w:rsid w:val="00D6738C"/>
    <w:rsid w:val="00D6769C"/>
    <w:rsid w:val="00D6769D"/>
    <w:rsid w:val="00D702F6"/>
    <w:rsid w:val="00D706ED"/>
    <w:rsid w:val="00D70770"/>
    <w:rsid w:val="00D70B5F"/>
    <w:rsid w:val="00D71B48"/>
    <w:rsid w:val="00D72367"/>
    <w:rsid w:val="00D72D47"/>
    <w:rsid w:val="00D73186"/>
    <w:rsid w:val="00D739B2"/>
    <w:rsid w:val="00D7402C"/>
    <w:rsid w:val="00D741F3"/>
    <w:rsid w:val="00D74BBA"/>
    <w:rsid w:val="00D74F81"/>
    <w:rsid w:val="00D7512D"/>
    <w:rsid w:val="00D758AD"/>
    <w:rsid w:val="00D75B32"/>
    <w:rsid w:val="00D75DBA"/>
    <w:rsid w:val="00D76590"/>
    <w:rsid w:val="00D76C96"/>
    <w:rsid w:val="00D77377"/>
    <w:rsid w:val="00D77780"/>
    <w:rsid w:val="00D77854"/>
    <w:rsid w:val="00D779AE"/>
    <w:rsid w:val="00D779E8"/>
    <w:rsid w:val="00D77B37"/>
    <w:rsid w:val="00D80619"/>
    <w:rsid w:val="00D80A42"/>
    <w:rsid w:val="00D810C7"/>
    <w:rsid w:val="00D814FA"/>
    <w:rsid w:val="00D815E6"/>
    <w:rsid w:val="00D8170E"/>
    <w:rsid w:val="00D81F30"/>
    <w:rsid w:val="00D82309"/>
    <w:rsid w:val="00D82480"/>
    <w:rsid w:val="00D82886"/>
    <w:rsid w:val="00D82B30"/>
    <w:rsid w:val="00D82C72"/>
    <w:rsid w:val="00D83035"/>
    <w:rsid w:val="00D8305A"/>
    <w:rsid w:val="00D831FC"/>
    <w:rsid w:val="00D83786"/>
    <w:rsid w:val="00D8449F"/>
    <w:rsid w:val="00D8461A"/>
    <w:rsid w:val="00D8470B"/>
    <w:rsid w:val="00D84AAB"/>
    <w:rsid w:val="00D84EEA"/>
    <w:rsid w:val="00D856D1"/>
    <w:rsid w:val="00D8573C"/>
    <w:rsid w:val="00D85994"/>
    <w:rsid w:val="00D85BB7"/>
    <w:rsid w:val="00D85DD6"/>
    <w:rsid w:val="00D85E58"/>
    <w:rsid w:val="00D8631F"/>
    <w:rsid w:val="00D87888"/>
    <w:rsid w:val="00D879AA"/>
    <w:rsid w:val="00D87BEA"/>
    <w:rsid w:val="00D87C5C"/>
    <w:rsid w:val="00D87E62"/>
    <w:rsid w:val="00D902AD"/>
    <w:rsid w:val="00D90443"/>
    <w:rsid w:val="00D907D0"/>
    <w:rsid w:val="00D90847"/>
    <w:rsid w:val="00D91026"/>
    <w:rsid w:val="00D91312"/>
    <w:rsid w:val="00D915FC"/>
    <w:rsid w:val="00D91640"/>
    <w:rsid w:val="00D91CC1"/>
    <w:rsid w:val="00D91ED2"/>
    <w:rsid w:val="00D92718"/>
    <w:rsid w:val="00D92FC9"/>
    <w:rsid w:val="00D9312C"/>
    <w:rsid w:val="00D931CB"/>
    <w:rsid w:val="00D939D7"/>
    <w:rsid w:val="00D93CBF"/>
    <w:rsid w:val="00D941AA"/>
    <w:rsid w:val="00D942DB"/>
    <w:rsid w:val="00D94558"/>
    <w:rsid w:val="00D948B6"/>
    <w:rsid w:val="00D94F12"/>
    <w:rsid w:val="00D94FC0"/>
    <w:rsid w:val="00D94FF9"/>
    <w:rsid w:val="00D95261"/>
    <w:rsid w:val="00D9565B"/>
    <w:rsid w:val="00D95707"/>
    <w:rsid w:val="00D96CFE"/>
    <w:rsid w:val="00D96E71"/>
    <w:rsid w:val="00D96F57"/>
    <w:rsid w:val="00D976D8"/>
    <w:rsid w:val="00D97796"/>
    <w:rsid w:val="00D97892"/>
    <w:rsid w:val="00DA012B"/>
    <w:rsid w:val="00DA0229"/>
    <w:rsid w:val="00DA02F0"/>
    <w:rsid w:val="00DA0325"/>
    <w:rsid w:val="00DA06F7"/>
    <w:rsid w:val="00DA076F"/>
    <w:rsid w:val="00DA07B1"/>
    <w:rsid w:val="00DA0D1F"/>
    <w:rsid w:val="00DA0F78"/>
    <w:rsid w:val="00DA1040"/>
    <w:rsid w:val="00DA1072"/>
    <w:rsid w:val="00DA1162"/>
    <w:rsid w:val="00DA1BF8"/>
    <w:rsid w:val="00DA1CEF"/>
    <w:rsid w:val="00DA240B"/>
    <w:rsid w:val="00DA271D"/>
    <w:rsid w:val="00DA3A9F"/>
    <w:rsid w:val="00DA3CBC"/>
    <w:rsid w:val="00DA3EE6"/>
    <w:rsid w:val="00DA468E"/>
    <w:rsid w:val="00DA4D31"/>
    <w:rsid w:val="00DA54BD"/>
    <w:rsid w:val="00DA56F8"/>
    <w:rsid w:val="00DA5DC2"/>
    <w:rsid w:val="00DA5E24"/>
    <w:rsid w:val="00DA6649"/>
    <w:rsid w:val="00DA6C84"/>
    <w:rsid w:val="00DA6D0B"/>
    <w:rsid w:val="00DA70BE"/>
    <w:rsid w:val="00DA74CE"/>
    <w:rsid w:val="00DA7A78"/>
    <w:rsid w:val="00DB0096"/>
    <w:rsid w:val="00DB00B2"/>
    <w:rsid w:val="00DB068F"/>
    <w:rsid w:val="00DB07D3"/>
    <w:rsid w:val="00DB07EC"/>
    <w:rsid w:val="00DB0829"/>
    <w:rsid w:val="00DB08A8"/>
    <w:rsid w:val="00DB0C43"/>
    <w:rsid w:val="00DB163C"/>
    <w:rsid w:val="00DB1A68"/>
    <w:rsid w:val="00DB246F"/>
    <w:rsid w:val="00DB24AE"/>
    <w:rsid w:val="00DB292C"/>
    <w:rsid w:val="00DB29ED"/>
    <w:rsid w:val="00DB2BC0"/>
    <w:rsid w:val="00DB4852"/>
    <w:rsid w:val="00DB48B4"/>
    <w:rsid w:val="00DB4D38"/>
    <w:rsid w:val="00DB4D48"/>
    <w:rsid w:val="00DB4E72"/>
    <w:rsid w:val="00DB5140"/>
    <w:rsid w:val="00DB5571"/>
    <w:rsid w:val="00DB5EAC"/>
    <w:rsid w:val="00DB5F70"/>
    <w:rsid w:val="00DB5FF0"/>
    <w:rsid w:val="00DB6366"/>
    <w:rsid w:val="00DB65FC"/>
    <w:rsid w:val="00DB66B5"/>
    <w:rsid w:val="00DB6F00"/>
    <w:rsid w:val="00DB6F4A"/>
    <w:rsid w:val="00DB7036"/>
    <w:rsid w:val="00DB72A4"/>
    <w:rsid w:val="00DB736B"/>
    <w:rsid w:val="00DB77A8"/>
    <w:rsid w:val="00DB78DB"/>
    <w:rsid w:val="00DB7A4F"/>
    <w:rsid w:val="00DB7A5B"/>
    <w:rsid w:val="00DB7FBA"/>
    <w:rsid w:val="00DC03A6"/>
    <w:rsid w:val="00DC0609"/>
    <w:rsid w:val="00DC09AD"/>
    <w:rsid w:val="00DC09C0"/>
    <w:rsid w:val="00DC1CA1"/>
    <w:rsid w:val="00DC2054"/>
    <w:rsid w:val="00DC2623"/>
    <w:rsid w:val="00DC380F"/>
    <w:rsid w:val="00DC3DB2"/>
    <w:rsid w:val="00DC3FED"/>
    <w:rsid w:val="00DC433F"/>
    <w:rsid w:val="00DC43A4"/>
    <w:rsid w:val="00DC4691"/>
    <w:rsid w:val="00DC49C1"/>
    <w:rsid w:val="00DC4AD9"/>
    <w:rsid w:val="00DC50C1"/>
    <w:rsid w:val="00DC5354"/>
    <w:rsid w:val="00DC58CE"/>
    <w:rsid w:val="00DC5A8F"/>
    <w:rsid w:val="00DC64EE"/>
    <w:rsid w:val="00DC65D6"/>
    <w:rsid w:val="00DC69A8"/>
    <w:rsid w:val="00DC6EB4"/>
    <w:rsid w:val="00DC7283"/>
    <w:rsid w:val="00DC72C3"/>
    <w:rsid w:val="00DD0239"/>
    <w:rsid w:val="00DD0842"/>
    <w:rsid w:val="00DD0E2E"/>
    <w:rsid w:val="00DD13BD"/>
    <w:rsid w:val="00DD14BC"/>
    <w:rsid w:val="00DD1694"/>
    <w:rsid w:val="00DD19D1"/>
    <w:rsid w:val="00DD1D1E"/>
    <w:rsid w:val="00DD1F44"/>
    <w:rsid w:val="00DD2381"/>
    <w:rsid w:val="00DD293C"/>
    <w:rsid w:val="00DD2F90"/>
    <w:rsid w:val="00DD354B"/>
    <w:rsid w:val="00DD379A"/>
    <w:rsid w:val="00DD388B"/>
    <w:rsid w:val="00DD3A96"/>
    <w:rsid w:val="00DD3B6E"/>
    <w:rsid w:val="00DD3BB2"/>
    <w:rsid w:val="00DD3C36"/>
    <w:rsid w:val="00DD4261"/>
    <w:rsid w:val="00DD4310"/>
    <w:rsid w:val="00DD466E"/>
    <w:rsid w:val="00DD489A"/>
    <w:rsid w:val="00DD5088"/>
    <w:rsid w:val="00DD52F9"/>
    <w:rsid w:val="00DD5B15"/>
    <w:rsid w:val="00DD5C73"/>
    <w:rsid w:val="00DD63D6"/>
    <w:rsid w:val="00DD6698"/>
    <w:rsid w:val="00DD6AAF"/>
    <w:rsid w:val="00DD6AF1"/>
    <w:rsid w:val="00DD6B5B"/>
    <w:rsid w:val="00DD6DBC"/>
    <w:rsid w:val="00DD7092"/>
    <w:rsid w:val="00DD72A5"/>
    <w:rsid w:val="00DD7C7B"/>
    <w:rsid w:val="00DE0569"/>
    <w:rsid w:val="00DE05F0"/>
    <w:rsid w:val="00DE08F0"/>
    <w:rsid w:val="00DE099F"/>
    <w:rsid w:val="00DE0F9B"/>
    <w:rsid w:val="00DE12AE"/>
    <w:rsid w:val="00DE2291"/>
    <w:rsid w:val="00DE248B"/>
    <w:rsid w:val="00DE2ECF"/>
    <w:rsid w:val="00DE2F51"/>
    <w:rsid w:val="00DE31BB"/>
    <w:rsid w:val="00DE31EA"/>
    <w:rsid w:val="00DE3239"/>
    <w:rsid w:val="00DE341C"/>
    <w:rsid w:val="00DE39B5"/>
    <w:rsid w:val="00DE3BF1"/>
    <w:rsid w:val="00DE3C78"/>
    <w:rsid w:val="00DE3F0D"/>
    <w:rsid w:val="00DE3F10"/>
    <w:rsid w:val="00DE3FB4"/>
    <w:rsid w:val="00DE4240"/>
    <w:rsid w:val="00DE489B"/>
    <w:rsid w:val="00DE49A3"/>
    <w:rsid w:val="00DE4BF8"/>
    <w:rsid w:val="00DE4C38"/>
    <w:rsid w:val="00DE4DEA"/>
    <w:rsid w:val="00DE56F9"/>
    <w:rsid w:val="00DE574B"/>
    <w:rsid w:val="00DE5E07"/>
    <w:rsid w:val="00DE5E1E"/>
    <w:rsid w:val="00DE64C0"/>
    <w:rsid w:val="00DE6D02"/>
    <w:rsid w:val="00DE7466"/>
    <w:rsid w:val="00DE7822"/>
    <w:rsid w:val="00DE7859"/>
    <w:rsid w:val="00DE7B3D"/>
    <w:rsid w:val="00DE7F9F"/>
    <w:rsid w:val="00DF0824"/>
    <w:rsid w:val="00DF08D8"/>
    <w:rsid w:val="00DF17D5"/>
    <w:rsid w:val="00DF1846"/>
    <w:rsid w:val="00DF189D"/>
    <w:rsid w:val="00DF1ABB"/>
    <w:rsid w:val="00DF1FCC"/>
    <w:rsid w:val="00DF24D1"/>
    <w:rsid w:val="00DF2624"/>
    <w:rsid w:val="00DF2933"/>
    <w:rsid w:val="00DF2D7D"/>
    <w:rsid w:val="00DF2FA1"/>
    <w:rsid w:val="00DF30C0"/>
    <w:rsid w:val="00DF34D8"/>
    <w:rsid w:val="00DF39BD"/>
    <w:rsid w:val="00DF3C84"/>
    <w:rsid w:val="00DF40D9"/>
    <w:rsid w:val="00DF42BF"/>
    <w:rsid w:val="00DF4882"/>
    <w:rsid w:val="00DF4921"/>
    <w:rsid w:val="00DF4F00"/>
    <w:rsid w:val="00DF53E7"/>
    <w:rsid w:val="00DF5466"/>
    <w:rsid w:val="00DF5492"/>
    <w:rsid w:val="00DF5A73"/>
    <w:rsid w:val="00DF5AA3"/>
    <w:rsid w:val="00DF5FE7"/>
    <w:rsid w:val="00DF64F5"/>
    <w:rsid w:val="00DF695F"/>
    <w:rsid w:val="00E0074E"/>
    <w:rsid w:val="00E0132F"/>
    <w:rsid w:val="00E020D6"/>
    <w:rsid w:val="00E026BD"/>
    <w:rsid w:val="00E0292F"/>
    <w:rsid w:val="00E02FEB"/>
    <w:rsid w:val="00E038B1"/>
    <w:rsid w:val="00E03CEA"/>
    <w:rsid w:val="00E044F0"/>
    <w:rsid w:val="00E04520"/>
    <w:rsid w:val="00E0469B"/>
    <w:rsid w:val="00E04741"/>
    <w:rsid w:val="00E047CE"/>
    <w:rsid w:val="00E04A6D"/>
    <w:rsid w:val="00E05B56"/>
    <w:rsid w:val="00E05C35"/>
    <w:rsid w:val="00E05D2D"/>
    <w:rsid w:val="00E05FFF"/>
    <w:rsid w:val="00E0600F"/>
    <w:rsid w:val="00E0610E"/>
    <w:rsid w:val="00E06277"/>
    <w:rsid w:val="00E066ED"/>
    <w:rsid w:val="00E06AC3"/>
    <w:rsid w:val="00E06DEE"/>
    <w:rsid w:val="00E105AA"/>
    <w:rsid w:val="00E10B1B"/>
    <w:rsid w:val="00E10E42"/>
    <w:rsid w:val="00E10F4F"/>
    <w:rsid w:val="00E110E7"/>
    <w:rsid w:val="00E1139C"/>
    <w:rsid w:val="00E11709"/>
    <w:rsid w:val="00E11BC5"/>
    <w:rsid w:val="00E11C8C"/>
    <w:rsid w:val="00E11F01"/>
    <w:rsid w:val="00E12D5C"/>
    <w:rsid w:val="00E13011"/>
    <w:rsid w:val="00E132A3"/>
    <w:rsid w:val="00E136B1"/>
    <w:rsid w:val="00E1389C"/>
    <w:rsid w:val="00E13CF2"/>
    <w:rsid w:val="00E13EDD"/>
    <w:rsid w:val="00E1445B"/>
    <w:rsid w:val="00E146CC"/>
    <w:rsid w:val="00E14C89"/>
    <w:rsid w:val="00E1580A"/>
    <w:rsid w:val="00E15850"/>
    <w:rsid w:val="00E15929"/>
    <w:rsid w:val="00E15CA4"/>
    <w:rsid w:val="00E15D60"/>
    <w:rsid w:val="00E16D84"/>
    <w:rsid w:val="00E17180"/>
    <w:rsid w:val="00E1733E"/>
    <w:rsid w:val="00E17457"/>
    <w:rsid w:val="00E17514"/>
    <w:rsid w:val="00E178BC"/>
    <w:rsid w:val="00E178FB"/>
    <w:rsid w:val="00E1790A"/>
    <w:rsid w:val="00E17C93"/>
    <w:rsid w:val="00E2041C"/>
    <w:rsid w:val="00E20659"/>
    <w:rsid w:val="00E21316"/>
    <w:rsid w:val="00E214DC"/>
    <w:rsid w:val="00E21915"/>
    <w:rsid w:val="00E21AA4"/>
    <w:rsid w:val="00E21CFD"/>
    <w:rsid w:val="00E2211F"/>
    <w:rsid w:val="00E22403"/>
    <w:rsid w:val="00E22AC8"/>
    <w:rsid w:val="00E22ACF"/>
    <w:rsid w:val="00E22F6C"/>
    <w:rsid w:val="00E2325C"/>
    <w:rsid w:val="00E2334D"/>
    <w:rsid w:val="00E23CB5"/>
    <w:rsid w:val="00E24016"/>
    <w:rsid w:val="00E242F7"/>
    <w:rsid w:val="00E245AF"/>
    <w:rsid w:val="00E24C12"/>
    <w:rsid w:val="00E24CF4"/>
    <w:rsid w:val="00E25023"/>
    <w:rsid w:val="00E25BA5"/>
    <w:rsid w:val="00E25CE3"/>
    <w:rsid w:val="00E2660F"/>
    <w:rsid w:val="00E2684F"/>
    <w:rsid w:val="00E26FF9"/>
    <w:rsid w:val="00E27428"/>
    <w:rsid w:val="00E276CF"/>
    <w:rsid w:val="00E27DC1"/>
    <w:rsid w:val="00E27F54"/>
    <w:rsid w:val="00E30BA0"/>
    <w:rsid w:val="00E30C72"/>
    <w:rsid w:val="00E3133F"/>
    <w:rsid w:val="00E31CE5"/>
    <w:rsid w:val="00E31D7A"/>
    <w:rsid w:val="00E32258"/>
    <w:rsid w:val="00E334AA"/>
    <w:rsid w:val="00E33689"/>
    <w:rsid w:val="00E33AB6"/>
    <w:rsid w:val="00E33FAD"/>
    <w:rsid w:val="00E3420B"/>
    <w:rsid w:val="00E342D5"/>
    <w:rsid w:val="00E3434B"/>
    <w:rsid w:val="00E34775"/>
    <w:rsid w:val="00E34853"/>
    <w:rsid w:val="00E35BBA"/>
    <w:rsid w:val="00E35C9C"/>
    <w:rsid w:val="00E36CF7"/>
    <w:rsid w:val="00E37500"/>
    <w:rsid w:val="00E37823"/>
    <w:rsid w:val="00E37F0B"/>
    <w:rsid w:val="00E402F6"/>
    <w:rsid w:val="00E40799"/>
    <w:rsid w:val="00E40A6D"/>
    <w:rsid w:val="00E40B8E"/>
    <w:rsid w:val="00E40F67"/>
    <w:rsid w:val="00E41124"/>
    <w:rsid w:val="00E4142A"/>
    <w:rsid w:val="00E414D8"/>
    <w:rsid w:val="00E41605"/>
    <w:rsid w:val="00E41738"/>
    <w:rsid w:val="00E419C1"/>
    <w:rsid w:val="00E41D84"/>
    <w:rsid w:val="00E41DD8"/>
    <w:rsid w:val="00E4274A"/>
    <w:rsid w:val="00E430A7"/>
    <w:rsid w:val="00E43205"/>
    <w:rsid w:val="00E43275"/>
    <w:rsid w:val="00E4350B"/>
    <w:rsid w:val="00E438F3"/>
    <w:rsid w:val="00E4396F"/>
    <w:rsid w:val="00E43CFD"/>
    <w:rsid w:val="00E43FAC"/>
    <w:rsid w:val="00E4407D"/>
    <w:rsid w:val="00E44224"/>
    <w:rsid w:val="00E4459B"/>
    <w:rsid w:val="00E446AD"/>
    <w:rsid w:val="00E446BF"/>
    <w:rsid w:val="00E44A75"/>
    <w:rsid w:val="00E44F3F"/>
    <w:rsid w:val="00E4504D"/>
    <w:rsid w:val="00E45DDA"/>
    <w:rsid w:val="00E45EEE"/>
    <w:rsid w:val="00E4716C"/>
    <w:rsid w:val="00E47A0A"/>
    <w:rsid w:val="00E47F8E"/>
    <w:rsid w:val="00E503F4"/>
    <w:rsid w:val="00E50C60"/>
    <w:rsid w:val="00E5117F"/>
    <w:rsid w:val="00E5159B"/>
    <w:rsid w:val="00E5177E"/>
    <w:rsid w:val="00E518FE"/>
    <w:rsid w:val="00E5197E"/>
    <w:rsid w:val="00E5197F"/>
    <w:rsid w:val="00E51BE7"/>
    <w:rsid w:val="00E523A1"/>
    <w:rsid w:val="00E52A2C"/>
    <w:rsid w:val="00E52B56"/>
    <w:rsid w:val="00E52C37"/>
    <w:rsid w:val="00E5312D"/>
    <w:rsid w:val="00E5321C"/>
    <w:rsid w:val="00E534F2"/>
    <w:rsid w:val="00E538DF"/>
    <w:rsid w:val="00E53954"/>
    <w:rsid w:val="00E53957"/>
    <w:rsid w:val="00E541BF"/>
    <w:rsid w:val="00E54259"/>
    <w:rsid w:val="00E542B8"/>
    <w:rsid w:val="00E5447C"/>
    <w:rsid w:val="00E54ABF"/>
    <w:rsid w:val="00E54B51"/>
    <w:rsid w:val="00E553AB"/>
    <w:rsid w:val="00E554DF"/>
    <w:rsid w:val="00E555CB"/>
    <w:rsid w:val="00E56251"/>
    <w:rsid w:val="00E56261"/>
    <w:rsid w:val="00E563FE"/>
    <w:rsid w:val="00E56B63"/>
    <w:rsid w:val="00E56BE1"/>
    <w:rsid w:val="00E57617"/>
    <w:rsid w:val="00E57948"/>
    <w:rsid w:val="00E57B77"/>
    <w:rsid w:val="00E57C01"/>
    <w:rsid w:val="00E57DE6"/>
    <w:rsid w:val="00E6003B"/>
    <w:rsid w:val="00E602E9"/>
    <w:rsid w:val="00E60A1F"/>
    <w:rsid w:val="00E60BA7"/>
    <w:rsid w:val="00E60E7B"/>
    <w:rsid w:val="00E615B7"/>
    <w:rsid w:val="00E61F4B"/>
    <w:rsid w:val="00E628CF"/>
    <w:rsid w:val="00E62CEA"/>
    <w:rsid w:val="00E62DAD"/>
    <w:rsid w:val="00E62F8B"/>
    <w:rsid w:val="00E63127"/>
    <w:rsid w:val="00E631CE"/>
    <w:rsid w:val="00E63B9D"/>
    <w:rsid w:val="00E63BDD"/>
    <w:rsid w:val="00E63F67"/>
    <w:rsid w:val="00E64D40"/>
    <w:rsid w:val="00E64DA9"/>
    <w:rsid w:val="00E65341"/>
    <w:rsid w:val="00E65E95"/>
    <w:rsid w:val="00E660FC"/>
    <w:rsid w:val="00E66B4C"/>
    <w:rsid w:val="00E66E96"/>
    <w:rsid w:val="00E67143"/>
    <w:rsid w:val="00E6787E"/>
    <w:rsid w:val="00E67CDD"/>
    <w:rsid w:val="00E70653"/>
    <w:rsid w:val="00E707A5"/>
    <w:rsid w:val="00E70A48"/>
    <w:rsid w:val="00E70ABC"/>
    <w:rsid w:val="00E70AFD"/>
    <w:rsid w:val="00E70EA0"/>
    <w:rsid w:val="00E713E8"/>
    <w:rsid w:val="00E715F2"/>
    <w:rsid w:val="00E71CCD"/>
    <w:rsid w:val="00E72598"/>
    <w:rsid w:val="00E72B41"/>
    <w:rsid w:val="00E73910"/>
    <w:rsid w:val="00E73F73"/>
    <w:rsid w:val="00E74037"/>
    <w:rsid w:val="00E74065"/>
    <w:rsid w:val="00E7436B"/>
    <w:rsid w:val="00E7487C"/>
    <w:rsid w:val="00E754E3"/>
    <w:rsid w:val="00E75532"/>
    <w:rsid w:val="00E758CE"/>
    <w:rsid w:val="00E75EA5"/>
    <w:rsid w:val="00E76D29"/>
    <w:rsid w:val="00E774C2"/>
    <w:rsid w:val="00E77693"/>
    <w:rsid w:val="00E80DF3"/>
    <w:rsid w:val="00E8115C"/>
    <w:rsid w:val="00E83087"/>
    <w:rsid w:val="00E83746"/>
    <w:rsid w:val="00E839FC"/>
    <w:rsid w:val="00E83A27"/>
    <w:rsid w:val="00E83A44"/>
    <w:rsid w:val="00E83BF5"/>
    <w:rsid w:val="00E84615"/>
    <w:rsid w:val="00E84B4A"/>
    <w:rsid w:val="00E85105"/>
    <w:rsid w:val="00E856B9"/>
    <w:rsid w:val="00E85748"/>
    <w:rsid w:val="00E859FB"/>
    <w:rsid w:val="00E86215"/>
    <w:rsid w:val="00E862ED"/>
    <w:rsid w:val="00E86907"/>
    <w:rsid w:val="00E86921"/>
    <w:rsid w:val="00E86CC2"/>
    <w:rsid w:val="00E86E15"/>
    <w:rsid w:val="00E8726B"/>
    <w:rsid w:val="00E87556"/>
    <w:rsid w:val="00E8764B"/>
    <w:rsid w:val="00E87826"/>
    <w:rsid w:val="00E87882"/>
    <w:rsid w:val="00E87BBB"/>
    <w:rsid w:val="00E9030C"/>
    <w:rsid w:val="00E90411"/>
    <w:rsid w:val="00E90824"/>
    <w:rsid w:val="00E90C52"/>
    <w:rsid w:val="00E90CAD"/>
    <w:rsid w:val="00E90EF0"/>
    <w:rsid w:val="00E91340"/>
    <w:rsid w:val="00E915EE"/>
    <w:rsid w:val="00E917F2"/>
    <w:rsid w:val="00E92276"/>
    <w:rsid w:val="00E92433"/>
    <w:rsid w:val="00E92C6A"/>
    <w:rsid w:val="00E92D76"/>
    <w:rsid w:val="00E9310B"/>
    <w:rsid w:val="00E935F3"/>
    <w:rsid w:val="00E93702"/>
    <w:rsid w:val="00E93C41"/>
    <w:rsid w:val="00E93D16"/>
    <w:rsid w:val="00E9482B"/>
    <w:rsid w:val="00E94C69"/>
    <w:rsid w:val="00E94F46"/>
    <w:rsid w:val="00E950DE"/>
    <w:rsid w:val="00E95320"/>
    <w:rsid w:val="00E9548C"/>
    <w:rsid w:val="00E95B61"/>
    <w:rsid w:val="00E9628E"/>
    <w:rsid w:val="00E965A8"/>
    <w:rsid w:val="00E965B7"/>
    <w:rsid w:val="00E9684F"/>
    <w:rsid w:val="00E97AD8"/>
    <w:rsid w:val="00E97D2A"/>
    <w:rsid w:val="00EA00B8"/>
    <w:rsid w:val="00EA03C3"/>
    <w:rsid w:val="00EA0D78"/>
    <w:rsid w:val="00EA150D"/>
    <w:rsid w:val="00EA16FF"/>
    <w:rsid w:val="00EA1FB3"/>
    <w:rsid w:val="00EA21EA"/>
    <w:rsid w:val="00EA2540"/>
    <w:rsid w:val="00EA2A1D"/>
    <w:rsid w:val="00EA2DA7"/>
    <w:rsid w:val="00EA2F44"/>
    <w:rsid w:val="00EA3790"/>
    <w:rsid w:val="00EA3CD6"/>
    <w:rsid w:val="00EA41DD"/>
    <w:rsid w:val="00EA49A3"/>
    <w:rsid w:val="00EA49D4"/>
    <w:rsid w:val="00EA54FF"/>
    <w:rsid w:val="00EA607B"/>
    <w:rsid w:val="00EA60A3"/>
    <w:rsid w:val="00EA6486"/>
    <w:rsid w:val="00EA68DB"/>
    <w:rsid w:val="00EA690D"/>
    <w:rsid w:val="00EA6AAE"/>
    <w:rsid w:val="00EA717D"/>
    <w:rsid w:val="00EA7F03"/>
    <w:rsid w:val="00EB003F"/>
    <w:rsid w:val="00EB04DD"/>
    <w:rsid w:val="00EB051D"/>
    <w:rsid w:val="00EB05BB"/>
    <w:rsid w:val="00EB0EC3"/>
    <w:rsid w:val="00EB0F3F"/>
    <w:rsid w:val="00EB15EC"/>
    <w:rsid w:val="00EB18B6"/>
    <w:rsid w:val="00EB1935"/>
    <w:rsid w:val="00EB1B73"/>
    <w:rsid w:val="00EB1EBD"/>
    <w:rsid w:val="00EB2167"/>
    <w:rsid w:val="00EB249E"/>
    <w:rsid w:val="00EB2C5D"/>
    <w:rsid w:val="00EB2CCB"/>
    <w:rsid w:val="00EB3615"/>
    <w:rsid w:val="00EB362E"/>
    <w:rsid w:val="00EB393D"/>
    <w:rsid w:val="00EB3AB5"/>
    <w:rsid w:val="00EB3AF6"/>
    <w:rsid w:val="00EB3D56"/>
    <w:rsid w:val="00EB4023"/>
    <w:rsid w:val="00EB49A9"/>
    <w:rsid w:val="00EB4D95"/>
    <w:rsid w:val="00EB569F"/>
    <w:rsid w:val="00EB5D48"/>
    <w:rsid w:val="00EB66DA"/>
    <w:rsid w:val="00EB672A"/>
    <w:rsid w:val="00EB6C78"/>
    <w:rsid w:val="00EB7882"/>
    <w:rsid w:val="00EB78C5"/>
    <w:rsid w:val="00EC02A0"/>
    <w:rsid w:val="00EC02BD"/>
    <w:rsid w:val="00EC06E7"/>
    <w:rsid w:val="00EC0D4E"/>
    <w:rsid w:val="00EC0E32"/>
    <w:rsid w:val="00EC1F98"/>
    <w:rsid w:val="00EC20CE"/>
    <w:rsid w:val="00EC2D67"/>
    <w:rsid w:val="00EC2F08"/>
    <w:rsid w:val="00EC2F41"/>
    <w:rsid w:val="00EC3C3C"/>
    <w:rsid w:val="00EC3DBD"/>
    <w:rsid w:val="00EC3F66"/>
    <w:rsid w:val="00EC5381"/>
    <w:rsid w:val="00EC5AE7"/>
    <w:rsid w:val="00EC631B"/>
    <w:rsid w:val="00EC6387"/>
    <w:rsid w:val="00EC69EE"/>
    <w:rsid w:val="00EC6B4B"/>
    <w:rsid w:val="00EC76BD"/>
    <w:rsid w:val="00EC77ED"/>
    <w:rsid w:val="00EC787F"/>
    <w:rsid w:val="00EC793E"/>
    <w:rsid w:val="00EC7A71"/>
    <w:rsid w:val="00EC7A81"/>
    <w:rsid w:val="00EC7C57"/>
    <w:rsid w:val="00ED000E"/>
    <w:rsid w:val="00ED1CC0"/>
    <w:rsid w:val="00ED1FD7"/>
    <w:rsid w:val="00ED2784"/>
    <w:rsid w:val="00ED27DC"/>
    <w:rsid w:val="00ED2ED6"/>
    <w:rsid w:val="00ED33D8"/>
    <w:rsid w:val="00ED38AC"/>
    <w:rsid w:val="00ED3C16"/>
    <w:rsid w:val="00ED3C74"/>
    <w:rsid w:val="00ED3D45"/>
    <w:rsid w:val="00ED4054"/>
    <w:rsid w:val="00ED40B6"/>
    <w:rsid w:val="00ED4DE3"/>
    <w:rsid w:val="00ED52C2"/>
    <w:rsid w:val="00ED5414"/>
    <w:rsid w:val="00ED61A9"/>
    <w:rsid w:val="00ED62B4"/>
    <w:rsid w:val="00ED6428"/>
    <w:rsid w:val="00ED66B3"/>
    <w:rsid w:val="00ED66C1"/>
    <w:rsid w:val="00ED6C6B"/>
    <w:rsid w:val="00ED7161"/>
    <w:rsid w:val="00ED7619"/>
    <w:rsid w:val="00ED7ACF"/>
    <w:rsid w:val="00EE04AB"/>
    <w:rsid w:val="00EE04BC"/>
    <w:rsid w:val="00EE0708"/>
    <w:rsid w:val="00EE0755"/>
    <w:rsid w:val="00EE09AA"/>
    <w:rsid w:val="00EE0BCE"/>
    <w:rsid w:val="00EE0BE9"/>
    <w:rsid w:val="00EE0EE6"/>
    <w:rsid w:val="00EE1497"/>
    <w:rsid w:val="00EE153C"/>
    <w:rsid w:val="00EE2028"/>
    <w:rsid w:val="00EE2238"/>
    <w:rsid w:val="00EE3293"/>
    <w:rsid w:val="00EE4429"/>
    <w:rsid w:val="00EE4985"/>
    <w:rsid w:val="00EE4ABE"/>
    <w:rsid w:val="00EE4CD2"/>
    <w:rsid w:val="00EE5202"/>
    <w:rsid w:val="00EE523A"/>
    <w:rsid w:val="00EE53A1"/>
    <w:rsid w:val="00EE596F"/>
    <w:rsid w:val="00EE5ADC"/>
    <w:rsid w:val="00EE6919"/>
    <w:rsid w:val="00EE7291"/>
    <w:rsid w:val="00EE754B"/>
    <w:rsid w:val="00EE78F2"/>
    <w:rsid w:val="00EE7A93"/>
    <w:rsid w:val="00EF18F3"/>
    <w:rsid w:val="00EF1E70"/>
    <w:rsid w:val="00EF1FB5"/>
    <w:rsid w:val="00EF2C58"/>
    <w:rsid w:val="00EF2EA9"/>
    <w:rsid w:val="00EF3095"/>
    <w:rsid w:val="00EF3249"/>
    <w:rsid w:val="00EF36CA"/>
    <w:rsid w:val="00EF377D"/>
    <w:rsid w:val="00EF3F28"/>
    <w:rsid w:val="00EF40B3"/>
    <w:rsid w:val="00EF4314"/>
    <w:rsid w:val="00EF4358"/>
    <w:rsid w:val="00EF4CD9"/>
    <w:rsid w:val="00EF4E73"/>
    <w:rsid w:val="00EF64DF"/>
    <w:rsid w:val="00EF6E8B"/>
    <w:rsid w:val="00EF6F9C"/>
    <w:rsid w:val="00EF71C5"/>
    <w:rsid w:val="00EF7485"/>
    <w:rsid w:val="00EF7520"/>
    <w:rsid w:val="00EF75D7"/>
    <w:rsid w:val="00EF7FAA"/>
    <w:rsid w:val="00F007C4"/>
    <w:rsid w:val="00F00D3A"/>
    <w:rsid w:val="00F00E48"/>
    <w:rsid w:val="00F01313"/>
    <w:rsid w:val="00F013DA"/>
    <w:rsid w:val="00F015FE"/>
    <w:rsid w:val="00F020DE"/>
    <w:rsid w:val="00F024CE"/>
    <w:rsid w:val="00F0280C"/>
    <w:rsid w:val="00F02DEF"/>
    <w:rsid w:val="00F033E0"/>
    <w:rsid w:val="00F033F4"/>
    <w:rsid w:val="00F03C76"/>
    <w:rsid w:val="00F04427"/>
    <w:rsid w:val="00F04AE6"/>
    <w:rsid w:val="00F04D04"/>
    <w:rsid w:val="00F053B0"/>
    <w:rsid w:val="00F054B1"/>
    <w:rsid w:val="00F05E72"/>
    <w:rsid w:val="00F07275"/>
    <w:rsid w:val="00F073FB"/>
    <w:rsid w:val="00F077B9"/>
    <w:rsid w:val="00F07E9B"/>
    <w:rsid w:val="00F07F47"/>
    <w:rsid w:val="00F10C52"/>
    <w:rsid w:val="00F10E95"/>
    <w:rsid w:val="00F10F15"/>
    <w:rsid w:val="00F10F5D"/>
    <w:rsid w:val="00F11270"/>
    <w:rsid w:val="00F11434"/>
    <w:rsid w:val="00F116E4"/>
    <w:rsid w:val="00F11AD8"/>
    <w:rsid w:val="00F11B86"/>
    <w:rsid w:val="00F11DCC"/>
    <w:rsid w:val="00F11E4A"/>
    <w:rsid w:val="00F11F7F"/>
    <w:rsid w:val="00F12227"/>
    <w:rsid w:val="00F126B6"/>
    <w:rsid w:val="00F12780"/>
    <w:rsid w:val="00F129A5"/>
    <w:rsid w:val="00F13667"/>
    <w:rsid w:val="00F13AC3"/>
    <w:rsid w:val="00F13CE3"/>
    <w:rsid w:val="00F1441F"/>
    <w:rsid w:val="00F145F9"/>
    <w:rsid w:val="00F14689"/>
    <w:rsid w:val="00F1488F"/>
    <w:rsid w:val="00F148C3"/>
    <w:rsid w:val="00F1490D"/>
    <w:rsid w:val="00F14C17"/>
    <w:rsid w:val="00F14C5F"/>
    <w:rsid w:val="00F14D91"/>
    <w:rsid w:val="00F151FC"/>
    <w:rsid w:val="00F15C6C"/>
    <w:rsid w:val="00F15C78"/>
    <w:rsid w:val="00F15D75"/>
    <w:rsid w:val="00F16564"/>
    <w:rsid w:val="00F165E1"/>
    <w:rsid w:val="00F168F6"/>
    <w:rsid w:val="00F20249"/>
    <w:rsid w:val="00F20740"/>
    <w:rsid w:val="00F210B5"/>
    <w:rsid w:val="00F213BC"/>
    <w:rsid w:val="00F22442"/>
    <w:rsid w:val="00F226B6"/>
    <w:rsid w:val="00F2285C"/>
    <w:rsid w:val="00F22BE5"/>
    <w:rsid w:val="00F23239"/>
    <w:rsid w:val="00F23519"/>
    <w:rsid w:val="00F23B13"/>
    <w:rsid w:val="00F23CE6"/>
    <w:rsid w:val="00F23EB1"/>
    <w:rsid w:val="00F24379"/>
    <w:rsid w:val="00F2454C"/>
    <w:rsid w:val="00F2486A"/>
    <w:rsid w:val="00F24A20"/>
    <w:rsid w:val="00F24AB8"/>
    <w:rsid w:val="00F24CB4"/>
    <w:rsid w:val="00F24EC3"/>
    <w:rsid w:val="00F25082"/>
    <w:rsid w:val="00F255BD"/>
    <w:rsid w:val="00F2620D"/>
    <w:rsid w:val="00F2671C"/>
    <w:rsid w:val="00F26AF0"/>
    <w:rsid w:val="00F2703C"/>
    <w:rsid w:val="00F27207"/>
    <w:rsid w:val="00F27772"/>
    <w:rsid w:val="00F27965"/>
    <w:rsid w:val="00F27F39"/>
    <w:rsid w:val="00F27FC1"/>
    <w:rsid w:val="00F3030A"/>
    <w:rsid w:val="00F305CF"/>
    <w:rsid w:val="00F3073B"/>
    <w:rsid w:val="00F3193C"/>
    <w:rsid w:val="00F31EA7"/>
    <w:rsid w:val="00F322F0"/>
    <w:rsid w:val="00F32801"/>
    <w:rsid w:val="00F32F5F"/>
    <w:rsid w:val="00F33381"/>
    <w:rsid w:val="00F333A2"/>
    <w:rsid w:val="00F33C9D"/>
    <w:rsid w:val="00F33D4F"/>
    <w:rsid w:val="00F3448A"/>
    <w:rsid w:val="00F345C9"/>
    <w:rsid w:val="00F3460E"/>
    <w:rsid w:val="00F34751"/>
    <w:rsid w:val="00F347BF"/>
    <w:rsid w:val="00F34DC5"/>
    <w:rsid w:val="00F35521"/>
    <w:rsid w:val="00F360AB"/>
    <w:rsid w:val="00F366ED"/>
    <w:rsid w:val="00F36B98"/>
    <w:rsid w:val="00F36EAA"/>
    <w:rsid w:val="00F37485"/>
    <w:rsid w:val="00F37B37"/>
    <w:rsid w:val="00F37C87"/>
    <w:rsid w:val="00F4018B"/>
    <w:rsid w:val="00F4049C"/>
    <w:rsid w:val="00F4052F"/>
    <w:rsid w:val="00F409D7"/>
    <w:rsid w:val="00F40E6A"/>
    <w:rsid w:val="00F40FE2"/>
    <w:rsid w:val="00F414C0"/>
    <w:rsid w:val="00F42273"/>
    <w:rsid w:val="00F4285A"/>
    <w:rsid w:val="00F43197"/>
    <w:rsid w:val="00F4320C"/>
    <w:rsid w:val="00F43913"/>
    <w:rsid w:val="00F43B9F"/>
    <w:rsid w:val="00F447CB"/>
    <w:rsid w:val="00F44DB2"/>
    <w:rsid w:val="00F44F40"/>
    <w:rsid w:val="00F4545F"/>
    <w:rsid w:val="00F456AA"/>
    <w:rsid w:val="00F45746"/>
    <w:rsid w:val="00F45796"/>
    <w:rsid w:val="00F459BF"/>
    <w:rsid w:val="00F46921"/>
    <w:rsid w:val="00F46C0A"/>
    <w:rsid w:val="00F473D1"/>
    <w:rsid w:val="00F4777C"/>
    <w:rsid w:val="00F47950"/>
    <w:rsid w:val="00F47D5A"/>
    <w:rsid w:val="00F50273"/>
    <w:rsid w:val="00F502F8"/>
    <w:rsid w:val="00F50646"/>
    <w:rsid w:val="00F50A84"/>
    <w:rsid w:val="00F51297"/>
    <w:rsid w:val="00F513E0"/>
    <w:rsid w:val="00F51790"/>
    <w:rsid w:val="00F51C68"/>
    <w:rsid w:val="00F51DE6"/>
    <w:rsid w:val="00F523DE"/>
    <w:rsid w:val="00F525CD"/>
    <w:rsid w:val="00F527E5"/>
    <w:rsid w:val="00F52C0D"/>
    <w:rsid w:val="00F52F7C"/>
    <w:rsid w:val="00F53609"/>
    <w:rsid w:val="00F53DDF"/>
    <w:rsid w:val="00F53DE5"/>
    <w:rsid w:val="00F53E2A"/>
    <w:rsid w:val="00F53F89"/>
    <w:rsid w:val="00F54601"/>
    <w:rsid w:val="00F54C63"/>
    <w:rsid w:val="00F54DD5"/>
    <w:rsid w:val="00F554BD"/>
    <w:rsid w:val="00F55791"/>
    <w:rsid w:val="00F55C2B"/>
    <w:rsid w:val="00F55EBB"/>
    <w:rsid w:val="00F56CB7"/>
    <w:rsid w:val="00F56EE2"/>
    <w:rsid w:val="00F5767A"/>
    <w:rsid w:val="00F57732"/>
    <w:rsid w:val="00F57999"/>
    <w:rsid w:val="00F6040A"/>
    <w:rsid w:val="00F60735"/>
    <w:rsid w:val="00F60849"/>
    <w:rsid w:val="00F61057"/>
    <w:rsid w:val="00F6168A"/>
    <w:rsid w:val="00F61A69"/>
    <w:rsid w:val="00F61CE0"/>
    <w:rsid w:val="00F61E10"/>
    <w:rsid w:val="00F61E65"/>
    <w:rsid w:val="00F62087"/>
    <w:rsid w:val="00F62BCC"/>
    <w:rsid w:val="00F63926"/>
    <w:rsid w:val="00F63CA3"/>
    <w:rsid w:val="00F64B06"/>
    <w:rsid w:val="00F64BA9"/>
    <w:rsid w:val="00F65A49"/>
    <w:rsid w:val="00F65CE7"/>
    <w:rsid w:val="00F65DBE"/>
    <w:rsid w:val="00F665A5"/>
    <w:rsid w:val="00F669DD"/>
    <w:rsid w:val="00F66B88"/>
    <w:rsid w:val="00F66C0A"/>
    <w:rsid w:val="00F66EE9"/>
    <w:rsid w:val="00F6700D"/>
    <w:rsid w:val="00F67359"/>
    <w:rsid w:val="00F67749"/>
    <w:rsid w:val="00F678EA"/>
    <w:rsid w:val="00F67D42"/>
    <w:rsid w:val="00F70034"/>
    <w:rsid w:val="00F70771"/>
    <w:rsid w:val="00F71164"/>
    <w:rsid w:val="00F7185A"/>
    <w:rsid w:val="00F72121"/>
    <w:rsid w:val="00F72739"/>
    <w:rsid w:val="00F72B6D"/>
    <w:rsid w:val="00F72D52"/>
    <w:rsid w:val="00F7352F"/>
    <w:rsid w:val="00F735CB"/>
    <w:rsid w:val="00F739BD"/>
    <w:rsid w:val="00F739D7"/>
    <w:rsid w:val="00F739F3"/>
    <w:rsid w:val="00F73ECF"/>
    <w:rsid w:val="00F743BE"/>
    <w:rsid w:val="00F74E19"/>
    <w:rsid w:val="00F74E28"/>
    <w:rsid w:val="00F74E3E"/>
    <w:rsid w:val="00F75511"/>
    <w:rsid w:val="00F7566F"/>
    <w:rsid w:val="00F760D2"/>
    <w:rsid w:val="00F7654D"/>
    <w:rsid w:val="00F76777"/>
    <w:rsid w:val="00F76ADA"/>
    <w:rsid w:val="00F7741B"/>
    <w:rsid w:val="00F77B05"/>
    <w:rsid w:val="00F806C6"/>
    <w:rsid w:val="00F80EA1"/>
    <w:rsid w:val="00F80F8B"/>
    <w:rsid w:val="00F81249"/>
    <w:rsid w:val="00F816C5"/>
    <w:rsid w:val="00F81842"/>
    <w:rsid w:val="00F81B42"/>
    <w:rsid w:val="00F81E11"/>
    <w:rsid w:val="00F82680"/>
    <w:rsid w:val="00F82733"/>
    <w:rsid w:val="00F827E6"/>
    <w:rsid w:val="00F82A54"/>
    <w:rsid w:val="00F82EA9"/>
    <w:rsid w:val="00F83BAC"/>
    <w:rsid w:val="00F83E9B"/>
    <w:rsid w:val="00F84230"/>
    <w:rsid w:val="00F84761"/>
    <w:rsid w:val="00F84C97"/>
    <w:rsid w:val="00F85299"/>
    <w:rsid w:val="00F8530E"/>
    <w:rsid w:val="00F856A2"/>
    <w:rsid w:val="00F858DD"/>
    <w:rsid w:val="00F85B14"/>
    <w:rsid w:val="00F85F18"/>
    <w:rsid w:val="00F85FF7"/>
    <w:rsid w:val="00F85FFA"/>
    <w:rsid w:val="00F869E5"/>
    <w:rsid w:val="00F86C09"/>
    <w:rsid w:val="00F8701E"/>
    <w:rsid w:val="00F874EC"/>
    <w:rsid w:val="00F87BA2"/>
    <w:rsid w:val="00F91381"/>
    <w:rsid w:val="00F9171E"/>
    <w:rsid w:val="00F9181E"/>
    <w:rsid w:val="00F92D9C"/>
    <w:rsid w:val="00F932AC"/>
    <w:rsid w:val="00F93549"/>
    <w:rsid w:val="00F93717"/>
    <w:rsid w:val="00F941D4"/>
    <w:rsid w:val="00F94B7C"/>
    <w:rsid w:val="00F94C60"/>
    <w:rsid w:val="00F94FA9"/>
    <w:rsid w:val="00F9511D"/>
    <w:rsid w:val="00F953D6"/>
    <w:rsid w:val="00F95A9C"/>
    <w:rsid w:val="00F95BD5"/>
    <w:rsid w:val="00F9612E"/>
    <w:rsid w:val="00F9621E"/>
    <w:rsid w:val="00F964F9"/>
    <w:rsid w:val="00F9707D"/>
    <w:rsid w:val="00F97838"/>
    <w:rsid w:val="00FA03E6"/>
    <w:rsid w:val="00FA0524"/>
    <w:rsid w:val="00FA06F2"/>
    <w:rsid w:val="00FA09BA"/>
    <w:rsid w:val="00FA09C3"/>
    <w:rsid w:val="00FA0B02"/>
    <w:rsid w:val="00FA173C"/>
    <w:rsid w:val="00FA211E"/>
    <w:rsid w:val="00FA3BCC"/>
    <w:rsid w:val="00FA4079"/>
    <w:rsid w:val="00FA44B9"/>
    <w:rsid w:val="00FA47CF"/>
    <w:rsid w:val="00FA499F"/>
    <w:rsid w:val="00FA4A0D"/>
    <w:rsid w:val="00FA5A03"/>
    <w:rsid w:val="00FA5ABD"/>
    <w:rsid w:val="00FA5DD6"/>
    <w:rsid w:val="00FA5ED7"/>
    <w:rsid w:val="00FA68A0"/>
    <w:rsid w:val="00FA6965"/>
    <w:rsid w:val="00FA6A7E"/>
    <w:rsid w:val="00FA6D56"/>
    <w:rsid w:val="00FA6E33"/>
    <w:rsid w:val="00FA6E92"/>
    <w:rsid w:val="00FA706C"/>
    <w:rsid w:val="00FA72E7"/>
    <w:rsid w:val="00FA7831"/>
    <w:rsid w:val="00FB0A2F"/>
    <w:rsid w:val="00FB0C91"/>
    <w:rsid w:val="00FB0CAA"/>
    <w:rsid w:val="00FB107B"/>
    <w:rsid w:val="00FB1528"/>
    <w:rsid w:val="00FB1880"/>
    <w:rsid w:val="00FB19CD"/>
    <w:rsid w:val="00FB1D0A"/>
    <w:rsid w:val="00FB1EAC"/>
    <w:rsid w:val="00FB1FC9"/>
    <w:rsid w:val="00FB20BD"/>
    <w:rsid w:val="00FB21F6"/>
    <w:rsid w:val="00FB2584"/>
    <w:rsid w:val="00FB28AF"/>
    <w:rsid w:val="00FB2CDD"/>
    <w:rsid w:val="00FB2D30"/>
    <w:rsid w:val="00FB3560"/>
    <w:rsid w:val="00FB45AE"/>
    <w:rsid w:val="00FB4825"/>
    <w:rsid w:val="00FB4DC9"/>
    <w:rsid w:val="00FB4F19"/>
    <w:rsid w:val="00FB515D"/>
    <w:rsid w:val="00FB5BCC"/>
    <w:rsid w:val="00FB6289"/>
    <w:rsid w:val="00FB6553"/>
    <w:rsid w:val="00FB6F65"/>
    <w:rsid w:val="00FB73CC"/>
    <w:rsid w:val="00FC0389"/>
    <w:rsid w:val="00FC0E57"/>
    <w:rsid w:val="00FC1219"/>
    <w:rsid w:val="00FC153B"/>
    <w:rsid w:val="00FC1771"/>
    <w:rsid w:val="00FC1780"/>
    <w:rsid w:val="00FC1BB4"/>
    <w:rsid w:val="00FC1D92"/>
    <w:rsid w:val="00FC23BD"/>
    <w:rsid w:val="00FC2672"/>
    <w:rsid w:val="00FC2691"/>
    <w:rsid w:val="00FC36CE"/>
    <w:rsid w:val="00FC3AAB"/>
    <w:rsid w:val="00FC3CC8"/>
    <w:rsid w:val="00FC3DE7"/>
    <w:rsid w:val="00FC43DE"/>
    <w:rsid w:val="00FC4591"/>
    <w:rsid w:val="00FC46DA"/>
    <w:rsid w:val="00FC4B78"/>
    <w:rsid w:val="00FC4DE8"/>
    <w:rsid w:val="00FC50AD"/>
    <w:rsid w:val="00FC5768"/>
    <w:rsid w:val="00FC581F"/>
    <w:rsid w:val="00FC5856"/>
    <w:rsid w:val="00FC647B"/>
    <w:rsid w:val="00FC6C2D"/>
    <w:rsid w:val="00FC72F7"/>
    <w:rsid w:val="00FD0437"/>
    <w:rsid w:val="00FD0E33"/>
    <w:rsid w:val="00FD1291"/>
    <w:rsid w:val="00FD1867"/>
    <w:rsid w:val="00FD18B2"/>
    <w:rsid w:val="00FD2147"/>
    <w:rsid w:val="00FD263D"/>
    <w:rsid w:val="00FD2F73"/>
    <w:rsid w:val="00FD3535"/>
    <w:rsid w:val="00FD356E"/>
    <w:rsid w:val="00FD3E80"/>
    <w:rsid w:val="00FD3EFF"/>
    <w:rsid w:val="00FD4024"/>
    <w:rsid w:val="00FD46DF"/>
    <w:rsid w:val="00FD487F"/>
    <w:rsid w:val="00FD4CE0"/>
    <w:rsid w:val="00FD4FFC"/>
    <w:rsid w:val="00FD5133"/>
    <w:rsid w:val="00FD615F"/>
    <w:rsid w:val="00FD6A3F"/>
    <w:rsid w:val="00FD7394"/>
    <w:rsid w:val="00FD7601"/>
    <w:rsid w:val="00FD78A2"/>
    <w:rsid w:val="00FD79F9"/>
    <w:rsid w:val="00FD7EA2"/>
    <w:rsid w:val="00FE0166"/>
    <w:rsid w:val="00FE0682"/>
    <w:rsid w:val="00FE0811"/>
    <w:rsid w:val="00FE0C71"/>
    <w:rsid w:val="00FE0E21"/>
    <w:rsid w:val="00FE15B9"/>
    <w:rsid w:val="00FE1651"/>
    <w:rsid w:val="00FE1653"/>
    <w:rsid w:val="00FE1C43"/>
    <w:rsid w:val="00FE1F6A"/>
    <w:rsid w:val="00FE20E1"/>
    <w:rsid w:val="00FE22A9"/>
    <w:rsid w:val="00FE2419"/>
    <w:rsid w:val="00FE2DF6"/>
    <w:rsid w:val="00FE2EC2"/>
    <w:rsid w:val="00FE3051"/>
    <w:rsid w:val="00FE373D"/>
    <w:rsid w:val="00FE3932"/>
    <w:rsid w:val="00FE3DEC"/>
    <w:rsid w:val="00FE46DA"/>
    <w:rsid w:val="00FE48DF"/>
    <w:rsid w:val="00FE494A"/>
    <w:rsid w:val="00FE4C42"/>
    <w:rsid w:val="00FE4E83"/>
    <w:rsid w:val="00FE5555"/>
    <w:rsid w:val="00FE5C98"/>
    <w:rsid w:val="00FE5DB8"/>
    <w:rsid w:val="00FE5E35"/>
    <w:rsid w:val="00FE67F7"/>
    <w:rsid w:val="00FE696B"/>
    <w:rsid w:val="00FE75AD"/>
    <w:rsid w:val="00FE7716"/>
    <w:rsid w:val="00FE78D3"/>
    <w:rsid w:val="00FE7D60"/>
    <w:rsid w:val="00FE7D99"/>
    <w:rsid w:val="00FF013B"/>
    <w:rsid w:val="00FF07A0"/>
    <w:rsid w:val="00FF096A"/>
    <w:rsid w:val="00FF0C48"/>
    <w:rsid w:val="00FF0DDE"/>
    <w:rsid w:val="00FF0EE9"/>
    <w:rsid w:val="00FF0F70"/>
    <w:rsid w:val="00FF178D"/>
    <w:rsid w:val="00FF17FE"/>
    <w:rsid w:val="00FF18E5"/>
    <w:rsid w:val="00FF21F9"/>
    <w:rsid w:val="00FF2630"/>
    <w:rsid w:val="00FF2DAC"/>
    <w:rsid w:val="00FF30D0"/>
    <w:rsid w:val="00FF3317"/>
    <w:rsid w:val="00FF38A9"/>
    <w:rsid w:val="00FF3B06"/>
    <w:rsid w:val="00FF3B72"/>
    <w:rsid w:val="00FF3B8A"/>
    <w:rsid w:val="00FF410F"/>
    <w:rsid w:val="00FF4452"/>
    <w:rsid w:val="00FF460F"/>
    <w:rsid w:val="00FF4815"/>
    <w:rsid w:val="00FF4FC7"/>
    <w:rsid w:val="00FF5105"/>
    <w:rsid w:val="00FF561A"/>
    <w:rsid w:val="00FF5C41"/>
    <w:rsid w:val="00FF5CF1"/>
    <w:rsid w:val="00FF60CD"/>
    <w:rsid w:val="00FF64DF"/>
    <w:rsid w:val="00FF6524"/>
    <w:rsid w:val="00FF6AAE"/>
    <w:rsid w:val="00FF7194"/>
    <w:rsid w:val="00FF730A"/>
    <w:rsid w:val="00FF795B"/>
    <w:rsid w:val="00FF7D00"/>
    <w:rsid w:val="00FF7F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0DCCB7"/>
  <w15:docId w15:val="{E6F2DF92-4091-4D31-AD8C-27D4BFC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pacing w:line="360" w:lineRule="auto"/>
        <w:ind w:firstLine="851"/>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Grid Table Light" w:uiPriority="40"/>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57E16"/>
    <w:rPr>
      <w:sz w:val="24"/>
      <w:szCs w:val="24"/>
    </w:rPr>
  </w:style>
  <w:style w:type="paragraph" w:styleId="1">
    <w:name w:val="heading 1"/>
    <w:basedOn w:val="a1"/>
    <w:next w:val="a1"/>
    <w:link w:val="10"/>
    <w:uiPriority w:val="99"/>
    <w:qFormat/>
    <w:rsid w:val="00B16E3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1"/>
    <w:next w:val="a1"/>
    <w:link w:val="20"/>
    <w:uiPriority w:val="99"/>
    <w:qFormat/>
    <w:rsid w:val="00457E16"/>
    <w:pPr>
      <w:keepNext/>
      <w:spacing w:before="240" w:after="60"/>
      <w:outlineLvl w:val="1"/>
    </w:pPr>
    <w:rPr>
      <w:rFonts w:ascii="Arial" w:hAnsi="Arial" w:cs="Arial"/>
      <w:b/>
      <w:bCs/>
      <w:i/>
      <w:iCs/>
      <w:sz w:val="28"/>
      <w:szCs w:val="28"/>
    </w:rPr>
  </w:style>
  <w:style w:type="paragraph" w:styleId="3">
    <w:name w:val="heading 3"/>
    <w:basedOn w:val="a1"/>
    <w:next w:val="a1"/>
    <w:link w:val="30"/>
    <w:uiPriority w:val="9"/>
    <w:qFormat/>
    <w:rsid w:val="00E51BE7"/>
    <w:pPr>
      <w:keepNext/>
      <w:keepLines/>
      <w:widowControl w:val="0"/>
      <w:autoSpaceDE w:val="0"/>
      <w:autoSpaceDN w:val="0"/>
      <w:adjustRightInd w:val="0"/>
      <w:spacing w:before="320" w:after="200" w:line="240" w:lineRule="auto"/>
      <w:ind w:firstLine="0"/>
      <w:outlineLvl w:val="2"/>
    </w:pPr>
    <w:rPr>
      <w:rFonts w:ascii="Arial" w:hAnsi="Arial" w:cs="Arial"/>
      <w:sz w:val="30"/>
      <w:szCs w:val="30"/>
    </w:rPr>
  </w:style>
  <w:style w:type="paragraph" w:styleId="4">
    <w:name w:val="heading 4"/>
    <w:basedOn w:val="a1"/>
    <w:next w:val="a1"/>
    <w:link w:val="40"/>
    <w:uiPriority w:val="99"/>
    <w:qFormat/>
    <w:rsid w:val="00E51BE7"/>
    <w:pPr>
      <w:keepNext/>
      <w:keepLines/>
      <w:widowControl w:val="0"/>
      <w:autoSpaceDE w:val="0"/>
      <w:autoSpaceDN w:val="0"/>
      <w:adjustRightInd w:val="0"/>
      <w:spacing w:before="320" w:after="200" w:line="240" w:lineRule="auto"/>
      <w:ind w:firstLine="0"/>
      <w:outlineLvl w:val="3"/>
    </w:pPr>
    <w:rPr>
      <w:rFonts w:ascii="Arial" w:hAnsi="Arial" w:cs="Arial"/>
      <w:b/>
      <w:bCs/>
      <w:sz w:val="26"/>
      <w:szCs w:val="26"/>
    </w:rPr>
  </w:style>
  <w:style w:type="paragraph" w:styleId="5">
    <w:name w:val="heading 5"/>
    <w:basedOn w:val="a1"/>
    <w:next w:val="a1"/>
    <w:link w:val="50"/>
    <w:uiPriority w:val="99"/>
    <w:qFormat/>
    <w:rsid w:val="00E51BE7"/>
    <w:pPr>
      <w:keepNext/>
      <w:keepLines/>
      <w:widowControl w:val="0"/>
      <w:autoSpaceDE w:val="0"/>
      <w:autoSpaceDN w:val="0"/>
      <w:adjustRightInd w:val="0"/>
      <w:spacing w:before="320" w:after="200" w:line="240" w:lineRule="auto"/>
      <w:ind w:firstLine="0"/>
      <w:outlineLvl w:val="4"/>
    </w:pPr>
    <w:rPr>
      <w:rFonts w:ascii="Arial" w:hAnsi="Arial" w:cs="Arial"/>
      <w:b/>
      <w:bCs/>
    </w:rPr>
  </w:style>
  <w:style w:type="paragraph" w:styleId="6">
    <w:name w:val="heading 6"/>
    <w:basedOn w:val="a1"/>
    <w:next w:val="a1"/>
    <w:link w:val="60"/>
    <w:uiPriority w:val="99"/>
    <w:qFormat/>
    <w:rsid w:val="00E51BE7"/>
    <w:pPr>
      <w:keepNext/>
      <w:keepLines/>
      <w:widowControl w:val="0"/>
      <w:autoSpaceDE w:val="0"/>
      <w:autoSpaceDN w:val="0"/>
      <w:adjustRightInd w:val="0"/>
      <w:spacing w:before="320" w:after="200" w:line="240" w:lineRule="auto"/>
      <w:ind w:firstLine="0"/>
      <w:outlineLvl w:val="5"/>
    </w:pPr>
    <w:rPr>
      <w:rFonts w:ascii="Arial" w:hAnsi="Arial" w:cs="Arial"/>
      <w:b/>
      <w:bCs/>
      <w:sz w:val="22"/>
      <w:szCs w:val="22"/>
    </w:rPr>
  </w:style>
  <w:style w:type="paragraph" w:styleId="7">
    <w:name w:val="heading 7"/>
    <w:basedOn w:val="a1"/>
    <w:next w:val="a1"/>
    <w:link w:val="70"/>
    <w:uiPriority w:val="99"/>
    <w:qFormat/>
    <w:rsid w:val="00E51BE7"/>
    <w:pPr>
      <w:keepNext/>
      <w:keepLines/>
      <w:widowControl w:val="0"/>
      <w:autoSpaceDE w:val="0"/>
      <w:autoSpaceDN w:val="0"/>
      <w:adjustRightInd w:val="0"/>
      <w:spacing w:before="320" w:after="200" w:line="240" w:lineRule="auto"/>
      <w:ind w:firstLine="0"/>
      <w:outlineLvl w:val="6"/>
    </w:pPr>
    <w:rPr>
      <w:rFonts w:ascii="Arial" w:hAnsi="Arial" w:cs="Arial"/>
      <w:b/>
      <w:bCs/>
      <w:i/>
      <w:iCs/>
      <w:sz w:val="22"/>
      <w:szCs w:val="22"/>
    </w:rPr>
  </w:style>
  <w:style w:type="paragraph" w:styleId="8">
    <w:name w:val="heading 8"/>
    <w:basedOn w:val="a1"/>
    <w:next w:val="a1"/>
    <w:link w:val="80"/>
    <w:uiPriority w:val="99"/>
    <w:qFormat/>
    <w:rsid w:val="00E51BE7"/>
    <w:pPr>
      <w:keepNext/>
      <w:keepLines/>
      <w:widowControl w:val="0"/>
      <w:autoSpaceDE w:val="0"/>
      <w:autoSpaceDN w:val="0"/>
      <w:adjustRightInd w:val="0"/>
      <w:spacing w:before="320" w:after="200" w:line="240" w:lineRule="auto"/>
      <w:ind w:firstLine="0"/>
      <w:outlineLvl w:val="7"/>
    </w:pPr>
    <w:rPr>
      <w:rFonts w:ascii="Arial" w:hAnsi="Arial" w:cs="Arial"/>
      <w:i/>
      <w:iCs/>
      <w:sz w:val="22"/>
      <w:szCs w:val="22"/>
    </w:rPr>
  </w:style>
  <w:style w:type="paragraph" w:styleId="9">
    <w:name w:val="heading 9"/>
    <w:basedOn w:val="a1"/>
    <w:next w:val="a1"/>
    <w:link w:val="90"/>
    <w:uiPriority w:val="99"/>
    <w:qFormat/>
    <w:rsid w:val="00E51BE7"/>
    <w:pPr>
      <w:keepNext/>
      <w:keepLines/>
      <w:widowControl w:val="0"/>
      <w:autoSpaceDE w:val="0"/>
      <w:autoSpaceDN w:val="0"/>
      <w:adjustRightInd w:val="0"/>
      <w:spacing w:before="320" w:after="200" w:line="240" w:lineRule="auto"/>
      <w:ind w:firstLine="0"/>
      <w:outlineLvl w:val="8"/>
    </w:pPr>
    <w:rPr>
      <w:rFonts w:ascii="Arial" w:hAnsi="Arial" w:cs="Arial"/>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uiPriority w:val="99"/>
    <w:rsid w:val="00457E16"/>
    <w:rPr>
      <w:rFonts w:ascii="Arial" w:hAnsi="Arial" w:cs="Arial"/>
      <w:b/>
      <w:bCs/>
      <w:i/>
      <w:iCs/>
      <w:sz w:val="28"/>
      <w:szCs w:val="28"/>
    </w:rPr>
  </w:style>
  <w:style w:type="table" w:styleId="a5">
    <w:name w:val="Table Grid"/>
    <w:basedOn w:val="a3"/>
    <w:uiPriority w:val="59"/>
    <w:rsid w:val="00DC09A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 Знак"/>
    <w:basedOn w:val="a1"/>
    <w:link w:val="a7"/>
    <w:uiPriority w:val="99"/>
    <w:rsid w:val="00EE4429"/>
    <w:pPr>
      <w:spacing w:after="240" w:line="240" w:lineRule="auto"/>
      <w:ind w:firstLine="0"/>
    </w:pPr>
  </w:style>
  <w:style w:type="paragraph" w:customStyle="1" w:styleId="constitle">
    <w:name w:val="constitle"/>
    <w:basedOn w:val="a1"/>
    <w:rsid w:val="00EE4429"/>
    <w:pPr>
      <w:spacing w:after="240" w:line="240" w:lineRule="auto"/>
      <w:ind w:firstLine="0"/>
    </w:pPr>
  </w:style>
  <w:style w:type="paragraph" w:customStyle="1" w:styleId="consnormal">
    <w:name w:val="consnormal"/>
    <w:basedOn w:val="a1"/>
    <w:rsid w:val="00EE4429"/>
    <w:pPr>
      <w:spacing w:after="240" w:line="240" w:lineRule="auto"/>
      <w:ind w:firstLine="0"/>
    </w:pPr>
  </w:style>
  <w:style w:type="paragraph" w:styleId="a8">
    <w:name w:val="header"/>
    <w:basedOn w:val="a1"/>
    <w:link w:val="a9"/>
    <w:unhideWhenUsed/>
    <w:rsid w:val="00810635"/>
    <w:pPr>
      <w:tabs>
        <w:tab w:val="center" w:pos="4677"/>
        <w:tab w:val="right" w:pos="9355"/>
      </w:tabs>
      <w:spacing w:line="240" w:lineRule="auto"/>
    </w:pPr>
  </w:style>
  <w:style w:type="character" w:customStyle="1" w:styleId="a9">
    <w:name w:val="Верхний колонтитул Знак"/>
    <w:basedOn w:val="a2"/>
    <w:link w:val="a8"/>
    <w:rsid w:val="00810635"/>
    <w:rPr>
      <w:sz w:val="24"/>
      <w:szCs w:val="24"/>
    </w:rPr>
  </w:style>
  <w:style w:type="paragraph" w:styleId="aa">
    <w:name w:val="footer"/>
    <w:basedOn w:val="a1"/>
    <w:link w:val="ab"/>
    <w:unhideWhenUsed/>
    <w:rsid w:val="00810635"/>
    <w:pPr>
      <w:tabs>
        <w:tab w:val="center" w:pos="4677"/>
        <w:tab w:val="right" w:pos="9355"/>
      </w:tabs>
      <w:spacing w:line="240" w:lineRule="auto"/>
    </w:pPr>
  </w:style>
  <w:style w:type="character" w:customStyle="1" w:styleId="ab">
    <w:name w:val="Нижний колонтитул Знак"/>
    <w:basedOn w:val="a2"/>
    <w:link w:val="aa"/>
    <w:rsid w:val="00810635"/>
    <w:rPr>
      <w:sz w:val="24"/>
      <w:szCs w:val="24"/>
    </w:rPr>
  </w:style>
  <w:style w:type="paragraph" w:styleId="ac">
    <w:name w:val="List Paragraph"/>
    <w:basedOn w:val="a1"/>
    <w:uiPriority w:val="34"/>
    <w:qFormat/>
    <w:rsid w:val="001F4C47"/>
    <w:pPr>
      <w:ind w:left="720"/>
      <w:contextualSpacing/>
    </w:pPr>
  </w:style>
  <w:style w:type="paragraph" w:styleId="ad">
    <w:name w:val="Body Text"/>
    <w:basedOn w:val="a1"/>
    <w:link w:val="ae"/>
    <w:rsid w:val="00915588"/>
    <w:pPr>
      <w:widowControl w:val="0"/>
      <w:suppressAutoHyphens/>
      <w:spacing w:after="120" w:line="240" w:lineRule="auto"/>
      <w:ind w:firstLine="0"/>
    </w:pPr>
    <w:rPr>
      <w:rFonts w:ascii="Liberation Serif" w:eastAsia="DejaVu Sans" w:hAnsi="Liberation Serif" w:cs="DejaVu Sans"/>
      <w:kern w:val="1"/>
      <w:lang w:eastAsia="hi-IN" w:bidi="hi-IN"/>
    </w:rPr>
  </w:style>
  <w:style w:type="character" w:customStyle="1" w:styleId="ae">
    <w:name w:val="Основной текст Знак"/>
    <w:basedOn w:val="a2"/>
    <w:link w:val="ad"/>
    <w:rsid w:val="00915588"/>
    <w:rPr>
      <w:rFonts w:ascii="Liberation Serif" w:eastAsia="DejaVu Sans" w:hAnsi="Liberation Serif" w:cs="DejaVu Sans"/>
      <w:kern w:val="1"/>
      <w:sz w:val="24"/>
      <w:szCs w:val="24"/>
      <w:lang w:eastAsia="hi-IN" w:bidi="hi-IN"/>
    </w:rPr>
  </w:style>
  <w:style w:type="paragraph" w:customStyle="1" w:styleId="11">
    <w:name w:val="Стиль1"/>
    <w:basedOn w:val="a1"/>
    <w:rsid w:val="00915588"/>
    <w:pPr>
      <w:widowControl w:val="0"/>
      <w:suppressAutoHyphens/>
      <w:spacing w:line="240" w:lineRule="auto"/>
      <w:ind w:firstLine="0"/>
      <w:jc w:val="center"/>
    </w:pPr>
    <w:rPr>
      <w:rFonts w:ascii="Liberation Serif" w:eastAsia="DejaVu Sans" w:hAnsi="Liberation Serif" w:cs="DejaVu Sans"/>
      <w:b/>
      <w:caps/>
      <w:kern w:val="1"/>
      <w:sz w:val="28"/>
      <w:szCs w:val="20"/>
      <w:lang w:eastAsia="hi-IN" w:bidi="hi-IN"/>
    </w:rPr>
  </w:style>
  <w:style w:type="paragraph" w:styleId="af">
    <w:name w:val="Title"/>
    <w:basedOn w:val="a1"/>
    <w:link w:val="af0"/>
    <w:uiPriority w:val="99"/>
    <w:qFormat/>
    <w:rsid w:val="00915588"/>
    <w:pPr>
      <w:spacing w:line="240" w:lineRule="auto"/>
      <w:ind w:firstLine="0"/>
      <w:jc w:val="center"/>
    </w:pPr>
    <w:rPr>
      <w:sz w:val="28"/>
      <w:szCs w:val="20"/>
    </w:rPr>
  </w:style>
  <w:style w:type="character" w:customStyle="1" w:styleId="af0">
    <w:name w:val="Заголовок Знак"/>
    <w:basedOn w:val="a2"/>
    <w:link w:val="af"/>
    <w:uiPriority w:val="99"/>
    <w:rsid w:val="00915588"/>
    <w:rPr>
      <w:sz w:val="28"/>
    </w:rPr>
  </w:style>
  <w:style w:type="paragraph" w:customStyle="1" w:styleId="ConsPlusTitle">
    <w:name w:val="ConsPlusTitle"/>
    <w:rsid w:val="005D75AF"/>
    <w:pPr>
      <w:widowControl w:val="0"/>
      <w:autoSpaceDE w:val="0"/>
      <w:autoSpaceDN w:val="0"/>
      <w:adjustRightInd w:val="0"/>
      <w:spacing w:line="240" w:lineRule="auto"/>
      <w:ind w:firstLine="0"/>
    </w:pPr>
    <w:rPr>
      <w:rFonts w:ascii="Calibri" w:hAnsi="Calibri" w:cs="Calibri"/>
      <w:b/>
      <w:bCs/>
      <w:sz w:val="22"/>
      <w:szCs w:val="22"/>
    </w:rPr>
  </w:style>
  <w:style w:type="character" w:styleId="af1">
    <w:name w:val="Hyperlink"/>
    <w:basedOn w:val="a2"/>
    <w:uiPriority w:val="99"/>
    <w:unhideWhenUsed/>
    <w:rsid w:val="005D75AF"/>
    <w:rPr>
      <w:color w:val="0000FF"/>
      <w:u w:val="single"/>
    </w:rPr>
  </w:style>
  <w:style w:type="paragraph" w:styleId="af2">
    <w:name w:val="No Spacing"/>
    <w:link w:val="af3"/>
    <w:uiPriority w:val="99"/>
    <w:qFormat/>
    <w:rsid w:val="009D05CA"/>
    <w:pPr>
      <w:spacing w:line="240" w:lineRule="auto"/>
      <w:ind w:firstLine="0"/>
    </w:pPr>
    <w:rPr>
      <w:rFonts w:ascii="Calibri" w:eastAsia="Calibri" w:hAnsi="Calibri"/>
      <w:sz w:val="22"/>
      <w:szCs w:val="22"/>
      <w:lang w:eastAsia="en-US"/>
    </w:rPr>
  </w:style>
  <w:style w:type="character" w:customStyle="1" w:styleId="10">
    <w:name w:val="Заголовок 1 Знак"/>
    <w:basedOn w:val="a2"/>
    <w:link w:val="1"/>
    <w:uiPriority w:val="99"/>
    <w:rsid w:val="00B16E32"/>
    <w:rPr>
      <w:rFonts w:asciiTheme="majorHAnsi" w:eastAsiaTheme="majorEastAsia" w:hAnsiTheme="majorHAnsi" w:cstheme="majorBidi"/>
      <w:color w:val="365F91" w:themeColor="accent1" w:themeShade="BF"/>
      <w:sz w:val="32"/>
      <w:szCs w:val="32"/>
    </w:rPr>
  </w:style>
  <w:style w:type="paragraph" w:styleId="af4">
    <w:name w:val="Body Text Indent"/>
    <w:basedOn w:val="a1"/>
    <w:link w:val="af5"/>
    <w:uiPriority w:val="99"/>
    <w:semiHidden/>
    <w:unhideWhenUsed/>
    <w:rsid w:val="00B16E32"/>
    <w:pPr>
      <w:spacing w:after="120"/>
      <w:ind w:left="283"/>
    </w:pPr>
  </w:style>
  <w:style w:type="character" w:customStyle="1" w:styleId="af5">
    <w:name w:val="Основной текст с отступом Знак"/>
    <w:basedOn w:val="a2"/>
    <w:link w:val="af4"/>
    <w:uiPriority w:val="99"/>
    <w:semiHidden/>
    <w:rsid w:val="00B16E32"/>
    <w:rPr>
      <w:sz w:val="24"/>
      <w:szCs w:val="24"/>
    </w:rPr>
  </w:style>
  <w:style w:type="paragraph" w:styleId="21">
    <w:name w:val="Body Text Indent 2"/>
    <w:basedOn w:val="a1"/>
    <w:link w:val="22"/>
    <w:uiPriority w:val="99"/>
    <w:unhideWhenUsed/>
    <w:rsid w:val="00B16E32"/>
    <w:pPr>
      <w:spacing w:after="120" w:line="480" w:lineRule="auto"/>
      <w:ind w:left="283"/>
    </w:pPr>
  </w:style>
  <w:style w:type="character" w:customStyle="1" w:styleId="22">
    <w:name w:val="Основной текст с отступом 2 Знак"/>
    <w:basedOn w:val="a2"/>
    <w:link w:val="21"/>
    <w:uiPriority w:val="99"/>
    <w:rsid w:val="00B16E32"/>
    <w:rPr>
      <w:sz w:val="24"/>
      <w:szCs w:val="24"/>
    </w:rPr>
  </w:style>
  <w:style w:type="character" w:customStyle="1" w:styleId="af3">
    <w:name w:val="Без интервала Знак"/>
    <w:link w:val="af2"/>
    <w:uiPriority w:val="1"/>
    <w:locked/>
    <w:rsid w:val="00B16E32"/>
    <w:rPr>
      <w:rFonts w:ascii="Calibri" w:eastAsia="Calibri" w:hAnsi="Calibri"/>
      <w:sz w:val="22"/>
      <w:szCs w:val="22"/>
      <w:lang w:eastAsia="en-US"/>
    </w:rPr>
  </w:style>
  <w:style w:type="character" w:styleId="af6">
    <w:name w:val="Emphasis"/>
    <w:qFormat/>
    <w:rsid w:val="00B16E32"/>
    <w:rPr>
      <w:i/>
      <w:iCs/>
    </w:rPr>
  </w:style>
  <w:style w:type="paragraph" w:customStyle="1" w:styleId="af7">
    <w:basedOn w:val="a1"/>
    <w:next w:val="af"/>
    <w:link w:val="af8"/>
    <w:qFormat/>
    <w:rsid w:val="00B16E32"/>
    <w:pPr>
      <w:spacing w:line="240" w:lineRule="auto"/>
      <w:ind w:firstLine="0"/>
      <w:jc w:val="center"/>
    </w:pPr>
    <w:rPr>
      <w:b/>
      <w:sz w:val="28"/>
      <w:szCs w:val="20"/>
    </w:rPr>
  </w:style>
  <w:style w:type="character" w:customStyle="1" w:styleId="af8">
    <w:name w:val="Название Знак"/>
    <w:link w:val="af7"/>
    <w:rsid w:val="00B16E32"/>
    <w:rPr>
      <w:rFonts w:ascii="Times New Roman" w:eastAsia="Times New Roman" w:hAnsi="Times New Roman" w:cs="Times New Roman"/>
      <w:b/>
      <w:sz w:val="28"/>
      <w:szCs w:val="20"/>
      <w:lang w:eastAsia="ru-RU"/>
    </w:rPr>
  </w:style>
  <w:style w:type="paragraph" w:styleId="af9">
    <w:name w:val="Plain Text"/>
    <w:basedOn w:val="a1"/>
    <w:link w:val="afa"/>
    <w:uiPriority w:val="99"/>
    <w:unhideWhenUsed/>
    <w:rsid w:val="00B16E32"/>
    <w:pPr>
      <w:spacing w:line="240" w:lineRule="auto"/>
      <w:ind w:firstLine="0"/>
    </w:pPr>
    <w:rPr>
      <w:rFonts w:ascii="Courier New" w:hAnsi="Courier New" w:cs="Courier New"/>
      <w:sz w:val="20"/>
      <w:szCs w:val="20"/>
    </w:rPr>
  </w:style>
  <w:style w:type="character" w:customStyle="1" w:styleId="afa">
    <w:name w:val="Текст Знак"/>
    <w:basedOn w:val="a2"/>
    <w:link w:val="af9"/>
    <w:uiPriority w:val="99"/>
    <w:rsid w:val="00B16E32"/>
    <w:rPr>
      <w:rFonts w:ascii="Courier New" w:hAnsi="Courier New" w:cs="Courier New"/>
    </w:rPr>
  </w:style>
  <w:style w:type="paragraph" w:customStyle="1" w:styleId="ConsNonformat">
    <w:name w:val="ConsNonformat"/>
    <w:uiPriority w:val="99"/>
    <w:rsid w:val="00B16E32"/>
    <w:pPr>
      <w:widowControl w:val="0"/>
      <w:autoSpaceDE w:val="0"/>
      <w:autoSpaceDN w:val="0"/>
      <w:adjustRightInd w:val="0"/>
      <w:spacing w:line="240" w:lineRule="auto"/>
      <w:ind w:right="19772" w:firstLine="0"/>
    </w:pPr>
    <w:rPr>
      <w:rFonts w:ascii="Courier New" w:hAnsi="Courier New" w:cs="Courier New"/>
    </w:rPr>
  </w:style>
  <w:style w:type="paragraph" w:customStyle="1" w:styleId="Eiio">
    <w:name w:val="Eiio"/>
    <w:basedOn w:val="a1"/>
    <w:uiPriority w:val="99"/>
    <w:rsid w:val="00677807"/>
    <w:pPr>
      <w:widowControl w:val="0"/>
      <w:autoSpaceDE w:val="0"/>
      <w:autoSpaceDN w:val="0"/>
      <w:spacing w:line="240" w:lineRule="auto"/>
      <w:ind w:firstLine="0"/>
    </w:pPr>
    <w:rPr>
      <w:rFonts w:ascii="Baltica" w:hAnsi="Baltica" w:cs="Baltica"/>
    </w:rPr>
  </w:style>
  <w:style w:type="paragraph" w:customStyle="1" w:styleId="ConsPlusNormal">
    <w:name w:val="ConsPlusNormal"/>
    <w:uiPriority w:val="99"/>
    <w:qFormat/>
    <w:rsid w:val="00677807"/>
    <w:pPr>
      <w:widowControl w:val="0"/>
      <w:autoSpaceDE w:val="0"/>
      <w:autoSpaceDN w:val="0"/>
      <w:adjustRightInd w:val="0"/>
      <w:spacing w:line="240" w:lineRule="auto"/>
      <w:ind w:firstLine="720"/>
    </w:pPr>
    <w:rPr>
      <w:rFonts w:ascii="Arial" w:hAnsi="Arial" w:cs="Arial"/>
    </w:rPr>
  </w:style>
  <w:style w:type="character" w:customStyle="1" w:styleId="highlight">
    <w:name w:val="highlight"/>
    <w:basedOn w:val="a2"/>
    <w:rsid w:val="005A06D2"/>
    <w:rPr>
      <w:rFonts w:cs="Times New Roman"/>
    </w:rPr>
  </w:style>
  <w:style w:type="paragraph" w:customStyle="1" w:styleId="12">
    <w:name w:val="Абзац списка1"/>
    <w:basedOn w:val="a1"/>
    <w:rsid w:val="005A06D2"/>
    <w:pPr>
      <w:spacing w:after="200" w:line="276" w:lineRule="auto"/>
      <w:ind w:left="720" w:firstLine="0"/>
    </w:pPr>
    <w:rPr>
      <w:rFonts w:ascii="Calibri" w:hAnsi="Calibri"/>
      <w:sz w:val="22"/>
      <w:szCs w:val="22"/>
      <w:lang w:eastAsia="en-US"/>
    </w:rPr>
  </w:style>
  <w:style w:type="paragraph" w:styleId="HTML">
    <w:name w:val="HTML Preformatted"/>
    <w:basedOn w:val="a1"/>
    <w:link w:val="HTML0"/>
    <w:uiPriority w:val="99"/>
    <w:rsid w:val="005A06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Pr>
      <w:rFonts w:ascii="Courier New" w:hAnsi="Courier New" w:cs="Courier New"/>
      <w:sz w:val="20"/>
      <w:szCs w:val="20"/>
    </w:rPr>
  </w:style>
  <w:style w:type="character" w:customStyle="1" w:styleId="HTML0">
    <w:name w:val="Стандартный HTML Знак"/>
    <w:basedOn w:val="a2"/>
    <w:link w:val="HTML"/>
    <w:uiPriority w:val="99"/>
    <w:rsid w:val="005A06D2"/>
    <w:rPr>
      <w:rFonts w:ascii="Courier New" w:hAnsi="Courier New" w:cs="Courier New"/>
    </w:rPr>
  </w:style>
  <w:style w:type="character" w:styleId="afb">
    <w:name w:val="Strong"/>
    <w:basedOn w:val="a2"/>
    <w:uiPriority w:val="99"/>
    <w:qFormat/>
    <w:rsid w:val="00587729"/>
    <w:rPr>
      <w:b/>
      <w:bCs/>
    </w:rPr>
  </w:style>
  <w:style w:type="character" w:customStyle="1" w:styleId="a7">
    <w:name w:val="Обычный (веб) Знак"/>
    <w:aliases w:val=" Знак Знак"/>
    <w:link w:val="a6"/>
    <w:uiPriority w:val="99"/>
    <w:rsid w:val="00055F82"/>
    <w:rPr>
      <w:sz w:val="24"/>
      <w:szCs w:val="24"/>
    </w:rPr>
  </w:style>
  <w:style w:type="paragraph" w:styleId="23">
    <w:name w:val="Body Text 2"/>
    <w:aliases w:val="М3fо3fй3f З3fа3fг3fо3fл3fо3fв3fо3fк3f 1"/>
    <w:basedOn w:val="a1"/>
    <w:link w:val="24"/>
    <w:uiPriority w:val="99"/>
    <w:unhideWhenUsed/>
    <w:rsid w:val="003515C9"/>
    <w:pPr>
      <w:spacing w:after="120" w:line="480" w:lineRule="auto"/>
    </w:pPr>
  </w:style>
  <w:style w:type="character" w:customStyle="1" w:styleId="24">
    <w:name w:val="Основной текст 2 Знак"/>
    <w:aliases w:val="М3fо3fй3f З3fа3fг3fо3fл3fо3fв3fо3fк3f 1 Знак"/>
    <w:basedOn w:val="a2"/>
    <w:link w:val="23"/>
    <w:uiPriority w:val="99"/>
    <w:rsid w:val="003515C9"/>
    <w:rPr>
      <w:sz w:val="24"/>
      <w:szCs w:val="24"/>
    </w:rPr>
  </w:style>
  <w:style w:type="paragraph" w:customStyle="1" w:styleId="ConsNormal0">
    <w:name w:val="ConsNormal"/>
    <w:rsid w:val="000D319E"/>
    <w:pPr>
      <w:autoSpaceDE w:val="0"/>
      <w:autoSpaceDN w:val="0"/>
      <w:spacing w:line="240" w:lineRule="auto"/>
      <w:ind w:right="19772" w:firstLine="720"/>
    </w:pPr>
    <w:rPr>
      <w:rFonts w:ascii="Arial" w:hAnsi="Arial" w:cs="Arial"/>
    </w:rPr>
  </w:style>
  <w:style w:type="character" w:customStyle="1" w:styleId="highlightsearch4">
    <w:name w:val="highlightsearch4"/>
    <w:rsid w:val="00A64031"/>
  </w:style>
  <w:style w:type="paragraph" w:styleId="afc">
    <w:name w:val="Balloon Text"/>
    <w:basedOn w:val="a1"/>
    <w:link w:val="afd"/>
    <w:unhideWhenUsed/>
    <w:rsid w:val="00A02067"/>
    <w:pPr>
      <w:spacing w:line="240" w:lineRule="auto"/>
    </w:pPr>
    <w:rPr>
      <w:rFonts w:ascii="Segoe UI" w:hAnsi="Segoe UI" w:cs="Segoe UI"/>
      <w:sz w:val="18"/>
      <w:szCs w:val="18"/>
    </w:rPr>
  </w:style>
  <w:style w:type="character" w:customStyle="1" w:styleId="afd">
    <w:name w:val="Текст выноски Знак"/>
    <w:basedOn w:val="a2"/>
    <w:link w:val="afc"/>
    <w:rsid w:val="00A02067"/>
    <w:rPr>
      <w:rFonts w:ascii="Segoe UI" w:hAnsi="Segoe UI" w:cs="Segoe UI"/>
      <w:sz w:val="18"/>
      <w:szCs w:val="18"/>
    </w:rPr>
  </w:style>
  <w:style w:type="numbering" w:customStyle="1" w:styleId="1250">
    <w:name w:val="Стиль нумерованный Слева:  125 см Первая строка:  0 см"/>
    <w:basedOn w:val="a4"/>
    <w:rsid w:val="005B5D9B"/>
    <w:pPr>
      <w:numPr>
        <w:numId w:val="2"/>
      </w:numPr>
    </w:pPr>
  </w:style>
  <w:style w:type="numbering" w:customStyle="1" w:styleId="a">
    <w:name w:val="Основной стиль списка"/>
    <w:basedOn w:val="a4"/>
    <w:rsid w:val="005B5D9B"/>
    <w:pPr>
      <w:numPr>
        <w:numId w:val="3"/>
      </w:numPr>
    </w:pPr>
  </w:style>
  <w:style w:type="numbering" w:customStyle="1" w:styleId="a0">
    <w:name w:val="Основной список"/>
    <w:basedOn w:val="a4"/>
    <w:rsid w:val="005B5D9B"/>
    <w:pPr>
      <w:numPr>
        <w:numId w:val="4"/>
      </w:numPr>
    </w:pPr>
  </w:style>
  <w:style w:type="numbering" w:customStyle="1" w:styleId="12500">
    <w:name w:val="Стиль многоуровневый Слева:  125 см Первая строка:  0 см"/>
    <w:basedOn w:val="a4"/>
    <w:rsid w:val="005B5D9B"/>
    <w:pPr>
      <w:numPr>
        <w:numId w:val="5"/>
      </w:numPr>
    </w:pPr>
  </w:style>
  <w:style w:type="character" w:customStyle="1" w:styleId="apple-style-span">
    <w:name w:val="apple-style-span"/>
    <w:basedOn w:val="a2"/>
    <w:rsid w:val="005B5D9B"/>
  </w:style>
  <w:style w:type="character" w:customStyle="1" w:styleId="fontstyle01">
    <w:name w:val="fontstyle01"/>
    <w:basedOn w:val="a2"/>
    <w:rsid w:val="005B5D9B"/>
    <w:rPr>
      <w:rFonts w:ascii="Times New Roman" w:hAnsi="Times New Roman" w:cs="Times New Roman" w:hint="default"/>
      <w:b w:val="0"/>
      <w:bCs w:val="0"/>
      <w:i w:val="0"/>
      <w:iCs w:val="0"/>
      <w:color w:val="000000"/>
      <w:sz w:val="28"/>
      <w:szCs w:val="28"/>
    </w:rPr>
  </w:style>
  <w:style w:type="numbering" w:customStyle="1" w:styleId="13">
    <w:name w:val="Нет списка1"/>
    <w:next w:val="a4"/>
    <w:uiPriority w:val="99"/>
    <w:semiHidden/>
    <w:unhideWhenUsed/>
    <w:rsid w:val="005B5D9B"/>
  </w:style>
  <w:style w:type="paragraph" w:customStyle="1" w:styleId="msonormal0">
    <w:name w:val="msonormal"/>
    <w:basedOn w:val="a1"/>
    <w:rsid w:val="005B5D9B"/>
    <w:pPr>
      <w:spacing w:before="100" w:beforeAutospacing="1" w:after="100" w:afterAutospacing="1" w:line="240" w:lineRule="auto"/>
      <w:ind w:firstLine="0"/>
    </w:pPr>
  </w:style>
  <w:style w:type="paragraph" w:customStyle="1" w:styleId="normaltable">
    <w:name w:val="normaltable"/>
    <w:basedOn w:val="a1"/>
    <w:rsid w:val="005B5D9B"/>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ind w:firstLine="0"/>
    </w:pPr>
  </w:style>
  <w:style w:type="paragraph" w:customStyle="1" w:styleId="fontstyle0">
    <w:name w:val="fontstyle0"/>
    <w:basedOn w:val="a1"/>
    <w:rsid w:val="005B5D9B"/>
    <w:pPr>
      <w:spacing w:before="100" w:beforeAutospacing="1" w:after="100" w:afterAutospacing="1" w:line="240" w:lineRule="auto"/>
      <w:ind w:firstLine="0"/>
    </w:pPr>
    <w:rPr>
      <w:b/>
      <w:bCs/>
      <w:color w:val="000000"/>
      <w:sz w:val="28"/>
      <w:szCs w:val="28"/>
    </w:rPr>
  </w:style>
  <w:style w:type="paragraph" w:customStyle="1" w:styleId="fontstyle1">
    <w:name w:val="fontstyle1"/>
    <w:basedOn w:val="a1"/>
    <w:rsid w:val="005B5D9B"/>
    <w:pPr>
      <w:spacing w:before="100" w:beforeAutospacing="1" w:after="100" w:afterAutospacing="1" w:line="240" w:lineRule="auto"/>
      <w:ind w:firstLine="0"/>
    </w:pPr>
    <w:rPr>
      <w:color w:val="000000"/>
    </w:rPr>
  </w:style>
  <w:style w:type="paragraph" w:customStyle="1" w:styleId="fontstyle2">
    <w:name w:val="fontstyle2"/>
    <w:basedOn w:val="a1"/>
    <w:rsid w:val="005B5D9B"/>
    <w:pPr>
      <w:spacing w:before="100" w:beforeAutospacing="1" w:after="100" w:afterAutospacing="1" w:line="240" w:lineRule="auto"/>
      <w:ind w:firstLine="0"/>
    </w:pPr>
    <w:rPr>
      <w:color w:val="000000"/>
      <w:sz w:val="28"/>
      <w:szCs w:val="28"/>
    </w:rPr>
  </w:style>
  <w:style w:type="character" w:customStyle="1" w:styleId="fontstyle21">
    <w:name w:val="fontstyle21"/>
    <w:basedOn w:val="a2"/>
    <w:rsid w:val="005B5D9B"/>
    <w:rPr>
      <w:rFonts w:ascii="Times New Roman" w:hAnsi="Times New Roman" w:cs="Times New Roman" w:hint="default"/>
      <w:b w:val="0"/>
      <w:bCs w:val="0"/>
      <w:i w:val="0"/>
      <w:iCs w:val="0"/>
      <w:color w:val="000000"/>
      <w:sz w:val="28"/>
      <w:szCs w:val="28"/>
    </w:rPr>
  </w:style>
  <w:style w:type="character" w:customStyle="1" w:styleId="afe">
    <w:name w:val="Основной текст_"/>
    <w:basedOn w:val="a2"/>
    <w:link w:val="14"/>
    <w:rsid w:val="005B5D9B"/>
    <w:rPr>
      <w:sz w:val="28"/>
      <w:szCs w:val="28"/>
    </w:rPr>
  </w:style>
  <w:style w:type="paragraph" w:customStyle="1" w:styleId="14">
    <w:name w:val="Основной текст1"/>
    <w:basedOn w:val="a1"/>
    <w:link w:val="afe"/>
    <w:rsid w:val="005B5D9B"/>
    <w:pPr>
      <w:widowControl w:val="0"/>
      <w:spacing w:line="240" w:lineRule="auto"/>
      <w:ind w:firstLine="400"/>
    </w:pPr>
    <w:rPr>
      <w:sz w:val="28"/>
      <w:szCs w:val="28"/>
    </w:rPr>
  </w:style>
  <w:style w:type="paragraph" w:customStyle="1" w:styleId="Style2">
    <w:name w:val="Style2"/>
    <w:basedOn w:val="a1"/>
    <w:uiPriority w:val="99"/>
    <w:semiHidden/>
    <w:rsid w:val="007330A9"/>
    <w:pPr>
      <w:widowControl w:val="0"/>
      <w:autoSpaceDE w:val="0"/>
      <w:autoSpaceDN w:val="0"/>
      <w:adjustRightInd w:val="0"/>
      <w:spacing w:line="322" w:lineRule="exact"/>
      <w:ind w:firstLine="0"/>
      <w:jc w:val="center"/>
    </w:pPr>
  </w:style>
  <w:style w:type="character" w:customStyle="1" w:styleId="FontStyle11">
    <w:name w:val="Font Style11"/>
    <w:uiPriority w:val="99"/>
    <w:rsid w:val="007330A9"/>
    <w:rPr>
      <w:rFonts w:ascii="Times New Roman" w:hAnsi="Times New Roman" w:cs="Times New Roman" w:hint="default"/>
      <w:sz w:val="26"/>
      <w:szCs w:val="26"/>
    </w:rPr>
  </w:style>
  <w:style w:type="character" w:customStyle="1" w:styleId="aff">
    <w:name w:val="Другое_"/>
    <w:basedOn w:val="a2"/>
    <w:link w:val="aff0"/>
    <w:uiPriority w:val="99"/>
    <w:rsid w:val="00455142"/>
  </w:style>
  <w:style w:type="paragraph" w:customStyle="1" w:styleId="aff0">
    <w:name w:val="Другое"/>
    <w:basedOn w:val="a1"/>
    <w:link w:val="aff"/>
    <w:uiPriority w:val="99"/>
    <w:rsid w:val="00455142"/>
    <w:pPr>
      <w:widowControl w:val="0"/>
      <w:spacing w:line="240" w:lineRule="auto"/>
      <w:ind w:firstLine="0"/>
    </w:pPr>
    <w:rPr>
      <w:sz w:val="20"/>
      <w:szCs w:val="20"/>
    </w:rPr>
  </w:style>
  <w:style w:type="character" w:customStyle="1" w:styleId="30">
    <w:name w:val="Заголовок 3 Знак"/>
    <w:basedOn w:val="a2"/>
    <w:link w:val="3"/>
    <w:uiPriority w:val="9"/>
    <w:rsid w:val="00E51BE7"/>
    <w:rPr>
      <w:rFonts w:ascii="Arial" w:hAnsi="Arial" w:cs="Arial"/>
      <w:sz w:val="30"/>
      <w:szCs w:val="30"/>
    </w:rPr>
  </w:style>
  <w:style w:type="character" w:customStyle="1" w:styleId="40">
    <w:name w:val="Заголовок 4 Знак"/>
    <w:basedOn w:val="a2"/>
    <w:link w:val="4"/>
    <w:uiPriority w:val="99"/>
    <w:rsid w:val="00E51BE7"/>
    <w:rPr>
      <w:rFonts w:ascii="Arial" w:hAnsi="Arial" w:cs="Arial"/>
      <w:b/>
      <w:bCs/>
      <w:sz w:val="26"/>
      <w:szCs w:val="26"/>
    </w:rPr>
  </w:style>
  <w:style w:type="character" w:customStyle="1" w:styleId="50">
    <w:name w:val="Заголовок 5 Знак"/>
    <w:basedOn w:val="a2"/>
    <w:link w:val="5"/>
    <w:uiPriority w:val="99"/>
    <w:rsid w:val="00E51BE7"/>
    <w:rPr>
      <w:rFonts w:ascii="Arial" w:hAnsi="Arial" w:cs="Arial"/>
      <w:b/>
      <w:bCs/>
      <w:sz w:val="24"/>
      <w:szCs w:val="24"/>
    </w:rPr>
  </w:style>
  <w:style w:type="character" w:customStyle="1" w:styleId="60">
    <w:name w:val="Заголовок 6 Знак"/>
    <w:basedOn w:val="a2"/>
    <w:link w:val="6"/>
    <w:uiPriority w:val="99"/>
    <w:rsid w:val="00E51BE7"/>
    <w:rPr>
      <w:rFonts w:ascii="Arial" w:hAnsi="Arial" w:cs="Arial"/>
      <w:b/>
      <w:bCs/>
      <w:sz w:val="22"/>
      <w:szCs w:val="22"/>
    </w:rPr>
  </w:style>
  <w:style w:type="character" w:customStyle="1" w:styleId="70">
    <w:name w:val="Заголовок 7 Знак"/>
    <w:basedOn w:val="a2"/>
    <w:link w:val="7"/>
    <w:uiPriority w:val="99"/>
    <w:rsid w:val="00E51BE7"/>
    <w:rPr>
      <w:rFonts w:ascii="Arial" w:hAnsi="Arial" w:cs="Arial"/>
      <w:b/>
      <w:bCs/>
      <w:i/>
      <w:iCs/>
      <w:sz w:val="22"/>
      <w:szCs w:val="22"/>
    </w:rPr>
  </w:style>
  <w:style w:type="character" w:customStyle="1" w:styleId="80">
    <w:name w:val="Заголовок 8 Знак"/>
    <w:basedOn w:val="a2"/>
    <w:link w:val="8"/>
    <w:uiPriority w:val="99"/>
    <w:rsid w:val="00E51BE7"/>
    <w:rPr>
      <w:rFonts w:ascii="Arial" w:hAnsi="Arial" w:cs="Arial"/>
      <w:i/>
      <w:iCs/>
      <w:sz w:val="22"/>
      <w:szCs w:val="22"/>
    </w:rPr>
  </w:style>
  <w:style w:type="character" w:customStyle="1" w:styleId="90">
    <w:name w:val="Заголовок 9 Знак"/>
    <w:basedOn w:val="a2"/>
    <w:link w:val="9"/>
    <w:uiPriority w:val="99"/>
    <w:rsid w:val="00E51BE7"/>
    <w:rPr>
      <w:rFonts w:ascii="Arial" w:hAnsi="Arial" w:cs="Arial"/>
      <w:i/>
      <w:iCs/>
      <w:sz w:val="21"/>
      <w:szCs w:val="21"/>
    </w:rPr>
  </w:style>
  <w:style w:type="numbering" w:customStyle="1" w:styleId="25">
    <w:name w:val="Нет списка2"/>
    <w:next w:val="a4"/>
    <w:uiPriority w:val="99"/>
    <w:semiHidden/>
    <w:unhideWhenUsed/>
    <w:rsid w:val="00E51BE7"/>
  </w:style>
  <w:style w:type="paragraph" w:styleId="aff1">
    <w:name w:val="Subtitle"/>
    <w:basedOn w:val="a1"/>
    <w:next w:val="a1"/>
    <w:link w:val="aff2"/>
    <w:uiPriority w:val="99"/>
    <w:qFormat/>
    <w:rsid w:val="00E51BE7"/>
    <w:pPr>
      <w:widowControl w:val="0"/>
      <w:autoSpaceDE w:val="0"/>
      <w:autoSpaceDN w:val="0"/>
      <w:adjustRightInd w:val="0"/>
      <w:spacing w:before="200" w:after="200" w:line="240" w:lineRule="auto"/>
      <w:ind w:firstLine="0"/>
    </w:pPr>
    <w:rPr>
      <w:rFonts w:ascii="Arial" w:hAnsi="Arial" w:cs="Arial"/>
    </w:rPr>
  </w:style>
  <w:style w:type="character" w:customStyle="1" w:styleId="aff2">
    <w:name w:val="Подзаголовок Знак"/>
    <w:basedOn w:val="a2"/>
    <w:link w:val="aff1"/>
    <w:uiPriority w:val="99"/>
    <w:rsid w:val="00E51BE7"/>
    <w:rPr>
      <w:rFonts w:ascii="Arial" w:hAnsi="Arial" w:cs="Arial"/>
      <w:sz w:val="24"/>
      <w:szCs w:val="24"/>
    </w:rPr>
  </w:style>
  <w:style w:type="paragraph" w:styleId="aff3">
    <w:name w:val="caption"/>
    <w:basedOn w:val="a1"/>
    <w:next w:val="a1"/>
    <w:uiPriority w:val="99"/>
    <w:qFormat/>
    <w:rsid w:val="00E51BE7"/>
    <w:pPr>
      <w:widowControl w:val="0"/>
      <w:autoSpaceDE w:val="0"/>
      <w:autoSpaceDN w:val="0"/>
      <w:adjustRightInd w:val="0"/>
      <w:spacing w:line="276" w:lineRule="auto"/>
      <w:ind w:firstLine="0"/>
    </w:pPr>
    <w:rPr>
      <w:rFonts w:ascii="Arial" w:hAnsi="Arial" w:cs="Arial"/>
      <w:b/>
      <w:bCs/>
      <w:color w:val="4F81BD"/>
      <w:sz w:val="18"/>
      <w:szCs w:val="18"/>
    </w:rPr>
  </w:style>
  <w:style w:type="paragraph" w:styleId="aff4">
    <w:name w:val="endnote text"/>
    <w:basedOn w:val="a1"/>
    <w:link w:val="aff5"/>
    <w:uiPriority w:val="99"/>
    <w:semiHidden/>
    <w:unhideWhenUsed/>
    <w:rsid w:val="00E51BE7"/>
    <w:pPr>
      <w:widowControl w:val="0"/>
      <w:autoSpaceDE w:val="0"/>
      <w:autoSpaceDN w:val="0"/>
      <w:adjustRightInd w:val="0"/>
      <w:spacing w:line="240" w:lineRule="auto"/>
      <w:ind w:firstLine="0"/>
    </w:pPr>
    <w:rPr>
      <w:rFonts w:ascii="Arial" w:hAnsi="Arial" w:cs="Arial"/>
      <w:sz w:val="20"/>
      <w:szCs w:val="20"/>
    </w:rPr>
  </w:style>
  <w:style w:type="character" w:customStyle="1" w:styleId="aff5">
    <w:name w:val="Текст концевой сноски Знак"/>
    <w:basedOn w:val="a2"/>
    <w:link w:val="aff4"/>
    <w:uiPriority w:val="99"/>
    <w:semiHidden/>
    <w:rsid w:val="00E51BE7"/>
    <w:rPr>
      <w:rFonts w:ascii="Arial" w:hAnsi="Arial" w:cs="Arial"/>
    </w:rPr>
  </w:style>
  <w:style w:type="paragraph" w:styleId="15">
    <w:name w:val="toc 1"/>
    <w:basedOn w:val="a1"/>
    <w:next w:val="a1"/>
    <w:uiPriority w:val="99"/>
    <w:unhideWhenUsed/>
    <w:rsid w:val="00E51BE7"/>
    <w:pPr>
      <w:widowControl w:val="0"/>
      <w:autoSpaceDE w:val="0"/>
      <w:autoSpaceDN w:val="0"/>
      <w:adjustRightInd w:val="0"/>
      <w:spacing w:after="57" w:line="240" w:lineRule="auto"/>
      <w:ind w:firstLine="0"/>
    </w:pPr>
    <w:rPr>
      <w:rFonts w:ascii="Arial" w:hAnsi="Arial" w:cs="Arial"/>
    </w:rPr>
  </w:style>
  <w:style w:type="paragraph" w:styleId="26">
    <w:name w:val="toc 2"/>
    <w:basedOn w:val="a1"/>
    <w:next w:val="a1"/>
    <w:uiPriority w:val="99"/>
    <w:unhideWhenUsed/>
    <w:rsid w:val="00E51BE7"/>
    <w:pPr>
      <w:widowControl w:val="0"/>
      <w:autoSpaceDE w:val="0"/>
      <w:autoSpaceDN w:val="0"/>
      <w:adjustRightInd w:val="0"/>
      <w:spacing w:after="57" w:line="240" w:lineRule="auto"/>
      <w:ind w:left="283" w:firstLine="0"/>
    </w:pPr>
    <w:rPr>
      <w:rFonts w:ascii="Arial" w:hAnsi="Arial" w:cs="Arial"/>
    </w:rPr>
  </w:style>
  <w:style w:type="paragraph" w:styleId="31">
    <w:name w:val="toc 3"/>
    <w:basedOn w:val="a1"/>
    <w:next w:val="a1"/>
    <w:uiPriority w:val="99"/>
    <w:unhideWhenUsed/>
    <w:rsid w:val="00E51BE7"/>
    <w:pPr>
      <w:widowControl w:val="0"/>
      <w:autoSpaceDE w:val="0"/>
      <w:autoSpaceDN w:val="0"/>
      <w:adjustRightInd w:val="0"/>
      <w:spacing w:after="57" w:line="240" w:lineRule="auto"/>
      <w:ind w:left="567" w:firstLine="0"/>
    </w:pPr>
    <w:rPr>
      <w:rFonts w:ascii="Arial" w:hAnsi="Arial" w:cs="Arial"/>
    </w:rPr>
  </w:style>
  <w:style w:type="paragraph" w:styleId="41">
    <w:name w:val="toc 4"/>
    <w:basedOn w:val="a1"/>
    <w:next w:val="a1"/>
    <w:uiPriority w:val="99"/>
    <w:unhideWhenUsed/>
    <w:rsid w:val="00E51BE7"/>
    <w:pPr>
      <w:widowControl w:val="0"/>
      <w:autoSpaceDE w:val="0"/>
      <w:autoSpaceDN w:val="0"/>
      <w:adjustRightInd w:val="0"/>
      <w:spacing w:after="57" w:line="240" w:lineRule="auto"/>
      <w:ind w:left="850" w:firstLine="0"/>
    </w:pPr>
    <w:rPr>
      <w:rFonts w:ascii="Arial" w:hAnsi="Arial" w:cs="Arial"/>
    </w:rPr>
  </w:style>
  <w:style w:type="paragraph" w:styleId="51">
    <w:name w:val="toc 5"/>
    <w:basedOn w:val="a1"/>
    <w:next w:val="a1"/>
    <w:uiPriority w:val="99"/>
    <w:unhideWhenUsed/>
    <w:rsid w:val="00E51BE7"/>
    <w:pPr>
      <w:widowControl w:val="0"/>
      <w:autoSpaceDE w:val="0"/>
      <w:autoSpaceDN w:val="0"/>
      <w:adjustRightInd w:val="0"/>
      <w:spacing w:after="57" w:line="240" w:lineRule="auto"/>
      <w:ind w:left="1134" w:firstLine="0"/>
    </w:pPr>
    <w:rPr>
      <w:rFonts w:ascii="Arial" w:hAnsi="Arial" w:cs="Arial"/>
    </w:rPr>
  </w:style>
  <w:style w:type="paragraph" w:styleId="61">
    <w:name w:val="toc 6"/>
    <w:basedOn w:val="a1"/>
    <w:next w:val="a1"/>
    <w:uiPriority w:val="99"/>
    <w:unhideWhenUsed/>
    <w:rsid w:val="00E51BE7"/>
    <w:pPr>
      <w:widowControl w:val="0"/>
      <w:autoSpaceDE w:val="0"/>
      <w:autoSpaceDN w:val="0"/>
      <w:adjustRightInd w:val="0"/>
      <w:spacing w:after="57" w:line="240" w:lineRule="auto"/>
      <w:ind w:left="1417" w:firstLine="0"/>
    </w:pPr>
    <w:rPr>
      <w:rFonts w:ascii="Arial" w:hAnsi="Arial" w:cs="Arial"/>
    </w:rPr>
  </w:style>
  <w:style w:type="paragraph" w:styleId="71">
    <w:name w:val="toc 7"/>
    <w:basedOn w:val="a1"/>
    <w:next w:val="a1"/>
    <w:uiPriority w:val="99"/>
    <w:unhideWhenUsed/>
    <w:rsid w:val="00E51BE7"/>
    <w:pPr>
      <w:widowControl w:val="0"/>
      <w:autoSpaceDE w:val="0"/>
      <w:autoSpaceDN w:val="0"/>
      <w:adjustRightInd w:val="0"/>
      <w:spacing w:after="57" w:line="240" w:lineRule="auto"/>
      <w:ind w:left="1701" w:firstLine="0"/>
    </w:pPr>
    <w:rPr>
      <w:rFonts w:ascii="Arial" w:hAnsi="Arial" w:cs="Arial"/>
    </w:rPr>
  </w:style>
  <w:style w:type="paragraph" w:styleId="81">
    <w:name w:val="toc 8"/>
    <w:basedOn w:val="a1"/>
    <w:next w:val="a1"/>
    <w:uiPriority w:val="99"/>
    <w:unhideWhenUsed/>
    <w:rsid w:val="00E51BE7"/>
    <w:pPr>
      <w:widowControl w:val="0"/>
      <w:autoSpaceDE w:val="0"/>
      <w:autoSpaceDN w:val="0"/>
      <w:adjustRightInd w:val="0"/>
      <w:spacing w:after="57" w:line="240" w:lineRule="auto"/>
      <w:ind w:left="1984" w:firstLine="0"/>
    </w:pPr>
    <w:rPr>
      <w:rFonts w:ascii="Arial" w:hAnsi="Arial" w:cs="Arial"/>
    </w:rPr>
  </w:style>
  <w:style w:type="paragraph" w:styleId="91">
    <w:name w:val="toc 9"/>
    <w:basedOn w:val="a1"/>
    <w:next w:val="a1"/>
    <w:uiPriority w:val="99"/>
    <w:unhideWhenUsed/>
    <w:rsid w:val="00E51BE7"/>
    <w:pPr>
      <w:widowControl w:val="0"/>
      <w:autoSpaceDE w:val="0"/>
      <w:autoSpaceDN w:val="0"/>
      <w:adjustRightInd w:val="0"/>
      <w:spacing w:after="57" w:line="240" w:lineRule="auto"/>
      <w:ind w:left="2268" w:firstLine="0"/>
    </w:pPr>
    <w:rPr>
      <w:rFonts w:ascii="Arial" w:hAnsi="Arial" w:cs="Arial"/>
    </w:rPr>
  </w:style>
  <w:style w:type="paragraph" w:customStyle="1" w:styleId="3f3f3f3f3f3f3f3f3f1">
    <w:name w:val="З3fа3fг3fо3fл3fо3fв3fо3fк3f 1"/>
    <w:basedOn w:val="a1"/>
    <w:uiPriority w:val="99"/>
    <w:rsid w:val="00E51BE7"/>
    <w:pPr>
      <w:keepNext/>
      <w:widowControl w:val="0"/>
      <w:autoSpaceDE w:val="0"/>
      <w:autoSpaceDN w:val="0"/>
      <w:adjustRightInd w:val="0"/>
      <w:spacing w:line="240" w:lineRule="auto"/>
      <w:ind w:firstLine="709"/>
      <w:jc w:val="center"/>
    </w:pPr>
    <w:rPr>
      <w:rFonts w:ascii="TimesNewRoman" w:hAnsi="TimesNewRoman" w:cs="TimesNewRoman"/>
      <w:b/>
      <w:bCs/>
      <w:caps/>
      <w:color w:val="000000"/>
      <w:sz w:val="32"/>
      <w:szCs w:val="32"/>
    </w:rPr>
  </w:style>
  <w:style w:type="paragraph" w:customStyle="1" w:styleId="3f3f3f3f3f3f3f3f3f2">
    <w:name w:val="З3fа3fг3fо3fл3fо3fв3fо3fк3f 2"/>
    <w:basedOn w:val="a1"/>
    <w:uiPriority w:val="99"/>
    <w:rsid w:val="00E51BE7"/>
    <w:pPr>
      <w:widowControl w:val="0"/>
      <w:autoSpaceDE w:val="0"/>
      <w:autoSpaceDN w:val="0"/>
      <w:adjustRightInd w:val="0"/>
      <w:spacing w:before="120" w:after="120" w:line="240" w:lineRule="auto"/>
      <w:ind w:firstLine="709"/>
      <w:jc w:val="both"/>
    </w:pPr>
    <w:rPr>
      <w:rFonts w:ascii="TimesNewRoman" w:hAnsi="TimesNewRoman" w:cs="TimesNewRoman"/>
      <w:color w:val="000000"/>
      <w:sz w:val="28"/>
      <w:szCs w:val="28"/>
    </w:rPr>
  </w:style>
  <w:style w:type="paragraph" w:customStyle="1" w:styleId="3f3f3f3f3f3f3f3f3f3">
    <w:name w:val="З3fа3fг3fо3fл3fо3fв3fо3fк3f 3"/>
    <w:basedOn w:val="a1"/>
    <w:uiPriority w:val="99"/>
    <w:rsid w:val="00E51BE7"/>
    <w:pPr>
      <w:keepNext/>
      <w:widowControl w:val="0"/>
      <w:autoSpaceDE w:val="0"/>
      <w:autoSpaceDN w:val="0"/>
      <w:adjustRightInd w:val="0"/>
      <w:spacing w:line="240" w:lineRule="auto"/>
      <w:ind w:firstLine="709"/>
      <w:jc w:val="center"/>
    </w:pPr>
    <w:rPr>
      <w:rFonts w:ascii="TimesNewRoman" w:hAnsi="TimesNewRoman" w:cs="TimesNewRoman"/>
      <w:b/>
      <w:bCs/>
      <w:color w:val="000000"/>
    </w:rPr>
  </w:style>
  <w:style w:type="paragraph" w:customStyle="1" w:styleId="3f3f3f3f3f3f3f3f3f4">
    <w:name w:val="З3fа3fг3fо3fл3fо3fв3fо3fк3f 4"/>
    <w:basedOn w:val="a1"/>
    <w:uiPriority w:val="99"/>
    <w:rsid w:val="00E51BE7"/>
    <w:pPr>
      <w:keepNext/>
      <w:widowControl w:val="0"/>
      <w:autoSpaceDE w:val="0"/>
      <w:autoSpaceDN w:val="0"/>
      <w:adjustRightInd w:val="0"/>
      <w:spacing w:line="240" w:lineRule="auto"/>
      <w:ind w:firstLine="709"/>
    </w:pPr>
    <w:rPr>
      <w:rFonts w:ascii="TimesNewRoman" w:hAnsi="TimesNewRoman" w:cs="TimesNewRoman"/>
      <w:color w:val="000000"/>
    </w:rPr>
  </w:style>
  <w:style w:type="paragraph" w:customStyle="1" w:styleId="3f3f3f3f3f3f3f3f3f5">
    <w:name w:val="З3fа3fг3fо3fл3fо3fв3fо3fк3f 5"/>
    <w:basedOn w:val="a1"/>
    <w:uiPriority w:val="99"/>
    <w:rsid w:val="00E51BE7"/>
    <w:pPr>
      <w:widowControl w:val="0"/>
      <w:autoSpaceDE w:val="0"/>
      <w:autoSpaceDN w:val="0"/>
      <w:adjustRightInd w:val="0"/>
      <w:spacing w:before="240" w:after="60" w:line="256" w:lineRule="exact"/>
      <w:ind w:firstLine="600"/>
    </w:pPr>
    <w:rPr>
      <w:rFonts w:ascii="TimesNewRoman" w:hAnsi="TimesNewRoman" w:cs="TimesNewRoman"/>
      <w:b/>
      <w:bCs/>
      <w:i/>
      <w:iCs/>
      <w:color w:val="000000"/>
      <w:sz w:val="26"/>
      <w:szCs w:val="26"/>
    </w:rPr>
  </w:style>
  <w:style w:type="paragraph" w:customStyle="1" w:styleId="3f3f3f3f3f3f3f3f3f6">
    <w:name w:val="З3fа3fг3fо3fл3fо3fв3fо3fк3f 6"/>
    <w:basedOn w:val="a1"/>
    <w:uiPriority w:val="99"/>
    <w:rsid w:val="00E51BE7"/>
    <w:pPr>
      <w:keepNext/>
      <w:widowControl w:val="0"/>
      <w:autoSpaceDE w:val="0"/>
      <w:autoSpaceDN w:val="0"/>
      <w:adjustRightInd w:val="0"/>
      <w:spacing w:line="240" w:lineRule="auto"/>
      <w:ind w:firstLine="720"/>
      <w:jc w:val="both"/>
    </w:pPr>
    <w:rPr>
      <w:rFonts w:ascii="TimesNewRoman" w:hAnsi="TimesNewRoman" w:cs="TimesNewRoman"/>
      <w:color w:val="000000"/>
      <w:sz w:val="28"/>
      <w:szCs w:val="28"/>
    </w:rPr>
  </w:style>
  <w:style w:type="paragraph" w:customStyle="1" w:styleId="3f3f3f3f3f3f3f3f3f7">
    <w:name w:val="З3fа3fг3fо3fл3fо3fв3fо3fк3f 7"/>
    <w:basedOn w:val="a1"/>
    <w:uiPriority w:val="99"/>
    <w:rsid w:val="00E51BE7"/>
    <w:pPr>
      <w:keepNext/>
      <w:widowControl w:val="0"/>
      <w:autoSpaceDE w:val="0"/>
      <w:autoSpaceDN w:val="0"/>
      <w:adjustRightInd w:val="0"/>
      <w:spacing w:line="240" w:lineRule="auto"/>
      <w:ind w:firstLine="709"/>
    </w:pPr>
    <w:rPr>
      <w:rFonts w:ascii="TimesNewRoman" w:hAnsi="TimesNewRoman" w:cs="TimesNewRoman"/>
      <w:i/>
      <w:iCs/>
      <w:color w:val="000000"/>
    </w:rPr>
  </w:style>
  <w:style w:type="paragraph" w:customStyle="1" w:styleId="3f3f3f3f3f3f3f3f3f8">
    <w:name w:val="З3fа3fг3fо3fл3fо3fв3fо3fк3f 8"/>
    <w:basedOn w:val="a1"/>
    <w:uiPriority w:val="99"/>
    <w:rsid w:val="00E51BE7"/>
    <w:pPr>
      <w:keepNext/>
      <w:widowControl w:val="0"/>
      <w:autoSpaceDE w:val="0"/>
      <w:autoSpaceDN w:val="0"/>
      <w:adjustRightInd w:val="0"/>
      <w:spacing w:line="240" w:lineRule="auto"/>
    </w:pPr>
    <w:rPr>
      <w:rFonts w:ascii="TimesNewRoman" w:hAnsi="TimesNewRoman" w:cs="TimesNewRoman"/>
      <w:i/>
      <w:iCs/>
      <w:color w:val="000000"/>
    </w:rPr>
  </w:style>
  <w:style w:type="paragraph" w:customStyle="1" w:styleId="3f3f3f3f3f3f3f3f3f9">
    <w:name w:val="З3fа3fг3fо3fл3fо3fв3fо3fк3f 9"/>
    <w:basedOn w:val="a1"/>
    <w:uiPriority w:val="99"/>
    <w:rsid w:val="00E51BE7"/>
    <w:pPr>
      <w:keepNext/>
      <w:widowControl w:val="0"/>
      <w:autoSpaceDE w:val="0"/>
      <w:autoSpaceDN w:val="0"/>
      <w:adjustRightInd w:val="0"/>
      <w:spacing w:line="240" w:lineRule="auto"/>
      <w:ind w:firstLine="709"/>
      <w:jc w:val="right"/>
    </w:pPr>
    <w:rPr>
      <w:rFonts w:ascii="TimesNewRoman" w:hAnsi="TimesNewRoman" w:cs="TimesNewRoman"/>
      <w:color w:val="000000"/>
      <w:sz w:val="28"/>
      <w:szCs w:val="28"/>
    </w:rPr>
  </w:style>
  <w:style w:type="character" w:customStyle="1" w:styleId="3f3f3f3f3f3f3f3f-3f3f3f3f3f3f">
    <w:name w:val="И3fн3fт3fе3fр3fн3fе3fт3f-с3fс3fы3fл3fк3fа3f"/>
    <w:uiPriority w:val="99"/>
    <w:rsid w:val="00E51BE7"/>
    <w:rPr>
      <w:rFonts w:ascii="TimesNewRoman" w:hAnsi="TimesNewRoman"/>
      <w:color w:val="0000FF"/>
      <w:u w:val="single"/>
    </w:rPr>
  </w:style>
  <w:style w:type="character" w:customStyle="1" w:styleId="3f3f3f3f3f3f3f3f3f3f3f3f3f3f">
    <w:name w:val="П3fр3fи3fв3fя3fз3fк3fа3f с3fн3fо3fс3fк3fи3f"/>
    <w:uiPriority w:val="99"/>
    <w:rsid w:val="00E51BE7"/>
    <w:rPr>
      <w:rFonts w:ascii="TimesNewRoman" w:hAnsi="TimesNewRoman"/>
      <w:vertAlign w:val="superscript"/>
    </w:rPr>
  </w:style>
  <w:style w:type="character" w:customStyle="1" w:styleId="FootnoteCharacters">
    <w:name w:val="Footnote Characters"/>
    <w:uiPriority w:val="99"/>
    <w:rsid w:val="00E51BE7"/>
    <w:rPr>
      <w:rFonts w:ascii="TimesNewRoman" w:hAnsi="TimesNewRoman"/>
      <w:vertAlign w:val="superscript"/>
    </w:rPr>
  </w:style>
  <w:style w:type="character" w:customStyle="1" w:styleId="3f3f3f3f3f3f3f3f3f3f3f3f3f3f3f3f3f3f3f3f3f3f">
    <w:name w:val="П3fр3fи3fв3fя3fз3fк3fа3f к3fо3fн3fц3fе3fв3fо3fй3f с3fн3fо3fс3fк3fи3f"/>
    <w:uiPriority w:val="99"/>
    <w:rsid w:val="00E51BE7"/>
    <w:rPr>
      <w:rFonts w:ascii="TimesNewRoman" w:hAnsi="TimesNewRoman"/>
      <w:vertAlign w:val="superscript"/>
    </w:rPr>
  </w:style>
  <w:style w:type="character" w:customStyle="1" w:styleId="EndnoteCharacters">
    <w:name w:val="Endnote Characters"/>
    <w:uiPriority w:val="99"/>
    <w:rsid w:val="00E51BE7"/>
    <w:rPr>
      <w:rFonts w:ascii="TimesNewRoman" w:hAnsi="TimesNewRoman"/>
      <w:vertAlign w:val="superscript"/>
    </w:rPr>
  </w:style>
  <w:style w:type="character" w:customStyle="1" w:styleId="Heading1Char">
    <w:name w:val="Heading 1 Char"/>
    <w:uiPriority w:val="99"/>
    <w:rsid w:val="00E51BE7"/>
    <w:rPr>
      <w:rFonts w:ascii="Arial" w:hAnsi="Arial"/>
      <w:sz w:val="40"/>
    </w:rPr>
  </w:style>
  <w:style w:type="character" w:customStyle="1" w:styleId="Heading2Char">
    <w:name w:val="Heading 2 Char"/>
    <w:uiPriority w:val="99"/>
    <w:rsid w:val="00E51BE7"/>
    <w:rPr>
      <w:rFonts w:ascii="Arial" w:hAnsi="Arial"/>
      <w:sz w:val="34"/>
    </w:rPr>
  </w:style>
  <w:style w:type="character" w:customStyle="1" w:styleId="Heading3Char">
    <w:name w:val="Heading 3 Char"/>
    <w:uiPriority w:val="99"/>
    <w:rsid w:val="00E51BE7"/>
    <w:rPr>
      <w:rFonts w:ascii="Arial" w:hAnsi="Arial"/>
      <w:sz w:val="30"/>
    </w:rPr>
  </w:style>
  <w:style w:type="character" w:customStyle="1" w:styleId="Heading4Char">
    <w:name w:val="Heading 4 Char"/>
    <w:uiPriority w:val="99"/>
    <w:rsid w:val="00E51BE7"/>
    <w:rPr>
      <w:rFonts w:ascii="Arial" w:hAnsi="Arial"/>
      <w:b/>
      <w:sz w:val="26"/>
    </w:rPr>
  </w:style>
  <w:style w:type="character" w:customStyle="1" w:styleId="Heading5Char">
    <w:name w:val="Heading 5 Char"/>
    <w:uiPriority w:val="99"/>
    <w:rsid w:val="00E51BE7"/>
    <w:rPr>
      <w:rFonts w:ascii="Arial" w:hAnsi="Arial"/>
      <w:b/>
    </w:rPr>
  </w:style>
  <w:style w:type="character" w:customStyle="1" w:styleId="Heading6Char">
    <w:name w:val="Heading 6 Char"/>
    <w:uiPriority w:val="99"/>
    <w:rsid w:val="00E51BE7"/>
    <w:rPr>
      <w:rFonts w:ascii="Arial" w:hAnsi="Arial"/>
      <w:b/>
      <w:sz w:val="22"/>
    </w:rPr>
  </w:style>
  <w:style w:type="character" w:customStyle="1" w:styleId="Heading7Char">
    <w:name w:val="Heading 7 Char"/>
    <w:uiPriority w:val="99"/>
    <w:rsid w:val="00E51BE7"/>
    <w:rPr>
      <w:rFonts w:ascii="Arial" w:hAnsi="Arial"/>
      <w:b/>
      <w:i/>
      <w:sz w:val="22"/>
    </w:rPr>
  </w:style>
  <w:style w:type="character" w:customStyle="1" w:styleId="Heading8Char">
    <w:name w:val="Heading 8 Char"/>
    <w:uiPriority w:val="99"/>
    <w:rsid w:val="00E51BE7"/>
    <w:rPr>
      <w:rFonts w:ascii="Arial" w:hAnsi="Arial"/>
      <w:i/>
      <w:sz w:val="22"/>
    </w:rPr>
  </w:style>
  <w:style w:type="character" w:customStyle="1" w:styleId="Heading9Char">
    <w:name w:val="Heading 9 Char"/>
    <w:uiPriority w:val="99"/>
    <w:rsid w:val="00E51BE7"/>
    <w:rPr>
      <w:rFonts w:ascii="Arial" w:hAnsi="Arial"/>
      <w:i/>
      <w:sz w:val="21"/>
    </w:rPr>
  </w:style>
  <w:style w:type="character" w:customStyle="1" w:styleId="TitleChar">
    <w:name w:val="Title Char"/>
    <w:uiPriority w:val="99"/>
    <w:rsid w:val="00E51BE7"/>
    <w:rPr>
      <w:rFonts w:ascii="TimesNewRoman" w:hAnsi="TimesNewRoman"/>
      <w:sz w:val="48"/>
    </w:rPr>
  </w:style>
  <w:style w:type="character" w:customStyle="1" w:styleId="SubtitleChar">
    <w:name w:val="Subtitle Char"/>
    <w:uiPriority w:val="99"/>
    <w:rsid w:val="00E51BE7"/>
    <w:rPr>
      <w:rFonts w:ascii="TimesNewRoman" w:hAnsi="TimesNewRoman"/>
    </w:rPr>
  </w:style>
  <w:style w:type="character" w:customStyle="1" w:styleId="QuoteChar">
    <w:name w:val="Quote Char"/>
    <w:uiPriority w:val="99"/>
    <w:rsid w:val="00E51BE7"/>
    <w:rPr>
      <w:rFonts w:ascii="TimesNewRoman" w:hAnsi="TimesNewRoman"/>
      <w:i/>
    </w:rPr>
  </w:style>
  <w:style w:type="character" w:customStyle="1" w:styleId="IntenseQuoteChar">
    <w:name w:val="Intense Quote Char"/>
    <w:uiPriority w:val="99"/>
    <w:rsid w:val="00E51BE7"/>
    <w:rPr>
      <w:rFonts w:ascii="TimesNewRoman" w:hAnsi="TimesNewRoman"/>
      <w:i/>
    </w:rPr>
  </w:style>
  <w:style w:type="character" w:customStyle="1" w:styleId="HeaderChar">
    <w:name w:val="Header Char"/>
    <w:uiPriority w:val="99"/>
    <w:rsid w:val="00E51BE7"/>
    <w:rPr>
      <w:rFonts w:ascii="TimesNewRoman" w:hAnsi="TimesNewRoman"/>
    </w:rPr>
  </w:style>
  <w:style w:type="character" w:customStyle="1" w:styleId="FooterChar">
    <w:name w:val="Footer Char"/>
    <w:uiPriority w:val="99"/>
    <w:rsid w:val="00E51BE7"/>
    <w:rPr>
      <w:rFonts w:ascii="TimesNewRoman" w:hAnsi="TimesNewRoman"/>
    </w:rPr>
  </w:style>
  <w:style w:type="character" w:customStyle="1" w:styleId="CaptionChar">
    <w:name w:val="Caption Char"/>
    <w:uiPriority w:val="99"/>
    <w:rsid w:val="00E51BE7"/>
    <w:rPr>
      <w:rFonts w:ascii="TimesNewRoman" w:hAnsi="TimesNewRoman"/>
    </w:rPr>
  </w:style>
  <w:style w:type="character" w:customStyle="1" w:styleId="FootnoteTextChar">
    <w:name w:val="Footnote Text Char"/>
    <w:uiPriority w:val="99"/>
    <w:rsid w:val="00E51BE7"/>
    <w:rPr>
      <w:rFonts w:ascii="TimesNewRoman" w:hAnsi="TimesNewRoman"/>
      <w:sz w:val="18"/>
    </w:rPr>
  </w:style>
  <w:style w:type="character" w:customStyle="1" w:styleId="EndnoteTextChar">
    <w:name w:val="Endnote Text Char"/>
    <w:uiPriority w:val="99"/>
    <w:rsid w:val="00E51BE7"/>
    <w:rPr>
      <w:rFonts w:ascii="TimesNewRoman" w:hAnsi="TimesNewRoman"/>
      <w:sz w:val="20"/>
    </w:rPr>
  </w:style>
  <w:style w:type="character" w:customStyle="1" w:styleId="3f3f3f3f3f3f3f3f3f13f3f3f3f">
    <w:name w:val="З3fа3fг3fо3fл3fо3fв3fо3fк3f 1 З3fн3fа3fк3f"/>
    <w:basedOn w:val="a2"/>
    <w:uiPriority w:val="99"/>
    <w:rsid w:val="00E51BE7"/>
    <w:rPr>
      <w:rFonts w:ascii="Cambria" w:hAnsi="Cambria" w:cs="Cambria"/>
      <w:b/>
      <w:bCs/>
      <w:sz w:val="32"/>
      <w:szCs w:val="32"/>
    </w:rPr>
  </w:style>
  <w:style w:type="character" w:customStyle="1" w:styleId="3f3f3f3f3f3f3f3f3f23f3f3f3f">
    <w:name w:val="З3fа3fг3fо3fл3fо3fв3fо3fк3f 2 З3fн3fа3fк3f"/>
    <w:basedOn w:val="a2"/>
    <w:uiPriority w:val="99"/>
    <w:rsid w:val="00E51BE7"/>
    <w:rPr>
      <w:rFonts w:ascii="Cambria" w:hAnsi="Cambria" w:cs="Cambria"/>
      <w:b/>
      <w:bCs/>
      <w:i/>
      <w:iCs/>
    </w:rPr>
  </w:style>
  <w:style w:type="character" w:customStyle="1" w:styleId="3f3f3f3f3f3f3f3f3f33f3f3f3f">
    <w:name w:val="З3fа3fг3fо3fл3fо3fв3fо3fк3f 3 З3fн3fа3fк3f"/>
    <w:basedOn w:val="a2"/>
    <w:uiPriority w:val="99"/>
    <w:rsid w:val="00E51BE7"/>
    <w:rPr>
      <w:rFonts w:ascii="Cambria" w:hAnsi="Cambria" w:cs="Cambria"/>
      <w:b/>
      <w:bCs/>
      <w:sz w:val="26"/>
      <w:szCs w:val="26"/>
    </w:rPr>
  </w:style>
  <w:style w:type="character" w:customStyle="1" w:styleId="3f3f3f3f3f3f3f3f3f43f3f3f3f">
    <w:name w:val="З3fа3fг3fо3fл3fо3fв3fо3fк3f 4 З3fн3fа3fк3f"/>
    <w:basedOn w:val="a2"/>
    <w:uiPriority w:val="99"/>
    <w:rsid w:val="00E51BE7"/>
    <w:rPr>
      <w:rFonts w:ascii="TimesNewRoman" w:hAnsi="TimesNewRoman" w:cs="TimesNewRoman"/>
      <w:b/>
      <w:bCs/>
    </w:rPr>
  </w:style>
  <w:style w:type="character" w:customStyle="1" w:styleId="3f3f3f3f3f3f3f3f3f53f3f3f3f">
    <w:name w:val="З3fа3fг3fо3fл3fо3fв3fо3fк3f 5 З3fн3fа3fк3f"/>
    <w:basedOn w:val="a2"/>
    <w:uiPriority w:val="99"/>
    <w:rsid w:val="00E51BE7"/>
    <w:rPr>
      <w:rFonts w:ascii="TimesNewRoman" w:hAnsi="TimesNewRoman" w:cs="TimesNewRoman"/>
      <w:b/>
      <w:bCs/>
      <w:i/>
      <w:iCs/>
      <w:sz w:val="26"/>
      <w:szCs w:val="26"/>
    </w:rPr>
  </w:style>
  <w:style w:type="character" w:customStyle="1" w:styleId="3f3f3f3f3f3f3f3f3f63f3f3f3f">
    <w:name w:val="З3fа3fг3fо3fл3fо3fв3fо3fк3f 6 З3fн3fа3fк3f"/>
    <w:basedOn w:val="a2"/>
    <w:uiPriority w:val="99"/>
    <w:rsid w:val="00E51BE7"/>
    <w:rPr>
      <w:rFonts w:ascii="TimesNewRoman" w:hAnsi="TimesNewRoman" w:cs="TimesNewRoman"/>
      <w:b/>
      <w:bCs/>
    </w:rPr>
  </w:style>
  <w:style w:type="character" w:customStyle="1" w:styleId="3f3f3f3f3f3f3f3f3f73f3f3f3f">
    <w:name w:val="З3fа3fг3fо3fл3fо3fв3fо3fк3f 7 З3fн3fа3fк3f"/>
    <w:basedOn w:val="a2"/>
    <w:uiPriority w:val="99"/>
    <w:rsid w:val="00E51BE7"/>
    <w:rPr>
      <w:rFonts w:ascii="TimesNewRoman" w:hAnsi="TimesNewRoman" w:cs="TimesNewRoman"/>
    </w:rPr>
  </w:style>
  <w:style w:type="character" w:customStyle="1" w:styleId="3f3f3f3f3f3f3f3f3f83f3f3f3f">
    <w:name w:val="З3fа3fг3fо3fл3fо3fв3fо3fк3f 8 З3fн3fа3fк3f"/>
    <w:basedOn w:val="a2"/>
    <w:uiPriority w:val="99"/>
    <w:rsid w:val="00E51BE7"/>
    <w:rPr>
      <w:rFonts w:ascii="TimesNewRoman" w:hAnsi="TimesNewRoman" w:cs="TimesNewRoman"/>
      <w:i/>
      <w:iCs/>
    </w:rPr>
  </w:style>
  <w:style w:type="character" w:customStyle="1" w:styleId="3f3f3f3f3f3f3f3f3f93f3f3f3f">
    <w:name w:val="З3fа3fг3fо3fл3fо3fв3fо3fк3f 9 З3fн3fа3fк3f"/>
    <w:basedOn w:val="a2"/>
    <w:uiPriority w:val="99"/>
    <w:rsid w:val="00E51BE7"/>
    <w:rPr>
      <w:rFonts w:ascii="Cambria" w:hAnsi="Cambria" w:cs="Cambria"/>
    </w:rPr>
  </w:style>
  <w:style w:type="character" w:customStyle="1" w:styleId="3f3f3f3f3f3f3f3f3f3f3f3f">
    <w:name w:val="Н3fа3fз3fв3fа3fн3fи3fе3f З3fн3fа3fк3f"/>
    <w:basedOn w:val="a2"/>
    <w:uiPriority w:val="99"/>
    <w:rsid w:val="00E51BE7"/>
    <w:rPr>
      <w:rFonts w:ascii="Cambria" w:hAnsi="Cambria" w:cs="Cambria"/>
      <w:b/>
      <w:bCs/>
      <w:sz w:val="32"/>
      <w:szCs w:val="32"/>
    </w:rPr>
  </w:style>
  <w:style w:type="character" w:customStyle="1" w:styleId="3f3f3f3f3f3f3f3f3f3f3f3f3f3f3f3f3f3f3f3f3f">
    <w:name w:val="В3fе3fр3fх3fн3fи3fй3f к3fо3fл3fо3fн3fт3fи3fт3fу3fл3f З3fн3fа3fк3f"/>
    <w:basedOn w:val="a2"/>
    <w:uiPriority w:val="99"/>
    <w:rsid w:val="00E51BE7"/>
    <w:rPr>
      <w:rFonts w:ascii="TimesNewRoman" w:hAnsi="TimesNewRoman" w:cs="TimesNewRoman"/>
    </w:rPr>
  </w:style>
  <w:style w:type="character" w:customStyle="1" w:styleId="3f3f3f3f3f3f3f3f3f3f3f3f3f3f3f3f3f3f3f3f">
    <w:name w:val="Н3fи3fж3fн3fи3fй3f к3fо3fл3fо3fн3fт3fи3fт3fу3fл3f З3fн3fа3fк3f"/>
    <w:basedOn w:val="a2"/>
    <w:uiPriority w:val="99"/>
    <w:rsid w:val="00E51BE7"/>
    <w:rPr>
      <w:rFonts w:ascii="TimesNewRoman" w:hAnsi="TimesNewRoman" w:cs="TimesNewRoman"/>
    </w:rPr>
  </w:style>
  <w:style w:type="character" w:customStyle="1" w:styleId="3f3f3f3f3f3f3f3f3f3f3f3f3f3f3f3f3f">
    <w:name w:val="О3fс3fн3fо3fв3fн3fо3fй3f т3fе3fк3fс3fт3f З3fн3fа3fк3f"/>
    <w:basedOn w:val="a2"/>
    <w:uiPriority w:val="99"/>
    <w:rsid w:val="00E51BE7"/>
    <w:rPr>
      <w:rFonts w:ascii="TimesNewRoman" w:hAnsi="TimesNewRoman" w:cs="TimesNewRoman"/>
    </w:rPr>
  </w:style>
  <w:style w:type="character" w:customStyle="1" w:styleId="3f3f3f3f3f3f3f3f3f3f3f3f3f23f3f3f3f">
    <w:name w:val="О3fс3fн3fо3fв3fн3fо3fй3f т3fе3fк3fс3fт3f 2 З3fн3fа3fк3f"/>
    <w:aliases w:val="М3fо3fй3f З3fа3fг3fо3fл3fо3fв3fо3fк3f 1 З3fн3fа3fк3f"/>
    <w:basedOn w:val="a2"/>
    <w:uiPriority w:val="99"/>
    <w:rsid w:val="00E51BE7"/>
    <w:rPr>
      <w:rFonts w:ascii="TimesNewRoman" w:hAnsi="TimesNewRoman" w:cs="TimesNewRoman"/>
    </w:rPr>
  </w:style>
  <w:style w:type="character" w:customStyle="1" w:styleId="3f3f3f3f3f3f3f3f3f3f3f3f3f3f3f3f3f3f3f3f3f3f23f3f3f3f">
    <w:name w:val="О3fс3fн3fо3fв3fн3fо3fй3f т3fе3fк3fс3fт3f с3f о3fт3fс3fт3fу3fп3fо3fм3f 2 З3fн3fа3fк3f"/>
    <w:basedOn w:val="a2"/>
    <w:uiPriority w:val="99"/>
    <w:rsid w:val="00E51BE7"/>
    <w:rPr>
      <w:rFonts w:ascii="TimesNewRoman" w:hAnsi="TimesNewRoman" w:cs="TimesNewRoman"/>
    </w:rPr>
  </w:style>
  <w:style w:type="character" w:customStyle="1" w:styleId="3f3f3f3f3f3f3f3f3f">
    <w:name w:val="Т3fе3fк3fс3fт3f З3fн3fа3fк3f"/>
    <w:basedOn w:val="a2"/>
    <w:uiPriority w:val="99"/>
    <w:rsid w:val="00E51BE7"/>
    <w:rPr>
      <w:rFonts w:ascii="CourierNew" w:hAnsi="CourierNew" w:cs="CourierNew"/>
      <w:sz w:val="20"/>
      <w:szCs w:val="20"/>
    </w:rPr>
  </w:style>
  <w:style w:type="character" w:customStyle="1" w:styleId="3f3f3f3f3f3f3f3f3f3f3f3f3f3f3f3f3f3f3f3f3f3f33f3f3f3f">
    <w:name w:val="О3fс3fн3fо3fв3fн3fо3fй3f т3fе3fк3fс3fт3f с3f о3fт3fс3fт3fу3fп3fо3fм3f 3 З3fн3fа3fк3f"/>
    <w:basedOn w:val="a2"/>
    <w:uiPriority w:val="99"/>
    <w:rsid w:val="00E51BE7"/>
    <w:rPr>
      <w:rFonts w:ascii="TimesNewRoman" w:hAnsi="TimesNewRoman" w:cs="TimesNewRoman"/>
      <w:sz w:val="16"/>
      <w:szCs w:val="16"/>
    </w:rPr>
  </w:style>
  <w:style w:type="character" w:customStyle="1" w:styleId="3f3f3f3f3f3f3f3f3f3f3f3f3f3f3f3f3f3f3f3f3f3f3f3f3f3f">
    <w:name w:val="О3fс3fн3fо3fв3fн3fо3fй3f т3fе3fк3fс3fт3f с3f о3fт3fс3fт3fу3fп3fо3fм3f З3fн3fа3fк3f"/>
    <w:basedOn w:val="a2"/>
    <w:uiPriority w:val="99"/>
    <w:rsid w:val="00E51BE7"/>
    <w:rPr>
      <w:rFonts w:ascii="TimesNewRoman" w:hAnsi="TimesNewRoman" w:cs="TimesNewRoman"/>
    </w:rPr>
  </w:style>
  <w:style w:type="character" w:styleId="aff6">
    <w:name w:val="page number"/>
    <w:basedOn w:val="a2"/>
    <w:uiPriority w:val="99"/>
    <w:rsid w:val="00E51BE7"/>
    <w:rPr>
      <w:rFonts w:ascii="TimesNewRoman" w:hAnsi="TimesNewRoman" w:cs="TimesNewRoman"/>
    </w:rPr>
  </w:style>
  <w:style w:type="character" w:customStyle="1" w:styleId="3f3f3f3f3f3f3f3f3f3f3f3f3f33f3f3f3f">
    <w:name w:val="О3fс3fн3fо3fв3fн3fо3fй3f т3fе3fк3fс3fт3f 3 З3fн3fа3fк3f"/>
    <w:basedOn w:val="a2"/>
    <w:uiPriority w:val="99"/>
    <w:rsid w:val="00E51BE7"/>
    <w:rPr>
      <w:rFonts w:ascii="TimesNewRoman" w:hAnsi="TimesNewRoman" w:cs="TimesNewRoman"/>
      <w:sz w:val="16"/>
      <w:szCs w:val="16"/>
    </w:rPr>
  </w:style>
  <w:style w:type="character" w:customStyle="1" w:styleId="3f3f3f3f3f3f3f3f3f3f3f3f3f3f3f">
    <w:name w:val="Т3fе3fк3fс3fт3f с3fн3fо3fс3fк3fи3f З3fн3fа3fк3f"/>
    <w:basedOn w:val="a2"/>
    <w:uiPriority w:val="99"/>
    <w:rsid w:val="00E51BE7"/>
    <w:rPr>
      <w:rFonts w:ascii="TimesNewRoman" w:hAnsi="TimesNewRoman" w:cs="TimesNewRoman"/>
      <w:sz w:val="20"/>
      <w:szCs w:val="20"/>
    </w:rPr>
  </w:style>
  <w:style w:type="character" w:customStyle="1" w:styleId="3f3f3f3f3f3f3f3f3f3f3f3f3f3f3f3f3f3f3f3f3f3f3f">
    <w:name w:val="Т3fе3fк3fс3fт3f к3fо3fн3fц3fе3fв3fо3fй3f с3fн3fо3fс3fк3fи3f З3fн3fа3fк3f"/>
    <w:basedOn w:val="a2"/>
    <w:uiPriority w:val="99"/>
    <w:rsid w:val="00E51BE7"/>
    <w:rPr>
      <w:rFonts w:ascii="TimesNewRoman" w:hAnsi="TimesNewRoman" w:cs="TimesNewRoman"/>
      <w:sz w:val="20"/>
      <w:szCs w:val="20"/>
    </w:rPr>
  </w:style>
  <w:style w:type="character" w:customStyle="1" w:styleId="3f3f3f3f3f3f3f3f3f3f3f3f3f">
    <w:name w:val="О3fс3fн3fо3fв3fн3fо3fй3f ш3fр3fи3fф3fт3f"/>
    <w:uiPriority w:val="99"/>
    <w:rsid w:val="00E51BE7"/>
    <w:rPr>
      <w:rFonts w:ascii="TimesNewRoman" w:hAnsi="TimesNewRoman"/>
    </w:rPr>
  </w:style>
  <w:style w:type="character" w:customStyle="1" w:styleId="3f3f3f3f3f3f3f3f3f3f3f3f3f3f3f3f3f3f3f3f3f0">
    <w:name w:val="П3fо3fс3fе3fщ3fё3fн3fн3fа3fя3f г3fи3fп3fе3fр3fс3fс3fы3fл3fк3fа3f"/>
    <w:basedOn w:val="a2"/>
    <w:uiPriority w:val="99"/>
    <w:rsid w:val="00E51BE7"/>
    <w:rPr>
      <w:rFonts w:ascii="TimesNewRoman" w:hAnsi="TimesNewRoman" w:cs="TimesNewRoman"/>
      <w:color w:val="800080"/>
      <w:u w:val="single"/>
    </w:rPr>
  </w:style>
  <w:style w:type="character" w:customStyle="1" w:styleId="3f3f3f3f3f3f3f3f3f3f3f3f3f3f3f3f3f3f">
    <w:name w:val="С3fх3fе3fм3fа3f д3fо3fк3fу3fм3fе3fн3fт3fа3f З3fн3fа3fк3f"/>
    <w:basedOn w:val="a2"/>
    <w:uiPriority w:val="99"/>
    <w:rsid w:val="00E51BE7"/>
    <w:rPr>
      <w:rFonts w:ascii="Tahoma" w:hAnsi="Tahoma" w:cs="Tahoma"/>
      <w:sz w:val="16"/>
      <w:szCs w:val="16"/>
    </w:rPr>
  </w:style>
  <w:style w:type="character" w:customStyle="1" w:styleId="3f3f3f3f3f3f3f3f3f3f3f3f3f3f3f3f">
    <w:name w:val="Т3fе3fк3fс3fт3f в3fы3fн3fо3fс3fк3fи3f З3fн3fа3fк3f"/>
    <w:basedOn w:val="a2"/>
    <w:uiPriority w:val="99"/>
    <w:rsid w:val="00E51BE7"/>
    <w:rPr>
      <w:rFonts w:ascii="Tahoma" w:hAnsi="Tahoma" w:cs="Tahoma"/>
      <w:sz w:val="16"/>
      <w:szCs w:val="16"/>
    </w:rPr>
  </w:style>
  <w:style w:type="character" w:customStyle="1" w:styleId="3f3f3f3f3f3f3f3f3f3f3f3f0">
    <w:name w:val="С3fи3fм3fв3fо3fл3f с3fн3fо3fс3fк3fи3f"/>
    <w:uiPriority w:val="99"/>
    <w:rsid w:val="00E51BE7"/>
    <w:rPr>
      <w:rFonts w:ascii="LiberationSerif" w:hAnsi="LiberationSerif"/>
    </w:rPr>
  </w:style>
  <w:style w:type="character" w:customStyle="1" w:styleId="3f3f3f3f3f3f3f3f3f3f3f3f3f3f3f3f3f3f3f3f0">
    <w:name w:val="С3fи3fм3fв3fо3fл3f к3fо3fн3fц3fе3fв3fо3fй3f с3fн3fо3fс3fк3fи3f"/>
    <w:uiPriority w:val="99"/>
    <w:rsid w:val="00E51BE7"/>
    <w:rPr>
      <w:rFonts w:ascii="LiberationSerif" w:hAnsi="LiberationSerif"/>
    </w:rPr>
  </w:style>
  <w:style w:type="paragraph" w:customStyle="1" w:styleId="3f3f3f3f3f3f3f3f3f0">
    <w:name w:val="З3fа3fг3fо3fл3fо3fв3fо3fк3f"/>
    <w:basedOn w:val="a1"/>
    <w:uiPriority w:val="99"/>
    <w:rsid w:val="00E51BE7"/>
    <w:pPr>
      <w:keepNext/>
      <w:widowControl w:val="0"/>
      <w:autoSpaceDE w:val="0"/>
      <w:autoSpaceDN w:val="0"/>
      <w:adjustRightInd w:val="0"/>
      <w:spacing w:before="240" w:after="120" w:line="240" w:lineRule="auto"/>
      <w:ind w:firstLine="709"/>
      <w:jc w:val="both"/>
    </w:pPr>
    <w:rPr>
      <w:rFonts w:ascii="LiberationSans" w:hAnsi="LiberationSans" w:cs="LiberationSans"/>
      <w:color w:val="000000"/>
      <w:sz w:val="28"/>
      <w:szCs w:val="28"/>
    </w:rPr>
  </w:style>
  <w:style w:type="paragraph" w:customStyle="1" w:styleId="3f3f3f3f3f3f3f3f3f3f3f3f3f0">
    <w:name w:val="О3fс3fн3fо3fв3fн3fо3fй3f т3fе3fк3fс3fт3f"/>
    <w:basedOn w:val="a1"/>
    <w:uiPriority w:val="99"/>
    <w:rsid w:val="00E51BE7"/>
    <w:pPr>
      <w:widowControl w:val="0"/>
      <w:autoSpaceDE w:val="0"/>
      <w:autoSpaceDN w:val="0"/>
      <w:adjustRightInd w:val="0"/>
      <w:spacing w:line="240" w:lineRule="auto"/>
      <w:ind w:firstLine="709"/>
      <w:jc w:val="center"/>
    </w:pPr>
    <w:rPr>
      <w:rFonts w:ascii="TimesNewRoman" w:hAnsi="TimesNewRoman" w:cs="TimesNewRoman"/>
      <w:color w:val="000000"/>
      <w:sz w:val="28"/>
      <w:szCs w:val="28"/>
    </w:rPr>
  </w:style>
  <w:style w:type="paragraph" w:customStyle="1" w:styleId="3f3f3f3f3f3f">
    <w:name w:val="С3fп3fи3fс3fо3fк3f"/>
    <w:basedOn w:val="3f3f3f3f3f3f3f3f3f3f3f3f3f0"/>
    <w:uiPriority w:val="99"/>
    <w:rsid w:val="00E51BE7"/>
  </w:style>
  <w:style w:type="paragraph" w:customStyle="1" w:styleId="3f3f3f3f3f3f3f3f">
    <w:name w:val="Н3fа3fз3fв3fа3fн3fи3fе3f"/>
    <w:basedOn w:val="a1"/>
    <w:uiPriority w:val="99"/>
    <w:rsid w:val="00E51BE7"/>
    <w:pPr>
      <w:widowControl w:val="0"/>
      <w:autoSpaceDE w:val="0"/>
      <w:autoSpaceDN w:val="0"/>
      <w:adjustRightInd w:val="0"/>
      <w:spacing w:line="240" w:lineRule="auto"/>
      <w:ind w:firstLine="720"/>
      <w:jc w:val="center"/>
    </w:pPr>
    <w:rPr>
      <w:rFonts w:ascii="TimesNewRoman" w:hAnsi="TimesNewRoman" w:cs="TimesNewRoman"/>
      <w:b/>
      <w:bCs/>
      <w:color w:val="000000"/>
      <w:sz w:val="28"/>
      <w:szCs w:val="28"/>
    </w:rPr>
  </w:style>
  <w:style w:type="paragraph" w:customStyle="1" w:styleId="3f3f3f3f3f3f3f3f3fa">
    <w:name w:val="У3fк3fа3fз3fа3fт3fе3fл3fь3f"/>
    <w:basedOn w:val="a1"/>
    <w:uiPriority w:val="99"/>
    <w:rsid w:val="00E51BE7"/>
    <w:pPr>
      <w:widowControl w:val="0"/>
      <w:autoSpaceDE w:val="0"/>
      <w:autoSpaceDN w:val="0"/>
      <w:adjustRightInd w:val="0"/>
      <w:spacing w:line="240" w:lineRule="auto"/>
      <w:ind w:firstLine="709"/>
      <w:jc w:val="both"/>
    </w:pPr>
    <w:rPr>
      <w:rFonts w:ascii="TimesNewRoman" w:hAnsi="TimesNewRoman" w:cs="TimesNewRoman"/>
      <w:color w:val="000000"/>
      <w:sz w:val="28"/>
      <w:szCs w:val="28"/>
    </w:rPr>
  </w:style>
  <w:style w:type="paragraph" w:customStyle="1" w:styleId="3f3f3f3f3f3f3f3f0">
    <w:name w:val="З3fа3fг3fл3fа3fв3fи3fе3f"/>
    <w:basedOn w:val="a1"/>
    <w:uiPriority w:val="99"/>
    <w:rsid w:val="00E51BE7"/>
    <w:pPr>
      <w:widowControl w:val="0"/>
      <w:autoSpaceDE w:val="0"/>
      <w:autoSpaceDN w:val="0"/>
      <w:adjustRightInd w:val="0"/>
      <w:spacing w:before="240" w:after="60" w:line="240" w:lineRule="auto"/>
      <w:ind w:firstLine="709"/>
      <w:jc w:val="center"/>
    </w:pPr>
    <w:rPr>
      <w:rFonts w:ascii="Arial" w:hAnsi="Arial" w:cs="Arial"/>
      <w:b/>
      <w:bCs/>
      <w:color w:val="000000"/>
      <w:sz w:val="32"/>
      <w:szCs w:val="32"/>
    </w:rPr>
  </w:style>
  <w:style w:type="paragraph" w:customStyle="1" w:styleId="3f3f3f3f3f3f3f3f3f3f3f3f1">
    <w:name w:val="П3fо3fд3fз3fа3fг3fо3fл3fо3fв3fо3fк3f"/>
    <w:basedOn w:val="3f3f3f3f3f3f3f3f3f0"/>
    <w:uiPriority w:val="99"/>
    <w:rsid w:val="00E51BE7"/>
    <w:pPr>
      <w:spacing w:before="200" w:after="200"/>
      <w:jc w:val="left"/>
    </w:pPr>
    <w:rPr>
      <w:sz w:val="24"/>
      <w:szCs w:val="24"/>
    </w:rPr>
  </w:style>
  <w:style w:type="paragraph" w:customStyle="1" w:styleId="3f3f3f3f3f3f3f3f3f3f3f3f3f3f3f3f3f3f3f3f3f3f3f3f3f">
    <w:name w:val="В3fе3fр3fх3fн3fи3fй3f и3f н3fи3fж3fн3fи3fй3f к3fо3fл3fо3fн3fт3fи3fт3fу3fл3fы3f"/>
    <w:basedOn w:val="a1"/>
    <w:uiPriority w:val="99"/>
    <w:rsid w:val="00E51BE7"/>
    <w:pPr>
      <w:widowControl w:val="0"/>
      <w:autoSpaceDE w:val="0"/>
      <w:autoSpaceDN w:val="0"/>
      <w:adjustRightInd w:val="0"/>
      <w:spacing w:line="240" w:lineRule="auto"/>
      <w:ind w:firstLine="709"/>
      <w:jc w:val="both"/>
    </w:pPr>
    <w:rPr>
      <w:rFonts w:ascii="TimesNewRoman" w:hAnsi="TimesNewRoman" w:cs="TimesNewRoman"/>
      <w:color w:val="000000"/>
      <w:sz w:val="28"/>
      <w:szCs w:val="28"/>
    </w:rPr>
  </w:style>
  <w:style w:type="paragraph" w:customStyle="1" w:styleId="3f3f3f3f3f3f3f3f3f3f3f3f3f3f3f3f3f0">
    <w:name w:val="В3fе3fр3fх3fн3fи3fй3f к3fо3fл3fо3fн3fт3fи3fт3fу3fл3f"/>
    <w:basedOn w:val="a1"/>
    <w:uiPriority w:val="99"/>
    <w:rsid w:val="00E51BE7"/>
    <w:pPr>
      <w:widowControl w:val="0"/>
      <w:tabs>
        <w:tab w:val="center" w:pos="4536"/>
        <w:tab w:val="right" w:pos="9072"/>
      </w:tabs>
      <w:autoSpaceDE w:val="0"/>
      <w:autoSpaceDN w:val="0"/>
      <w:adjustRightInd w:val="0"/>
      <w:spacing w:line="240" w:lineRule="auto"/>
      <w:ind w:firstLine="709"/>
      <w:jc w:val="both"/>
    </w:pPr>
    <w:rPr>
      <w:rFonts w:ascii="TimesNewRoman" w:hAnsi="TimesNewRoman" w:cs="TimesNewRoman"/>
      <w:color w:val="000000"/>
      <w:sz w:val="28"/>
      <w:szCs w:val="28"/>
    </w:rPr>
  </w:style>
  <w:style w:type="paragraph" w:customStyle="1" w:styleId="3f3f3f3f3f3f3f3f3f3f3f3f3f3f3f3f0">
    <w:name w:val="Н3fи3fж3fн3fи3fй3f к3fо3fл3fо3fн3fт3fи3fт3fу3fл3f"/>
    <w:basedOn w:val="a1"/>
    <w:uiPriority w:val="99"/>
    <w:rsid w:val="00E51BE7"/>
    <w:pPr>
      <w:widowControl w:val="0"/>
      <w:tabs>
        <w:tab w:val="center" w:pos="4536"/>
        <w:tab w:val="right" w:pos="9072"/>
      </w:tabs>
      <w:autoSpaceDE w:val="0"/>
      <w:autoSpaceDN w:val="0"/>
      <w:adjustRightInd w:val="0"/>
      <w:spacing w:line="240" w:lineRule="auto"/>
      <w:ind w:firstLine="709"/>
      <w:jc w:val="both"/>
    </w:pPr>
    <w:rPr>
      <w:rFonts w:ascii="TimesNewRoman" w:hAnsi="TimesNewRoman" w:cs="TimesNewRoman"/>
      <w:color w:val="000000"/>
      <w:sz w:val="28"/>
      <w:szCs w:val="28"/>
    </w:rPr>
  </w:style>
  <w:style w:type="paragraph" w:customStyle="1" w:styleId="3f3f3f3f3f3f0">
    <w:name w:val="С3fн3fо3fс3fк3fа3f"/>
    <w:basedOn w:val="a1"/>
    <w:uiPriority w:val="99"/>
    <w:rsid w:val="00E51BE7"/>
    <w:pPr>
      <w:widowControl w:val="0"/>
      <w:autoSpaceDE w:val="0"/>
      <w:autoSpaceDN w:val="0"/>
      <w:adjustRightInd w:val="0"/>
      <w:spacing w:line="240" w:lineRule="auto"/>
      <w:ind w:firstLine="709"/>
    </w:pPr>
    <w:rPr>
      <w:rFonts w:ascii="TimesNewRoman" w:hAnsi="TimesNewRoman" w:cs="TimesNewRoman"/>
      <w:color w:val="000000"/>
      <w:sz w:val="20"/>
      <w:szCs w:val="20"/>
    </w:rPr>
  </w:style>
  <w:style w:type="paragraph" w:customStyle="1" w:styleId="3f3f3f3f3f3f3f3f3f3f3f3f3f3f0">
    <w:name w:val="К3fо3fн3fц3fе3fв3fа3fя3f с3fн3fо3fс3fк3fа3f"/>
    <w:basedOn w:val="a1"/>
    <w:uiPriority w:val="99"/>
    <w:rsid w:val="00E51BE7"/>
    <w:pPr>
      <w:widowControl w:val="0"/>
      <w:autoSpaceDE w:val="0"/>
      <w:autoSpaceDN w:val="0"/>
      <w:adjustRightInd w:val="0"/>
      <w:spacing w:line="240" w:lineRule="auto"/>
      <w:ind w:firstLine="709"/>
    </w:pPr>
    <w:rPr>
      <w:rFonts w:ascii="TimesNewRoman" w:hAnsi="TimesNewRoman" w:cs="TimesNewRoman"/>
      <w:color w:val="000000"/>
      <w:sz w:val="20"/>
      <w:szCs w:val="20"/>
    </w:rPr>
  </w:style>
  <w:style w:type="paragraph" w:customStyle="1" w:styleId="3f3f3f3f3f3f3f3f3f3f1">
    <w:name w:val="О3fг3fл3fа3fв3fл3fе3fн3fи3fе3f 1"/>
    <w:basedOn w:val="a1"/>
    <w:uiPriority w:val="99"/>
    <w:rsid w:val="00E51BE7"/>
    <w:pPr>
      <w:widowControl w:val="0"/>
      <w:tabs>
        <w:tab w:val="right" w:leader="dot" w:pos="9913"/>
      </w:tabs>
      <w:autoSpaceDE w:val="0"/>
      <w:autoSpaceDN w:val="0"/>
      <w:adjustRightInd w:val="0"/>
      <w:spacing w:line="300" w:lineRule="exact"/>
      <w:ind w:firstLine="720"/>
      <w:jc w:val="center"/>
    </w:pPr>
    <w:rPr>
      <w:rFonts w:ascii="TimesNewRoman" w:hAnsi="TimesNewRoman" w:cs="TimesNewRoman"/>
      <w:color w:val="000000"/>
    </w:rPr>
  </w:style>
  <w:style w:type="paragraph" w:customStyle="1" w:styleId="3f3f3f3f3f3f3f3f3f3f2">
    <w:name w:val="О3fг3fл3fа3fв3fл3fе3fн3fи3fе3f 2"/>
    <w:basedOn w:val="a1"/>
    <w:uiPriority w:val="99"/>
    <w:rsid w:val="00E51BE7"/>
    <w:pPr>
      <w:widowControl w:val="0"/>
      <w:autoSpaceDE w:val="0"/>
      <w:autoSpaceDN w:val="0"/>
      <w:adjustRightInd w:val="0"/>
      <w:spacing w:line="300" w:lineRule="exact"/>
      <w:ind w:left="240" w:firstLine="720"/>
    </w:pPr>
    <w:rPr>
      <w:rFonts w:ascii="TimesNewRoman" w:hAnsi="TimesNewRoman" w:cs="TimesNewRoman"/>
      <w:color w:val="000000"/>
    </w:rPr>
  </w:style>
  <w:style w:type="paragraph" w:customStyle="1" w:styleId="3f3f3f3f3f3f3f3f3f3f3">
    <w:name w:val="О3fг3fл3fа3fв3fл3fе3fн3fи3fе3f 3"/>
    <w:basedOn w:val="a1"/>
    <w:uiPriority w:val="99"/>
    <w:rsid w:val="00E51BE7"/>
    <w:pPr>
      <w:widowControl w:val="0"/>
      <w:autoSpaceDE w:val="0"/>
      <w:autoSpaceDN w:val="0"/>
      <w:adjustRightInd w:val="0"/>
      <w:spacing w:line="300" w:lineRule="exact"/>
      <w:ind w:left="480" w:firstLine="720"/>
    </w:pPr>
    <w:rPr>
      <w:rFonts w:ascii="TimesNewRoman" w:hAnsi="TimesNewRoman" w:cs="TimesNewRoman"/>
      <w:color w:val="000000"/>
    </w:rPr>
  </w:style>
  <w:style w:type="paragraph" w:customStyle="1" w:styleId="3f3f3f3f3f3f3f3f3f3f4">
    <w:name w:val="О3fг3fл3fа3fв3fл3fе3fн3fи3fе3f 4"/>
    <w:basedOn w:val="3f3f3f3f3f3f3f3f3fa"/>
    <w:uiPriority w:val="99"/>
    <w:rsid w:val="00E51BE7"/>
    <w:pPr>
      <w:spacing w:after="57"/>
      <w:ind w:left="850"/>
      <w:jc w:val="left"/>
    </w:pPr>
    <w:rPr>
      <w:sz w:val="24"/>
      <w:szCs w:val="24"/>
    </w:rPr>
  </w:style>
  <w:style w:type="paragraph" w:customStyle="1" w:styleId="3f3f3f3f3f3f3f3f3f3f5">
    <w:name w:val="О3fг3fл3fа3fв3fл3fе3fн3fи3fе3f 5"/>
    <w:basedOn w:val="3f3f3f3f3f3f3f3f3fa"/>
    <w:uiPriority w:val="99"/>
    <w:rsid w:val="00E51BE7"/>
    <w:pPr>
      <w:spacing w:after="57"/>
      <w:ind w:left="1134"/>
      <w:jc w:val="left"/>
    </w:pPr>
    <w:rPr>
      <w:sz w:val="24"/>
      <w:szCs w:val="24"/>
    </w:rPr>
  </w:style>
  <w:style w:type="paragraph" w:customStyle="1" w:styleId="3f3f3f3f3f3f3f3f3f3f6">
    <w:name w:val="О3fг3fл3fа3fв3fл3fе3fн3fи3fе3f 6"/>
    <w:basedOn w:val="3f3f3f3f3f3f3f3f3fa"/>
    <w:uiPriority w:val="99"/>
    <w:rsid w:val="00E51BE7"/>
    <w:pPr>
      <w:spacing w:after="57"/>
      <w:ind w:left="1417"/>
      <w:jc w:val="left"/>
    </w:pPr>
    <w:rPr>
      <w:sz w:val="24"/>
      <w:szCs w:val="24"/>
    </w:rPr>
  </w:style>
  <w:style w:type="paragraph" w:customStyle="1" w:styleId="3f3f3f3f3f3f3f3f3f3f7">
    <w:name w:val="О3fг3fл3fа3fв3fл3fе3fн3fи3fе3f 7"/>
    <w:basedOn w:val="3f3f3f3f3f3f3f3f3fa"/>
    <w:uiPriority w:val="99"/>
    <w:rsid w:val="00E51BE7"/>
    <w:pPr>
      <w:spacing w:after="57"/>
      <w:ind w:left="1701"/>
      <w:jc w:val="left"/>
    </w:pPr>
    <w:rPr>
      <w:sz w:val="24"/>
      <w:szCs w:val="24"/>
    </w:rPr>
  </w:style>
  <w:style w:type="paragraph" w:customStyle="1" w:styleId="3f3f3f3f3f3f3f3f3f3f8">
    <w:name w:val="О3fг3fл3fа3fв3fл3fе3fн3fи3fе3f 8"/>
    <w:basedOn w:val="3f3f3f3f3f3f3f3f3fa"/>
    <w:uiPriority w:val="99"/>
    <w:rsid w:val="00E51BE7"/>
    <w:pPr>
      <w:spacing w:after="57"/>
      <w:ind w:left="1984"/>
      <w:jc w:val="left"/>
    </w:pPr>
    <w:rPr>
      <w:sz w:val="24"/>
      <w:szCs w:val="24"/>
    </w:rPr>
  </w:style>
  <w:style w:type="paragraph" w:customStyle="1" w:styleId="3f3f3f3f3f3f3f3f3f3f9">
    <w:name w:val="О3fг3fл3fа3fв3fл3fе3fн3fи3fе3f 9"/>
    <w:basedOn w:val="3f3f3f3f3f3f3f3f3fa"/>
    <w:uiPriority w:val="99"/>
    <w:rsid w:val="00E51BE7"/>
    <w:pPr>
      <w:spacing w:after="57"/>
      <w:ind w:left="2268"/>
      <w:jc w:val="left"/>
    </w:pPr>
    <w:rPr>
      <w:sz w:val="24"/>
      <w:szCs w:val="24"/>
    </w:rPr>
  </w:style>
  <w:style w:type="paragraph" w:styleId="27">
    <w:name w:val="Quote"/>
    <w:basedOn w:val="a1"/>
    <w:next w:val="a1"/>
    <w:link w:val="28"/>
    <w:uiPriority w:val="99"/>
    <w:qFormat/>
    <w:rsid w:val="00E51BE7"/>
    <w:pPr>
      <w:widowControl w:val="0"/>
      <w:autoSpaceDE w:val="0"/>
      <w:autoSpaceDN w:val="0"/>
      <w:adjustRightInd w:val="0"/>
      <w:spacing w:line="240" w:lineRule="auto"/>
      <w:ind w:left="720" w:firstLine="0"/>
    </w:pPr>
    <w:rPr>
      <w:rFonts w:ascii="TimesNewRoman" w:hAnsi="TimesNewRoman" w:cs="TimesNewRoman"/>
      <w:i/>
      <w:iCs/>
      <w:color w:val="000000"/>
    </w:rPr>
  </w:style>
  <w:style w:type="character" w:customStyle="1" w:styleId="28">
    <w:name w:val="Цитата 2 Знак"/>
    <w:basedOn w:val="a2"/>
    <w:link w:val="27"/>
    <w:uiPriority w:val="99"/>
    <w:rsid w:val="00E51BE7"/>
    <w:rPr>
      <w:rFonts w:ascii="TimesNewRoman" w:hAnsi="TimesNewRoman" w:cs="TimesNewRoman"/>
      <w:i/>
      <w:iCs/>
      <w:color w:val="000000"/>
      <w:sz w:val="24"/>
      <w:szCs w:val="24"/>
    </w:rPr>
  </w:style>
  <w:style w:type="paragraph" w:styleId="aff7">
    <w:name w:val="Intense Quote"/>
    <w:basedOn w:val="a1"/>
    <w:next w:val="a1"/>
    <w:link w:val="aff8"/>
    <w:uiPriority w:val="99"/>
    <w:qFormat/>
    <w:rsid w:val="00E51BE7"/>
    <w:pPr>
      <w:widowControl w:val="0"/>
      <w:pBdr>
        <w:top w:val="single" w:sz="4" w:space="5" w:color="FFFFFF"/>
        <w:left w:val="single" w:sz="4" w:space="10" w:color="FFFFFF"/>
        <w:bottom w:val="single" w:sz="4" w:space="5" w:color="FFFFFF"/>
        <w:right w:val="single" w:sz="4" w:space="10" w:color="FFFFFF"/>
      </w:pBdr>
      <w:shd w:val="clear" w:color="auto" w:fill="F2F2F2"/>
      <w:autoSpaceDE w:val="0"/>
      <w:autoSpaceDN w:val="0"/>
      <w:adjustRightInd w:val="0"/>
      <w:spacing w:line="240" w:lineRule="auto"/>
      <w:ind w:left="720" w:firstLine="0"/>
      <w:contextualSpacing/>
    </w:pPr>
    <w:rPr>
      <w:rFonts w:ascii="TimesNewRoman" w:hAnsi="TimesNewRoman" w:cs="TimesNewRoman"/>
      <w:i/>
      <w:iCs/>
      <w:color w:val="000000"/>
    </w:rPr>
  </w:style>
  <w:style w:type="character" w:customStyle="1" w:styleId="aff8">
    <w:name w:val="Выделенная цитата Знак"/>
    <w:basedOn w:val="a2"/>
    <w:link w:val="aff7"/>
    <w:uiPriority w:val="99"/>
    <w:rsid w:val="00E51BE7"/>
    <w:rPr>
      <w:rFonts w:ascii="TimesNewRoman" w:hAnsi="TimesNewRoman" w:cs="TimesNewRoman"/>
      <w:i/>
      <w:iCs/>
      <w:color w:val="000000"/>
      <w:sz w:val="24"/>
      <w:szCs w:val="24"/>
      <w:shd w:val="clear" w:color="auto" w:fill="F2F2F2"/>
    </w:rPr>
  </w:style>
  <w:style w:type="table" w:customStyle="1" w:styleId="16">
    <w:name w:val="Сетка таблицы1"/>
    <w:basedOn w:val="a3"/>
    <w:next w:val="a5"/>
    <w:uiPriority w:val="99"/>
    <w:rsid w:val="00E51BE7"/>
    <w:pPr>
      <w:widowControl w:val="0"/>
      <w:autoSpaceDE w:val="0"/>
      <w:autoSpaceDN w:val="0"/>
      <w:adjustRightInd w:val="0"/>
      <w:spacing w:line="240" w:lineRule="auto"/>
      <w:ind w:firstLine="0"/>
    </w:pPr>
    <w:rPr>
      <w:rFonts w:ascii="Calibri" w:hAnsi="Calibri" w:cs="Calibri"/>
      <w:sz w:val="22"/>
      <w:szCs w:val="22"/>
    </w:rPr>
    <w:tblPr/>
  </w:style>
  <w:style w:type="paragraph" w:customStyle="1" w:styleId="TableGridLight">
    <w:name w:val="Table Grid Light"/>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table" w:styleId="17">
    <w:name w:val="Plain Table 1"/>
    <w:basedOn w:val="a3"/>
    <w:uiPriority w:val="99"/>
    <w:rsid w:val="00E51BE7"/>
    <w:pPr>
      <w:widowControl w:val="0"/>
      <w:autoSpaceDE w:val="0"/>
      <w:autoSpaceDN w:val="0"/>
      <w:adjustRightInd w:val="0"/>
      <w:spacing w:line="240" w:lineRule="auto"/>
      <w:ind w:firstLine="0"/>
    </w:pPr>
    <w:rPr>
      <w:rFonts w:ascii="Calibri" w:hAnsi="Calibri" w:cs="Calibri"/>
      <w:sz w:val="22"/>
      <w:szCs w:val="22"/>
    </w:rPr>
    <w:tblPr/>
  </w:style>
  <w:style w:type="table" w:styleId="29">
    <w:name w:val="Plain Table 2"/>
    <w:basedOn w:val="a3"/>
    <w:uiPriority w:val="99"/>
    <w:rsid w:val="00E51BE7"/>
    <w:pPr>
      <w:widowControl w:val="0"/>
      <w:autoSpaceDE w:val="0"/>
      <w:autoSpaceDN w:val="0"/>
      <w:adjustRightInd w:val="0"/>
      <w:spacing w:line="240" w:lineRule="auto"/>
      <w:ind w:firstLine="0"/>
    </w:pPr>
    <w:rPr>
      <w:rFonts w:ascii="Calibri" w:hAnsi="Calibri" w:cs="Calibri"/>
      <w:sz w:val="22"/>
      <w:szCs w:val="22"/>
    </w:rPr>
    <w:tblPr/>
  </w:style>
  <w:style w:type="table" w:styleId="32">
    <w:name w:val="Plain Table 3"/>
    <w:basedOn w:val="a3"/>
    <w:uiPriority w:val="99"/>
    <w:rsid w:val="00E51BE7"/>
    <w:pPr>
      <w:widowControl w:val="0"/>
      <w:autoSpaceDE w:val="0"/>
      <w:autoSpaceDN w:val="0"/>
      <w:adjustRightInd w:val="0"/>
      <w:spacing w:line="240" w:lineRule="auto"/>
      <w:ind w:firstLine="0"/>
    </w:pPr>
    <w:rPr>
      <w:rFonts w:ascii="Calibri" w:hAnsi="Calibri" w:cs="Calibri"/>
      <w:sz w:val="22"/>
      <w:szCs w:val="22"/>
    </w:rPr>
    <w:tblPr/>
  </w:style>
  <w:style w:type="table" w:styleId="42">
    <w:name w:val="Plain Table 4"/>
    <w:basedOn w:val="a3"/>
    <w:uiPriority w:val="99"/>
    <w:rsid w:val="00E51BE7"/>
    <w:pPr>
      <w:widowControl w:val="0"/>
      <w:autoSpaceDE w:val="0"/>
      <w:autoSpaceDN w:val="0"/>
      <w:adjustRightInd w:val="0"/>
      <w:spacing w:line="240" w:lineRule="auto"/>
      <w:ind w:firstLine="0"/>
    </w:pPr>
    <w:rPr>
      <w:rFonts w:ascii="Calibri" w:hAnsi="Calibri" w:cs="Calibri"/>
      <w:sz w:val="22"/>
      <w:szCs w:val="22"/>
    </w:rPr>
    <w:tblPr/>
  </w:style>
  <w:style w:type="table" w:styleId="52">
    <w:name w:val="Plain Table 5"/>
    <w:basedOn w:val="a3"/>
    <w:uiPriority w:val="99"/>
    <w:rsid w:val="00E51BE7"/>
    <w:pPr>
      <w:widowControl w:val="0"/>
      <w:autoSpaceDE w:val="0"/>
      <w:autoSpaceDN w:val="0"/>
      <w:adjustRightInd w:val="0"/>
      <w:spacing w:line="240" w:lineRule="auto"/>
      <w:ind w:firstLine="0"/>
    </w:pPr>
    <w:rPr>
      <w:rFonts w:ascii="Calibri" w:hAnsi="Calibri" w:cs="Calibri"/>
      <w:sz w:val="22"/>
      <w:szCs w:val="22"/>
    </w:rPr>
    <w:tblPr/>
  </w:style>
  <w:style w:type="table" w:styleId="-1">
    <w:name w:val="Grid Table 1 Light"/>
    <w:basedOn w:val="a3"/>
    <w:uiPriority w:val="99"/>
    <w:rsid w:val="00E51BE7"/>
    <w:pPr>
      <w:widowControl w:val="0"/>
      <w:autoSpaceDE w:val="0"/>
      <w:autoSpaceDN w:val="0"/>
      <w:adjustRightInd w:val="0"/>
      <w:spacing w:line="240" w:lineRule="auto"/>
      <w:ind w:firstLine="0"/>
    </w:pPr>
    <w:rPr>
      <w:rFonts w:ascii="Calibri" w:hAnsi="Calibri" w:cs="Calibri"/>
      <w:sz w:val="22"/>
      <w:szCs w:val="22"/>
    </w:rPr>
    <w:tblPr/>
  </w:style>
  <w:style w:type="paragraph" w:customStyle="1" w:styleId="GridTable1Light-Accent1">
    <w:name w:val="Grid Table 1 Light - Accent 1"/>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GridTable1Light-Accent2">
    <w:name w:val="Grid Table 1 Light - Accent 2"/>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GridTable1Light-Accent3">
    <w:name w:val="Grid Table 1 Light - Accent 3"/>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GridTable1Light-Accent4">
    <w:name w:val="Grid Table 1 Light - Accent 4"/>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GridTable1Light-Accent5">
    <w:name w:val="Grid Table 1 Light - Accent 5"/>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GridTable1Light-Accent6">
    <w:name w:val="Grid Table 1 Light - Accent 6"/>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table" w:styleId="-2">
    <w:name w:val="Grid Table 2"/>
    <w:basedOn w:val="a3"/>
    <w:uiPriority w:val="99"/>
    <w:rsid w:val="00E51BE7"/>
    <w:pPr>
      <w:widowControl w:val="0"/>
      <w:autoSpaceDE w:val="0"/>
      <w:autoSpaceDN w:val="0"/>
      <w:adjustRightInd w:val="0"/>
      <w:spacing w:line="240" w:lineRule="auto"/>
      <w:ind w:firstLine="0"/>
    </w:pPr>
    <w:rPr>
      <w:rFonts w:ascii="Calibri" w:hAnsi="Calibri" w:cs="Calibri"/>
      <w:sz w:val="22"/>
      <w:szCs w:val="22"/>
    </w:rPr>
    <w:tblPr/>
  </w:style>
  <w:style w:type="paragraph" w:customStyle="1" w:styleId="GridTable2-Accent1">
    <w:name w:val="Grid Table 2 - Accent 1"/>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GridTable2-Accent2">
    <w:name w:val="Grid Table 2 - Accent 2"/>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GridTable2-Accent3">
    <w:name w:val="Grid Table 2 - Accent 3"/>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GridTable2-Accent4">
    <w:name w:val="Grid Table 2 - Accent 4"/>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GridTable2-Accent5">
    <w:name w:val="Grid Table 2 - Accent 5"/>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GridTable2-Accent6">
    <w:name w:val="Grid Table 2 - Accent 6"/>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table" w:styleId="-3">
    <w:name w:val="Grid Table 3"/>
    <w:basedOn w:val="a3"/>
    <w:uiPriority w:val="99"/>
    <w:rsid w:val="00E51BE7"/>
    <w:pPr>
      <w:widowControl w:val="0"/>
      <w:autoSpaceDE w:val="0"/>
      <w:autoSpaceDN w:val="0"/>
      <w:adjustRightInd w:val="0"/>
      <w:spacing w:line="240" w:lineRule="auto"/>
      <w:ind w:firstLine="0"/>
    </w:pPr>
    <w:rPr>
      <w:rFonts w:ascii="Calibri" w:hAnsi="Calibri" w:cs="Calibri"/>
      <w:sz w:val="22"/>
      <w:szCs w:val="22"/>
    </w:rPr>
    <w:tblPr/>
  </w:style>
  <w:style w:type="paragraph" w:customStyle="1" w:styleId="GridTable3-Accent1">
    <w:name w:val="Grid Table 3 - Accent 1"/>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GridTable3-Accent2">
    <w:name w:val="Grid Table 3 - Accent 2"/>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GridTable3-Accent3">
    <w:name w:val="Grid Table 3 - Accent 3"/>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GridTable3-Accent4">
    <w:name w:val="Grid Table 3 - Accent 4"/>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GridTable3-Accent5">
    <w:name w:val="Grid Table 3 - Accent 5"/>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GridTable3-Accent6">
    <w:name w:val="Grid Table 3 - Accent 6"/>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table" w:styleId="-4">
    <w:name w:val="Grid Table 4"/>
    <w:basedOn w:val="a3"/>
    <w:uiPriority w:val="99"/>
    <w:rsid w:val="00E51BE7"/>
    <w:pPr>
      <w:widowControl w:val="0"/>
      <w:autoSpaceDE w:val="0"/>
      <w:autoSpaceDN w:val="0"/>
      <w:adjustRightInd w:val="0"/>
      <w:spacing w:line="240" w:lineRule="auto"/>
      <w:ind w:firstLine="0"/>
    </w:pPr>
    <w:rPr>
      <w:rFonts w:ascii="Calibri" w:hAnsi="Calibri" w:cs="Calibri"/>
      <w:sz w:val="22"/>
      <w:szCs w:val="22"/>
    </w:rPr>
    <w:tblPr/>
  </w:style>
  <w:style w:type="paragraph" w:customStyle="1" w:styleId="GridTable4-Accent1">
    <w:name w:val="Grid Table 4 - Accent 1"/>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GridTable4-Accent2">
    <w:name w:val="Grid Table 4 - Accent 2"/>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GridTable4-Accent3">
    <w:name w:val="Grid Table 4 - Accent 3"/>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GridTable4-Accent4">
    <w:name w:val="Grid Table 4 - Accent 4"/>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GridTable4-Accent5">
    <w:name w:val="Grid Table 4 - Accent 5"/>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GridTable4-Accent6">
    <w:name w:val="Grid Table 4 - Accent 6"/>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table" w:styleId="-5">
    <w:name w:val="Grid Table 5 Dark"/>
    <w:basedOn w:val="a3"/>
    <w:uiPriority w:val="99"/>
    <w:rsid w:val="00E51BE7"/>
    <w:pPr>
      <w:widowControl w:val="0"/>
      <w:autoSpaceDE w:val="0"/>
      <w:autoSpaceDN w:val="0"/>
      <w:adjustRightInd w:val="0"/>
      <w:spacing w:line="240" w:lineRule="auto"/>
      <w:ind w:firstLine="0"/>
    </w:pPr>
    <w:rPr>
      <w:rFonts w:ascii="Calibri" w:hAnsi="Calibri" w:cs="Calibri"/>
      <w:sz w:val="22"/>
      <w:szCs w:val="22"/>
    </w:rPr>
    <w:tblPr/>
  </w:style>
  <w:style w:type="paragraph" w:customStyle="1" w:styleId="GridTable5Dark-Accent1">
    <w:name w:val="Grid Table 5 Dark- Accent 1"/>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GridTable5Dark-Accent2">
    <w:name w:val="Grid Table 5 Dark - Accent 2"/>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GridTable5Dark-Accent3">
    <w:name w:val="Grid Table 5 Dark - Accent 3"/>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GridTable5Dark-Accent4">
    <w:name w:val="Grid Table 5 Dark- Accent 4"/>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GridTable5Dark-Accent5">
    <w:name w:val="Grid Table 5 Dark - Accent 5"/>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GridTable5Dark-Accent6">
    <w:name w:val="Grid Table 5 Dark - Accent 6"/>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table" w:styleId="-6">
    <w:name w:val="Grid Table 6 Colorful"/>
    <w:basedOn w:val="a3"/>
    <w:uiPriority w:val="99"/>
    <w:rsid w:val="00E51BE7"/>
    <w:pPr>
      <w:widowControl w:val="0"/>
      <w:autoSpaceDE w:val="0"/>
      <w:autoSpaceDN w:val="0"/>
      <w:adjustRightInd w:val="0"/>
      <w:spacing w:line="240" w:lineRule="auto"/>
      <w:ind w:firstLine="0"/>
    </w:pPr>
    <w:rPr>
      <w:rFonts w:ascii="Calibri" w:hAnsi="Calibri" w:cs="Calibri"/>
      <w:color w:val="000000"/>
      <w:sz w:val="22"/>
      <w:szCs w:val="22"/>
    </w:rPr>
    <w:tblPr/>
  </w:style>
  <w:style w:type="paragraph" w:customStyle="1" w:styleId="GridTable6Colorful-Accent1">
    <w:name w:val="Grid Table 6 Colorful - Accent 1"/>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GridTable6Colorful-Accent2">
    <w:name w:val="Grid Table 6 Colorful - Accent 2"/>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GridTable6Colorful-Accent3">
    <w:name w:val="Grid Table 6 Colorful - Accent 3"/>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GridTable6Colorful-Accent4">
    <w:name w:val="Grid Table 6 Colorful - Accent 4"/>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GridTable6Colorful-Accent5">
    <w:name w:val="Grid Table 6 Colorful - Accent 5"/>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GridTable6Colorful-Accent6">
    <w:name w:val="Grid Table 6 Colorful - Accent 6"/>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table" w:styleId="-7">
    <w:name w:val="Grid Table 7 Colorful"/>
    <w:basedOn w:val="a3"/>
    <w:uiPriority w:val="99"/>
    <w:rsid w:val="00E51BE7"/>
    <w:pPr>
      <w:widowControl w:val="0"/>
      <w:autoSpaceDE w:val="0"/>
      <w:autoSpaceDN w:val="0"/>
      <w:adjustRightInd w:val="0"/>
      <w:spacing w:line="240" w:lineRule="auto"/>
      <w:ind w:firstLine="0"/>
    </w:pPr>
    <w:rPr>
      <w:rFonts w:ascii="Calibri" w:hAnsi="Calibri" w:cs="Calibri"/>
      <w:color w:val="000000"/>
      <w:sz w:val="22"/>
      <w:szCs w:val="22"/>
    </w:rPr>
    <w:tblPr/>
  </w:style>
  <w:style w:type="paragraph" w:customStyle="1" w:styleId="GridTable7Colorful-Accent1">
    <w:name w:val="Grid Table 7 Colorful - Accent 1"/>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GridTable7Colorful-Accent2">
    <w:name w:val="Grid Table 7 Colorful - Accent 2"/>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GridTable7Colorful-Accent3">
    <w:name w:val="Grid Table 7 Colorful - Accent 3"/>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GridTable7Colorful-Accent4">
    <w:name w:val="Grid Table 7 Colorful - Accent 4"/>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GridTable7Colorful-Accent5">
    <w:name w:val="Grid Table 7 Colorful - Accent 5"/>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GridTable7Colorful-Accent6">
    <w:name w:val="Grid Table 7 Colorful - Accent 6"/>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table" w:styleId="-10">
    <w:name w:val="List Table 1 Light"/>
    <w:basedOn w:val="a3"/>
    <w:uiPriority w:val="99"/>
    <w:rsid w:val="00E51BE7"/>
    <w:pPr>
      <w:widowControl w:val="0"/>
      <w:autoSpaceDE w:val="0"/>
      <w:autoSpaceDN w:val="0"/>
      <w:adjustRightInd w:val="0"/>
      <w:spacing w:line="240" w:lineRule="auto"/>
      <w:ind w:firstLine="0"/>
    </w:pPr>
    <w:rPr>
      <w:rFonts w:ascii="Calibri" w:hAnsi="Calibri" w:cs="Calibri"/>
      <w:sz w:val="22"/>
      <w:szCs w:val="22"/>
    </w:rPr>
    <w:tblPr/>
  </w:style>
  <w:style w:type="paragraph" w:customStyle="1" w:styleId="ListTable1Light-Accent1">
    <w:name w:val="List Table 1 Light - Accent 1"/>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ListTable1Light-Accent2">
    <w:name w:val="List Table 1 Light - Accent 2"/>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ListTable1Light-Accent3">
    <w:name w:val="List Table 1 Light - Accent 3"/>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ListTable1Light-Accent4">
    <w:name w:val="List Table 1 Light - Accent 4"/>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ListTable1Light-Accent5">
    <w:name w:val="List Table 1 Light - Accent 5"/>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ListTable1Light-Accent6">
    <w:name w:val="List Table 1 Light - Accent 6"/>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table" w:styleId="-20">
    <w:name w:val="List Table 2"/>
    <w:basedOn w:val="a3"/>
    <w:uiPriority w:val="99"/>
    <w:rsid w:val="00E51BE7"/>
    <w:pPr>
      <w:widowControl w:val="0"/>
      <w:autoSpaceDE w:val="0"/>
      <w:autoSpaceDN w:val="0"/>
      <w:adjustRightInd w:val="0"/>
      <w:spacing w:line="240" w:lineRule="auto"/>
      <w:ind w:firstLine="0"/>
    </w:pPr>
    <w:rPr>
      <w:rFonts w:ascii="Calibri" w:hAnsi="Calibri" w:cs="Calibri"/>
      <w:sz w:val="22"/>
      <w:szCs w:val="22"/>
    </w:rPr>
    <w:tblPr/>
  </w:style>
  <w:style w:type="paragraph" w:customStyle="1" w:styleId="ListTable2-Accent1">
    <w:name w:val="List Table 2 - Accent 1"/>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ListTable2-Accent2">
    <w:name w:val="List Table 2 - Accent 2"/>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ListTable2-Accent3">
    <w:name w:val="List Table 2 - Accent 3"/>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ListTable2-Accent4">
    <w:name w:val="List Table 2 - Accent 4"/>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ListTable2-Accent5">
    <w:name w:val="List Table 2 - Accent 5"/>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ListTable2-Accent6">
    <w:name w:val="List Table 2 - Accent 6"/>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table" w:styleId="-30">
    <w:name w:val="List Table 3"/>
    <w:basedOn w:val="a3"/>
    <w:uiPriority w:val="99"/>
    <w:rsid w:val="00E51BE7"/>
    <w:pPr>
      <w:widowControl w:val="0"/>
      <w:autoSpaceDE w:val="0"/>
      <w:autoSpaceDN w:val="0"/>
      <w:adjustRightInd w:val="0"/>
      <w:spacing w:line="240" w:lineRule="auto"/>
      <w:ind w:firstLine="0"/>
    </w:pPr>
    <w:rPr>
      <w:rFonts w:ascii="Calibri" w:hAnsi="Calibri" w:cs="Calibri"/>
      <w:sz w:val="22"/>
      <w:szCs w:val="22"/>
    </w:rPr>
    <w:tblPr/>
  </w:style>
  <w:style w:type="paragraph" w:customStyle="1" w:styleId="ListTable3-Accent1">
    <w:name w:val="List Table 3 - Accent 1"/>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ListTable3-Accent2">
    <w:name w:val="List Table 3 - Accent 2"/>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ListTable3-Accent3">
    <w:name w:val="List Table 3 - Accent 3"/>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ListTable3-Accent4">
    <w:name w:val="List Table 3 - Accent 4"/>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ListTable3-Accent5">
    <w:name w:val="List Table 3 - Accent 5"/>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ListTable3-Accent6">
    <w:name w:val="List Table 3 - Accent 6"/>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table" w:styleId="-40">
    <w:name w:val="List Table 4"/>
    <w:basedOn w:val="a3"/>
    <w:uiPriority w:val="99"/>
    <w:rsid w:val="00E51BE7"/>
    <w:pPr>
      <w:widowControl w:val="0"/>
      <w:autoSpaceDE w:val="0"/>
      <w:autoSpaceDN w:val="0"/>
      <w:adjustRightInd w:val="0"/>
      <w:spacing w:line="240" w:lineRule="auto"/>
      <w:ind w:firstLine="0"/>
    </w:pPr>
    <w:rPr>
      <w:rFonts w:ascii="Calibri" w:hAnsi="Calibri" w:cs="Calibri"/>
      <w:sz w:val="22"/>
      <w:szCs w:val="22"/>
    </w:rPr>
    <w:tblPr/>
  </w:style>
  <w:style w:type="paragraph" w:customStyle="1" w:styleId="ListTable4-Accent1">
    <w:name w:val="List Table 4 - Accent 1"/>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ListTable4-Accent2">
    <w:name w:val="List Table 4 - Accent 2"/>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ListTable4-Accent3">
    <w:name w:val="List Table 4 - Accent 3"/>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ListTable4-Accent4">
    <w:name w:val="List Table 4 - Accent 4"/>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ListTable4-Accent5">
    <w:name w:val="List Table 4 - Accent 5"/>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ListTable4-Accent6">
    <w:name w:val="List Table 4 - Accent 6"/>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table" w:styleId="-50">
    <w:name w:val="List Table 5 Dark"/>
    <w:basedOn w:val="a3"/>
    <w:uiPriority w:val="99"/>
    <w:rsid w:val="00E51BE7"/>
    <w:pPr>
      <w:widowControl w:val="0"/>
      <w:autoSpaceDE w:val="0"/>
      <w:autoSpaceDN w:val="0"/>
      <w:adjustRightInd w:val="0"/>
      <w:spacing w:line="240" w:lineRule="auto"/>
      <w:ind w:firstLine="0"/>
    </w:pPr>
    <w:rPr>
      <w:rFonts w:ascii="Calibri" w:hAnsi="Calibri" w:cs="Calibri"/>
      <w:color w:val="FFFFFF"/>
      <w:sz w:val="22"/>
      <w:szCs w:val="22"/>
    </w:rPr>
    <w:tblPr/>
  </w:style>
  <w:style w:type="paragraph" w:customStyle="1" w:styleId="ListTable5Dark-Accent1">
    <w:name w:val="List Table 5 Dark - Accent 1"/>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ListTable5Dark-Accent2">
    <w:name w:val="List Table 5 Dark - Accent 2"/>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ListTable5Dark-Accent3">
    <w:name w:val="List Table 5 Dark - Accent 3"/>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ListTable5Dark-Accent4">
    <w:name w:val="List Table 5 Dark - Accent 4"/>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ListTable5Dark-Accent5">
    <w:name w:val="List Table 5 Dark - Accent 5"/>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ListTable5Dark-Accent6">
    <w:name w:val="List Table 5 Dark - Accent 6"/>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table" w:styleId="-60">
    <w:name w:val="List Table 6 Colorful"/>
    <w:basedOn w:val="a3"/>
    <w:uiPriority w:val="99"/>
    <w:rsid w:val="00E51BE7"/>
    <w:pPr>
      <w:widowControl w:val="0"/>
      <w:autoSpaceDE w:val="0"/>
      <w:autoSpaceDN w:val="0"/>
      <w:adjustRightInd w:val="0"/>
      <w:spacing w:line="240" w:lineRule="auto"/>
      <w:ind w:firstLine="0"/>
    </w:pPr>
    <w:rPr>
      <w:rFonts w:ascii="Calibri" w:hAnsi="Calibri" w:cs="Calibri"/>
      <w:color w:val="000000"/>
      <w:sz w:val="22"/>
      <w:szCs w:val="22"/>
    </w:rPr>
    <w:tblPr/>
  </w:style>
  <w:style w:type="paragraph" w:customStyle="1" w:styleId="ListTable6Colorful-Accent1">
    <w:name w:val="List Table 6 Colorful - Accent 1"/>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ListTable6Colorful-Accent2">
    <w:name w:val="List Table 6 Colorful - Accent 2"/>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ListTable6Colorful-Accent3">
    <w:name w:val="List Table 6 Colorful - Accent 3"/>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ListTable6Colorful-Accent4">
    <w:name w:val="List Table 6 Colorful - Accent 4"/>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ListTable6Colorful-Accent5">
    <w:name w:val="List Table 6 Colorful - Accent 5"/>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ListTable6Colorful-Accent6">
    <w:name w:val="List Table 6 Colorful - Accent 6"/>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table" w:styleId="-70">
    <w:name w:val="List Table 7 Colorful"/>
    <w:basedOn w:val="a3"/>
    <w:uiPriority w:val="99"/>
    <w:rsid w:val="00E51BE7"/>
    <w:pPr>
      <w:widowControl w:val="0"/>
      <w:autoSpaceDE w:val="0"/>
      <w:autoSpaceDN w:val="0"/>
      <w:adjustRightInd w:val="0"/>
      <w:spacing w:line="240" w:lineRule="auto"/>
      <w:ind w:firstLine="0"/>
    </w:pPr>
    <w:rPr>
      <w:rFonts w:ascii="Calibri" w:hAnsi="Calibri" w:cs="Calibri"/>
      <w:color w:val="000000"/>
      <w:sz w:val="22"/>
      <w:szCs w:val="22"/>
    </w:rPr>
    <w:tblPr/>
  </w:style>
  <w:style w:type="paragraph" w:customStyle="1" w:styleId="ListTable7Colorful-Accent1">
    <w:name w:val="List Table 7 Colorful - Accent 1"/>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ListTable7Colorful-Accent2">
    <w:name w:val="List Table 7 Colorful - Accent 2"/>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ListTable7Colorful-Accent3">
    <w:name w:val="List Table 7 Colorful - Accent 3"/>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ListTable7Colorful-Accent4">
    <w:name w:val="List Table 7 Colorful - Accent 4"/>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ListTable7Colorful-Accent5">
    <w:name w:val="List Table 7 Colorful - Accent 5"/>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ListTable7Colorful-Accent6">
    <w:name w:val="List Table 7 Colorful - Accent 6"/>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Lined-Accent">
    <w:name w:val="Lined - Accent"/>
    <w:uiPriority w:val="99"/>
    <w:rsid w:val="00E51BE7"/>
    <w:pPr>
      <w:widowControl w:val="0"/>
      <w:autoSpaceDE w:val="0"/>
      <w:autoSpaceDN w:val="0"/>
      <w:adjustRightInd w:val="0"/>
      <w:spacing w:line="240" w:lineRule="auto"/>
      <w:ind w:firstLine="0"/>
    </w:pPr>
    <w:rPr>
      <w:rFonts w:ascii="TimesNewRoman" w:hAnsi="TimesNewRoman" w:cs="TimesNewRoman"/>
      <w:color w:val="404040"/>
      <w:sz w:val="24"/>
      <w:szCs w:val="24"/>
    </w:rPr>
  </w:style>
  <w:style w:type="paragraph" w:customStyle="1" w:styleId="Lined-Accent1">
    <w:name w:val="Lined - Accent 1"/>
    <w:uiPriority w:val="99"/>
    <w:rsid w:val="00E51BE7"/>
    <w:pPr>
      <w:widowControl w:val="0"/>
      <w:autoSpaceDE w:val="0"/>
      <w:autoSpaceDN w:val="0"/>
      <w:adjustRightInd w:val="0"/>
      <w:spacing w:line="240" w:lineRule="auto"/>
      <w:ind w:firstLine="0"/>
    </w:pPr>
    <w:rPr>
      <w:rFonts w:ascii="TimesNewRoman" w:hAnsi="TimesNewRoman" w:cs="TimesNewRoman"/>
      <w:color w:val="404040"/>
      <w:sz w:val="24"/>
      <w:szCs w:val="24"/>
    </w:rPr>
  </w:style>
  <w:style w:type="paragraph" w:customStyle="1" w:styleId="Lined-Accent2">
    <w:name w:val="Lined - Accent 2"/>
    <w:uiPriority w:val="99"/>
    <w:rsid w:val="00E51BE7"/>
    <w:pPr>
      <w:widowControl w:val="0"/>
      <w:autoSpaceDE w:val="0"/>
      <w:autoSpaceDN w:val="0"/>
      <w:adjustRightInd w:val="0"/>
      <w:spacing w:line="240" w:lineRule="auto"/>
      <w:ind w:firstLine="0"/>
    </w:pPr>
    <w:rPr>
      <w:rFonts w:ascii="TimesNewRoman" w:hAnsi="TimesNewRoman" w:cs="TimesNewRoman"/>
      <w:color w:val="404040"/>
      <w:sz w:val="24"/>
      <w:szCs w:val="24"/>
    </w:rPr>
  </w:style>
  <w:style w:type="paragraph" w:customStyle="1" w:styleId="Lined-Accent3">
    <w:name w:val="Lined - Accent 3"/>
    <w:uiPriority w:val="99"/>
    <w:rsid w:val="00E51BE7"/>
    <w:pPr>
      <w:widowControl w:val="0"/>
      <w:autoSpaceDE w:val="0"/>
      <w:autoSpaceDN w:val="0"/>
      <w:adjustRightInd w:val="0"/>
      <w:spacing w:line="240" w:lineRule="auto"/>
      <w:ind w:firstLine="0"/>
    </w:pPr>
    <w:rPr>
      <w:rFonts w:ascii="TimesNewRoman" w:hAnsi="TimesNewRoman" w:cs="TimesNewRoman"/>
      <w:color w:val="404040"/>
      <w:sz w:val="24"/>
      <w:szCs w:val="24"/>
    </w:rPr>
  </w:style>
  <w:style w:type="paragraph" w:customStyle="1" w:styleId="Lined-Accent4">
    <w:name w:val="Lined - Accent 4"/>
    <w:uiPriority w:val="99"/>
    <w:rsid w:val="00E51BE7"/>
    <w:pPr>
      <w:widowControl w:val="0"/>
      <w:autoSpaceDE w:val="0"/>
      <w:autoSpaceDN w:val="0"/>
      <w:adjustRightInd w:val="0"/>
      <w:spacing w:line="240" w:lineRule="auto"/>
      <w:ind w:firstLine="0"/>
    </w:pPr>
    <w:rPr>
      <w:rFonts w:ascii="TimesNewRoman" w:hAnsi="TimesNewRoman" w:cs="TimesNewRoman"/>
      <w:color w:val="404040"/>
      <w:sz w:val="24"/>
      <w:szCs w:val="24"/>
    </w:rPr>
  </w:style>
  <w:style w:type="paragraph" w:customStyle="1" w:styleId="Lined-Accent5">
    <w:name w:val="Lined - Accent 5"/>
    <w:uiPriority w:val="99"/>
    <w:rsid w:val="00E51BE7"/>
    <w:pPr>
      <w:widowControl w:val="0"/>
      <w:autoSpaceDE w:val="0"/>
      <w:autoSpaceDN w:val="0"/>
      <w:adjustRightInd w:val="0"/>
      <w:spacing w:line="240" w:lineRule="auto"/>
      <w:ind w:firstLine="0"/>
    </w:pPr>
    <w:rPr>
      <w:rFonts w:ascii="TimesNewRoman" w:hAnsi="TimesNewRoman" w:cs="TimesNewRoman"/>
      <w:color w:val="404040"/>
      <w:sz w:val="24"/>
      <w:szCs w:val="24"/>
    </w:rPr>
  </w:style>
  <w:style w:type="paragraph" w:customStyle="1" w:styleId="Lined-Accent6">
    <w:name w:val="Lined - Accent 6"/>
    <w:uiPriority w:val="99"/>
    <w:rsid w:val="00E51BE7"/>
    <w:pPr>
      <w:widowControl w:val="0"/>
      <w:autoSpaceDE w:val="0"/>
      <w:autoSpaceDN w:val="0"/>
      <w:adjustRightInd w:val="0"/>
      <w:spacing w:line="240" w:lineRule="auto"/>
      <w:ind w:firstLine="0"/>
    </w:pPr>
    <w:rPr>
      <w:rFonts w:ascii="TimesNewRoman" w:hAnsi="TimesNewRoman" w:cs="TimesNewRoman"/>
      <w:color w:val="404040"/>
      <w:sz w:val="24"/>
      <w:szCs w:val="24"/>
    </w:rPr>
  </w:style>
  <w:style w:type="paragraph" w:customStyle="1" w:styleId="BorderedLined-Accent">
    <w:name w:val="Bordered &amp; Lined - Accent"/>
    <w:uiPriority w:val="99"/>
    <w:rsid w:val="00E51BE7"/>
    <w:pPr>
      <w:widowControl w:val="0"/>
      <w:autoSpaceDE w:val="0"/>
      <w:autoSpaceDN w:val="0"/>
      <w:adjustRightInd w:val="0"/>
      <w:spacing w:line="240" w:lineRule="auto"/>
      <w:ind w:firstLine="0"/>
    </w:pPr>
    <w:rPr>
      <w:rFonts w:ascii="TimesNewRoman" w:hAnsi="TimesNewRoman" w:cs="TimesNewRoman"/>
      <w:color w:val="404040"/>
      <w:sz w:val="24"/>
      <w:szCs w:val="24"/>
    </w:rPr>
  </w:style>
  <w:style w:type="paragraph" w:customStyle="1" w:styleId="BorderedLined-Accent1">
    <w:name w:val="Bordered &amp; Lined - Accent 1"/>
    <w:uiPriority w:val="99"/>
    <w:rsid w:val="00E51BE7"/>
    <w:pPr>
      <w:widowControl w:val="0"/>
      <w:autoSpaceDE w:val="0"/>
      <w:autoSpaceDN w:val="0"/>
      <w:adjustRightInd w:val="0"/>
      <w:spacing w:line="240" w:lineRule="auto"/>
      <w:ind w:firstLine="0"/>
    </w:pPr>
    <w:rPr>
      <w:rFonts w:ascii="TimesNewRoman" w:hAnsi="TimesNewRoman" w:cs="TimesNewRoman"/>
      <w:color w:val="404040"/>
      <w:sz w:val="24"/>
      <w:szCs w:val="24"/>
    </w:rPr>
  </w:style>
  <w:style w:type="paragraph" w:customStyle="1" w:styleId="BorderedLined-Accent2">
    <w:name w:val="Bordered &amp; Lined - Accent 2"/>
    <w:uiPriority w:val="99"/>
    <w:rsid w:val="00E51BE7"/>
    <w:pPr>
      <w:widowControl w:val="0"/>
      <w:autoSpaceDE w:val="0"/>
      <w:autoSpaceDN w:val="0"/>
      <w:adjustRightInd w:val="0"/>
      <w:spacing w:line="240" w:lineRule="auto"/>
      <w:ind w:firstLine="0"/>
    </w:pPr>
    <w:rPr>
      <w:rFonts w:ascii="TimesNewRoman" w:hAnsi="TimesNewRoman" w:cs="TimesNewRoman"/>
      <w:color w:val="404040"/>
      <w:sz w:val="24"/>
      <w:szCs w:val="24"/>
    </w:rPr>
  </w:style>
  <w:style w:type="paragraph" w:customStyle="1" w:styleId="BorderedLined-Accent3">
    <w:name w:val="Bordered &amp; Lined - Accent 3"/>
    <w:uiPriority w:val="99"/>
    <w:rsid w:val="00E51BE7"/>
    <w:pPr>
      <w:widowControl w:val="0"/>
      <w:autoSpaceDE w:val="0"/>
      <w:autoSpaceDN w:val="0"/>
      <w:adjustRightInd w:val="0"/>
      <w:spacing w:line="240" w:lineRule="auto"/>
      <w:ind w:firstLine="0"/>
    </w:pPr>
    <w:rPr>
      <w:rFonts w:ascii="TimesNewRoman" w:hAnsi="TimesNewRoman" w:cs="TimesNewRoman"/>
      <w:color w:val="404040"/>
      <w:sz w:val="24"/>
      <w:szCs w:val="24"/>
    </w:rPr>
  </w:style>
  <w:style w:type="paragraph" w:customStyle="1" w:styleId="BorderedLined-Accent4">
    <w:name w:val="Bordered &amp; Lined - Accent 4"/>
    <w:uiPriority w:val="99"/>
    <w:rsid w:val="00E51BE7"/>
    <w:pPr>
      <w:widowControl w:val="0"/>
      <w:autoSpaceDE w:val="0"/>
      <w:autoSpaceDN w:val="0"/>
      <w:adjustRightInd w:val="0"/>
      <w:spacing w:line="240" w:lineRule="auto"/>
      <w:ind w:firstLine="0"/>
    </w:pPr>
    <w:rPr>
      <w:rFonts w:ascii="TimesNewRoman" w:hAnsi="TimesNewRoman" w:cs="TimesNewRoman"/>
      <w:color w:val="404040"/>
      <w:sz w:val="24"/>
      <w:szCs w:val="24"/>
    </w:rPr>
  </w:style>
  <w:style w:type="paragraph" w:customStyle="1" w:styleId="BorderedLined-Accent5">
    <w:name w:val="Bordered &amp; Lined - Accent 5"/>
    <w:uiPriority w:val="99"/>
    <w:rsid w:val="00E51BE7"/>
    <w:pPr>
      <w:widowControl w:val="0"/>
      <w:autoSpaceDE w:val="0"/>
      <w:autoSpaceDN w:val="0"/>
      <w:adjustRightInd w:val="0"/>
      <w:spacing w:line="240" w:lineRule="auto"/>
      <w:ind w:firstLine="0"/>
    </w:pPr>
    <w:rPr>
      <w:rFonts w:ascii="TimesNewRoman" w:hAnsi="TimesNewRoman" w:cs="TimesNewRoman"/>
      <w:color w:val="404040"/>
      <w:sz w:val="24"/>
      <w:szCs w:val="24"/>
    </w:rPr>
  </w:style>
  <w:style w:type="paragraph" w:customStyle="1" w:styleId="BorderedLined-Accent6">
    <w:name w:val="Bordered &amp; Lined - Accent 6"/>
    <w:uiPriority w:val="99"/>
    <w:rsid w:val="00E51BE7"/>
    <w:pPr>
      <w:widowControl w:val="0"/>
      <w:autoSpaceDE w:val="0"/>
      <w:autoSpaceDN w:val="0"/>
      <w:adjustRightInd w:val="0"/>
      <w:spacing w:line="240" w:lineRule="auto"/>
      <w:ind w:firstLine="0"/>
    </w:pPr>
    <w:rPr>
      <w:rFonts w:ascii="TimesNewRoman" w:hAnsi="TimesNewRoman" w:cs="TimesNewRoman"/>
      <w:color w:val="404040"/>
      <w:sz w:val="24"/>
      <w:szCs w:val="24"/>
    </w:rPr>
  </w:style>
  <w:style w:type="paragraph" w:customStyle="1" w:styleId="Bordered">
    <w:name w:val="Bordered"/>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Bordered-Accent1">
    <w:name w:val="Bordered - Accent 1"/>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Bordered-Accent2">
    <w:name w:val="Bordered - Accent 2"/>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Bordered-Accent3">
    <w:name w:val="Bordered - Accent 3"/>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Bordered-Accent4">
    <w:name w:val="Bordered - Accent 4"/>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Bordered-Accent5">
    <w:name w:val="Bordered - Accent 5"/>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customStyle="1" w:styleId="Bordered-Accent6">
    <w:name w:val="Bordered - Accent 6"/>
    <w:uiPriority w:val="99"/>
    <w:rsid w:val="00E51BE7"/>
    <w:pPr>
      <w:widowControl w:val="0"/>
      <w:autoSpaceDE w:val="0"/>
      <w:autoSpaceDN w:val="0"/>
      <w:adjustRightInd w:val="0"/>
      <w:spacing w:line="240" w:lineRule="auto"/>
      <w:ind w:firstLine="0"/>
    </w:pPr>
    <w:rPr>
      <w:rFonts w:ascii="TimesNewRoman" w:hAnsi="TimesNewRoman" w:cs="TimesNewRoman"/>
      <w:color w:val="000000"/>
      <w:sz w:val="24"/>
      <w:szCs w:val="24"/>
    </w:rPr>
  </w:style>
  <w:style w:type="paragraph" w:styleId="aff9">
    <w:name w:val="TOC Heading"/>
    <w:basedOn w:val="1"/>
    <w:next w:val="a1"/>
    <w:uiPriority w:val="99"/>
    <w:qFormat/>
    <w:rsid w:val="00E51BE7"/>
    <w:pPr>
      <w:keepNext w:val="0"/>
      <w:keepLines w:val="0"/>
      <w:widowControl w:val="0"/>
      <w:autoSpaceDE w:val="0"/>
      <w:autoSpaceDN w:val="0"/>
      <w:adjustRightInd w:val="0"/>
      <w:spacing w:before="0" w:line="240" w:lineRule="auto"/>
      <w:ind w:firstLine="0"/>
      <w:outlineLvl w:val="9"/>
    </w:pPr>
    <w:rPr>
      <w:rFonts w:ascii="TimesNewRoman" w:eastAsia="Times New Roman" w:hAnsi="TimesNewRoman" w:cs="TimesNewRoman"/>
      <w:color w:val="000000"/>
      <w:sz w:val="24"/>
      <w:szCs w:val="24"/>
    </w:rPr>
  </w:style>
  <w:style w:type="paragraph" w:styleId="affa">
    <w:name w:val="table of figures"/>
    <w:basedOn w:val="a1"/>
    <w:next w:val="a1"/>
    <w:uiPriority w:val="99"/>
    <w:rsid w:val="00E51BE7"/>
    <w:pPr>
      <w:widowControl w:val="0"/>
      <w:autoSpaceDE w:val="0"/>
      <w:autoSpaceDN w:val="0"/>
      <w:adjustRightInd w:val="0"/>
      <w:spacing w:line="240" w:lineRule="auto"/>
      <w:ind w:firstLine="0"/>
    </w:pPr>
    <w:rPr>
      <w:rFonts w:ascii="TimesNewRoman" w:hAnsi="TimesNewRoman" w:cs="TimesNewRoman"/>
      <w:color w:val="000000"/>
    </w:rPr>
  </w:style>
  <w:style w:type="paragraph" w:customStyle="1" w:styleId="3f3f3f3f3f3f3f3f3f10">
    <w:name w:val="з3fа3fг3fо3fл3fо3fв3fо3fк3f 1"/>
    <w:basedOn w:val="a1"/>
    <w:uiPriority w:val="99"/>
    <w:rsid w:val="00E51BE7"/>
    <w:pPr>
      <w:keepNext/>
      <w:widowControl w:val="0"/>
      <w:autoSpaceDE w:val="0"/>
      <w:autoSpaceDN w:val="0"/>
      <w:adjustRightInd w:val="0"/>
      <w:spacing w:line="240" w:lineRule="auto"/>
      <w:ind w:firstLine="709"/>
      <w:jc w:val="center"/>
    </w:pPr>
    <w:rPr>
      <w:rFonts w:ascii="TimesNewRoman" w:hAnsi="TimesNewRoman" w:cs="TimesNewRoman"/>
      <w:b/>
      <w:bCs/>
      <w:color w:val="000000"/>
      <w:sz w:val="28"/>
      <w:szCs w:val="28"/>
    </w:rPr>
  </w:style>
  <w:style w:type="paragraph" w:styleId="33">
    <w:name w:val="Body Text Indent 3"/>
    <w:basedOn w:val="a1"/>
    <w:link w:val="34"/>
    <w:uiPriority w:val="99"/>
    <w:rsid w:val="00E51BE7"/>
    <w:pPr>
      <w:widowControl w:val="0"/>
      <w:autoSpaceDE w:val="0"/>
      <w:autoSpaceDN w:val="0"/>
      <w:adjustRightInd w:val="0"/>
      <w:spacing w:line="240" w:lineRule="auto"/>
      <w:ind w:firstLine="709"/>
      <w:jc w:val="both"/>
    </w:pPr>
    <w:rPr>
      <w:rFonts w:ascii="TimesNewRoman" w:hAnsi="TimesNewRoman" w:cs="TimesNewRoman"/>
      <w:color w:val="000000"/>
      <w:sz w:val="28"/>
      <w:szCs w:val="28"/>
    </w:rPr>
  </w:style>
  <w:style w:type="character" w:customStyle="1" w:styleId="34">
    <w:name w:val="Основной текст с отступом 3 Знак"/>
    <w:basedOn w:val="a2"/>
    <w:link w:val="33"/>
    <w:uiPriority w:val="99"/>
    <w:rsid w:val="00E51BE7"/>
    <w:rPr>
      <w:rFonts w:ascii="TimesNewRoman" w:hAnsi="TimesNewRoman" w:cs="TimesNewRoman"/>
      <w:color w:val="000000"/>
      <w:sz w:val="28"/>
      <w:szCs w:val="28"/>
    </w:rPr>
  </w:style>
  <w:style w:type="paragraph" w:styleId="affb">
    <w:name w:val="Block Text"/>
    <w:basedOn w:val="a1"/>
    <w:uiPriority w:val="99"/>
    <w:rsid w:val="00E51BE7"/>
    <w:pPr>
      <w:widowControl w:val="0"/>
      <w:shd w:val="clear" w:color="auto" w:fill="FFFFFF"/>
      <w:tabs>
        <w:tab w:val="left" w:pos="9213"/>
      </w:tabs>
      <w:autoSpaceDE w:val="0"/>
      <w:autoSpaceDN w:val="0"/>
      <w:adjustRightInd w:val="0"/>
      <w:spacing w:before="5" w:line="240" w:lineRule="auto"/>
      <w:ind w:left="34" w:firstLine="709"/>
      <w:jc w:val="both"/>
    </w:pPr>
    <w:rPr>
      <w:rFonts w:ascii="TimesNewRoman" w:hAnsi="TimesNewRoman" w:cs="TimesNewRoman"/>
      <w:color w:val="000000"/>
    </w:rPr>
  </w:style>
  <w:style w:type="paragraph" w:customStyle="1" w:styleId="3f3f3f3f3f3f3f3f3f3f3f3f3f3f3f3f3f3f3f3f3f3f0">
    <w:name w:val="О3fс3fн3fо3fв3fн3fо3fй3f т3fе3fк3fс3fт3f с3f о3fт3fс3fт3fу3fп3fо3fм3f"/>
    <w:basedOn w:val="a1"/>
    <w:uiPriority w:val="99"/>
    <w:rsid w:val="00E51BE7"/>
    <w:pPr>
      <w:widowControl w:val="0"/>
      <w:autoSpaceDE w:val="0"/>
      <w:autoSpaceDN w:val="0"/>
      <w:adjustRightInd w:val="0"/>
      <w:spacing w:after="120" w:line="300" w:lineRule="exact"/>
      <w:ind w:left="283" w:firstLine="709"/>
      <w:jc w:val="center"/>
    </w:pPr>
    <w:rPr>
      <w:rFonts w:ascii="TimesNewRoman" w:hAnsi="TimesNewRoman" w:cs="TimesNewRoman"/>
      <w:color w:val="000000"/>
    </w:rPr>
  </w:style>
  <w:style w:type="paragraph" w:customStyle="1" w:styleId="3f3f3f3f3f3f3f3f3f40">
    <w:name w:val="з3fа3fг3fо3fл3fо3fв3fо3fк3f 4"/>
    <w:basedOn w:val="a1"/>
    <w:uiPriority w:val="99"/>
    <w:rsid w:val="00E51BE7"/>
    <w:pPr>
      <w:keepNext/>
      <w:widowControl w:val="0"/>
      <w:autoSpaceDE w:val="0"/>
      <w:autoSpaceDN w:val="0"/>
      <w:adjustRightInd w:val="0"/>
      <w:spacing w:line="240" w:lineRule="auto"/>
      <w:ind w:left="5760" w:firstLine="709"/>
    </w:pPr>
    <w:rPr>
      <w:rFonts w:ascii="TimesNewRoman" w:hAnsi="TimesNewRoman" w:cs="TimesNewRoman"/>
      <w:color w:val="000000"/>
      <w:sz w:val="28"/>
      <w:szCs w:val="28"/>
    </w:rPr>
  </w:style>
  <w:style w:type="paragraph" w:customStyle="1" w:styleId="3f3f3f3f3f3f3f3f3f30">
    <w:name w:val="з3fа3fг3fо3fл3fо3fв3fо3fк3f 3"/>
    <w:basedOn w:val="a1"/>
    <w:uiPriority w:val="99"/>
    <w:rsid w:val="00E51BE7"/>
    <w:pPr>
      <w:keepNext/>
      <w:widowControl w:val="0"/>
      <w:autoSpaceDE w:val="0"/>
      <w:autoSpaceDN w:val="0"/>
      <w:adjustRightInd w:val="0"/>
      <w:spacing w:line="240" w:lineRule="auto"/>
      <w:ind w:firstLine="709"/>
      <w:jc w:val="center"/>
    </w:pPr>
    <w:rPr>
      <w:rFonts w:ascii="TimesNewRoman" w:hAnsi="TimesNewRoman" w:cs="TimesNewRoman"/>
      <w:color w:val="000000"/>
      <w:sz w:val="28"/>
      <w:szCs w:val="28"/>
    </w:rPr>
  </w:style>
  <w:style w:type="paragraph" w:customStyle="1" w:styleId="Iauiue">
    <w:name w:val="Iau?iue"/>
    <w:uiPriority w:val="99"/>
    <w:rsid w:val="00E51BE7"/>
    <w:pPr>
      <w:widowControl w:val="0"/>
      <w:autoSpaceDE w:val="0"/>
      <w:autoSpaceDN w:val="0"/>
      <w:adjustRightInd w:val="0"/>
      <w:spacing w:line="240" w:lineRule="auto"/>
      <w:ind w:firstLine="0"/>
    </w:pPr>
    <w:rPr>
      <w:rFonts w:ascii="TimesNewRoman" w:hAnsi="TimesNewRoman" w:cs="TimesNewRoman"/>
      <w:color w:val="000000"/>
    </w:rPr>
  </w:style>
  <w:style w:type="paragraph" w:styleId="35">
    <w:name w:val="Body Text 3"/>
    <w:basedOn w:val="a1"/>
    <w:link w:val="36"/>
    <w:uiPriority w:val="99"/>
    <w:rsid w:val="00E51BE7"/>
    <w:pPr>
      <w:widowControl w:val="0"/>
      <w:autoSpaceDE w:val="0"/>
      <w:autoSpaceDN w:val="0"/>
      <w:adjustRightInd w:val="0"/>
      <w:spacing w:line="240" w:lineRule="auto"/>
      <w:ind w:firstLine="709"/>
      <w:jc w:val="both"/>
    </w:pPr>
    <w:rPr>
      <w:rFonts w:ascii="TimesNewRoman" w:hAnsi="TimesNewRoman" w:cs="TimesNewRoman"/>
      <w:b/>
      <w:bCs/>
      <w:color w:val="000000"/>
      <w:sz w:val="28"/>
      <w:szCs w:val="28"/>
    </w:rPr>
  </w:style>
  <w:style w:type="character" w:customStyle="1" w:styleId="36">
    <w:name w:val="Основной текст 3 Знак"/>
    <w:basedOn w:val="a2"/>
    <w:link w:val="35"/>
    <w:uiPriority w:val="99"/>
    <w:rsid w:val="00E51BE7"/>
    <w:rPr>
      <w:rFonts w:ascii="TimesNewRoman" w:hAnsi="TimesNewRoman" w:cs="TimesNewRoman"/>
      <w:b/>
      <w:bCs/>
      <w:color w:val="000000"/>
      <w:sz w:val="28"/>
      <w:szCs w:val="28"/>
    </w:rPr>
  </w:style>
  <w:style w:type="paragraph" w:customStyle="1" w:styleId="ConsTitle0">
    <w:name w:val="ConsTitle"/>
    <w:rsid w:val="00E51BE7"/>
    <w:pPr>
      <w:widowControl w:val="0"/>
      <w:autoSpaceDE w:val="0"/>
      <w:autoSpaceDN w:val="0"/>
      <w:adjustRightInd w:val="0"/>
      <w:spacing w:line="240" w:lineRule="auto"/>
      <w:ind w:firstLine="0"/>
    </w:pPr>
    <w:rPr>
      <w:rFonts w:ascii="Arial" w:hAnsi="Arial" w:cs="Arial"/>
      <w:b/>
      <w:bCs/>
      <w:color w:val="000000"/>
    </w:rPr>
  </w:style>
  <w:style w:type="paragraph" w:customStyle="1" w:styleId="BodyText21">
    <w:name w:val="Body Text 21"/>
    <w:basedOn w:val="a1"/>
    <w:uiPriority w:val="99"/>
    <w:rsid w:val="00E51BE7"/>
    <w:pPr>
      <w:widowControl w:val="0"/>
      <w:autoSpaceDE w:val="0"/>
      <w:autoSpaceDN w:val="0"/>
      <w:adjustRightInd w:val="0"/>
      <w:spacing w:line="240" w:lineRule="auto"/>
      <w:ind w:firstLine="709"/>
      <w:jc w:val="both"/>
    </w:pPr>
    <w:rPr>
      <w:rFonts w:ascii="TimesNewRoman" w:hAnsi="TimesNewRoman" w:cs="TimesNewRoman"/>
      <w:color w:val="000000"/>
      <w:sz w:val="28"/>
      <w:szCs w:val="28"/>
    </w:rPr>
  </w:style>
  <w:style w:type="paragraph" w:customStyle="1" w:styleId="3f3f3f3f3f">
    <w:name w:val="С3fт3fи3fл3fь3f"/>
    <w:uiPriority w:val="99"/>
    <w:rsid w:val="00E51BE7"/>
    <w:pPr>
      <w:widowControl w:val="0"/>
      <w:autoSpaceDE w:val="0"/>
      <w:autoSpaceDN w:val="0"/>
      <w:adjustRightInd w:val="0"/>
      <w:spacing w:line="240" w:lineRule="auto"/>
      <w:ind w:firstLine="0"/>
    </w:pPr>
    <w:rPr>
      <w:rFonts w:ascii="TimesNewRoman" w:hAnsi="TimesNewRoman" w:cs="TimesNewRoman"/>
      <w:color w:val="000000"/>
    </w:rPr>
  </w:style>
  <w:style w:type="paragraph" w:customStyle="1" w:styleId="Normal1">
    <w:name w:val="Normal1"/>
    <w:uiPriority w:val="99"/>
    <w:rsid w:val="00E51BE7"/>
    <w:pPr>
      <w:widowControl w:val="0"/>
      <w:autoSpaceDE w:val="0"/>
      <w:autoSpaceDN w:val="0"/>
      <w:adjustRightInd w:val="0"/>
      <w:spacing w:line="300" w:lineRule="auto"/>
      <w:ind w:firstLine="720"/>
      <w:jc w:val="both"/>
    </w:pPr>
    <w:rPr>
      <w:rFonts w:ascii="TimesNewRoman" w:hAnsi="TimesNewRoman" w:cs="TimesNewRoman"/>
      <w:color w:val="000000"/>
      <w:sz w:val="24"/>
      <w:szCs w:val="24"/>
    </w:rPr>
  </w:style>
  <w:style w:type="paragraph" w:customStyle="1" w:styleId="3f3f3f3f3f3f3f3f3f3f3f">
    <w:name w:val="П3fи3fс3fь3fм3fо3f г3fл3fа3fв3fы3f"/>
    <w:basedOn w:val="a1"/>
    <w:uiPriority w:val="99"/>
    <w:rsid w:val="00E51BE7"/>
    <w:pPr>
      <w:widowControl w:val="0"/>
      <w:autoSpaceDE w:val="0"/>
      <w:autoSpaceDN w:val="0"/>
      <w:adjustRightInd w:val="0"/>
      <w:spacing w:line="240" w:lineRule="auto"/>
      <w:ind w:firstLine="709"/>
      <w:jc w:val="both"/>
    </w:pPr>
    <w:rPr>
      <w:rFonts w:ascii="TimesNewRoman" w:hAnsi="TimesNewRoman" w:cs="TimesNewRoman"/>
      <w:color w:val="000000"/>
      <w:sz w:val="28"/>
      <w:szCs w:val="28"/>
    </w:rPr>
  </w:style>
  <w:style w:type="paragraph" w:customStyle="1" w:styleId="FR1">
    <w:name w:val="FR1"/>
    <w:uiPriority w:val="99"/>
    <w:rsid w:val="00E51BE7"/>
    <w:pPr>
      <w:widowControl w:val="0"/>
      <w:autoSpaceDE w:val="0"/>
      <w:autoSpaceDN w:val="0"/>
      <w:adjustRightInd w:val="0"/>
      <w:spacing w:before="40" w:line="240" w:lineRule="auto"/>
      <w:ind w:left="5800" w:firstLine="0"/>
      <w:jc w:val="right"/>
    </w:pPr>
    <w:rPr>
      <w:rFonts w:ascii="Arial" w:hAnsi="Arial" w:cs="Arial"/>
      <w:color w:val="000000"/>
      <w:sz w:val="22"/>
      <w:szCs w:val="22"/>
    </w:rPr>
  </w:style>
  <w:style w:type="paragraph" w:customStyle="1" w:styleId="3f3f3f3f3f3f3f3f3f20">
    <w:name w:val="з3fа3fг3fо3fл3fо3fв3fо3fк3f 2"/>
    <w:basedOn w:val="a1"/>
    <w:uiPriority w:val="99"/>
    <w:rsid w:val="00E51BE7"/>
    <w:pPr>
      <w:keepNext/>
      <w:widowControl w:val="0"/>
      <w:autoSpaceDE w:val="0"/>
      <w:autoSpaceDN w:val="0"/>
      <w:adjustRightInd w:val="0"/>
      <w:spacing w:line="240" w:lineRule="auto"/>
      <w:ind w:firstLine="709"/>
    </w:pPr>
    <w:rPr>
      <w:rFonts w:ascii="TimesNewRoman" w:hAnsi="TimesNewRoman" w:cs="TimesNewRoman"/>
      <w:color w:val="000000"/>
      <w:sz w:val="28"/>
      <w:szCs w:val="28"/>
    </w:rPr>
  </w:style>
  <w:style w:type="paragraph" w:customStyle="1" w:styleId="3f3f3f3f3f3f3f3f3f50">
    <w:name w:val="з3fа3fг3fо3fл3fо3fв3fо3fк3f 5"/>
    <w:basedOn w:val="a1"/>
    <w:uiPriority w:val="99"/>
    <w:rsid w:val="00E51BE7"/>
    <w:pPr>
      <w:keepNext/>
      <w:widowControl w:val="0"/>
      <w:autoSpaceDE w:val="0"/>
      <w:autoSpaceDN w:val="0"/>
      <w:adjustRightInd w:val="0"/>
      <w:spacing w:line="240" w:lineRule="auto"/>
      <w:ind w:firstLine="709"/>
      <w:jc w:val="center"/>
    </w:pPr>
    <w:rPr>
      <w:rFonts w:ascii="TimesNewRoman" w:hAnsi="TimesNewRoman" w:cs="TimesNewRoman"/>
      <w:color w:val="000000"/>
    </w:rPr>
  </w:style>
  <w:style w:type="paragraph" w:customStyle="1" w:styleId="3f3f3f3f3f3f3f3f3f70">
    <w:name w:val="з3fа3fг3fо3fл3fо3fв3fо3fк3f 7"/>
    <w:basedOn w:val="a1"/>
    <w:uiPriority w:val="99"/>
    <w:rsid w:val="00E51BE7"/>
    <w:pPr>
      <w:keepNext/>
      <w:widowControl w:val="0"/>
      <w:autoSpaceDE w:val="0"/>
      <w:autoSpaceDN w:val="0"/>
      <w:adjustRightInd w:val="0"/>
      <w:spacing w:line="240" w:lineRule="auto"/>
      <w:ind w:firstLine="709"/>
      <w:jc w:val="center"/>
    </w:pPr>
    <w:rPr>
      <w:rFonts w:ascii="TimesNewRoman" w:hAnsi="TimesNewRoman" w:cs="TimesNewRoman"/>
      <w:b/>
      <w:bCs/>
      <w:i/>
      <w:iCs/>
      <w:color w:val="000000"/>
      <w:sz w:val="28"/>
      <w:szCs w:val="28"/>
    </w:rPr>
  </w:style>
  <w:style w:type="paragraph" w:customStyle="1" w:styleId="3f3f3f3f3f3f3f3f3f90">
    <w:name w:val="з3fа3fг3fо3fл3fо3fв3fо3fк3f 9"/>
    <w:basedOn w:val="a1"/>
    <w:uiPriority w:val="99"/>
    <w:rsid w:val="00E51BE7"/>
    <w:pPr>
      <w:keepNext/>
      <w:widowControl w:val="0"/>
      <w:autoSpaceDE w:val="0"/>
      <w:autoSpaceDN w:val="0"/>
      <w:adjustRightInd w:val="0"/>
      <w:spacing w:line="240" w:lineRule="auto"/>
      <w:ind w:firstLine="709"/>
      <w:jc w:val="right"/>
    </w:pPr>
    <w:rPr>
      <w:rFonts w:ascii="TimesNewRoman" w:hAnsi="TimesNewRoman" w:cs="TimesNewRoman"/>
      <w:color w:val="000000"/>
      <w:sz w:val="28"/>
      <w:szCs w:val="28"/>
    </w:rPr>
  </w:style>
  <w:style w:type="paragraph" w:customStyle="1" w:styleId="3f3f3f3f3f3f3f3f3f60">
    <w:name w:val="з3fа3fг3fо3fл3fо3fв3fо3fк3f 6"/>
    <w:basedOn w:val="a1"/>
    <w:uiPriority w:val="99"/>
    <w:rsid w:val="00E51BE7"/>
    <w:pPr>
      <w:keepNext/>
      <w:widowControl w:val="0"/>
      <w:autoSpaceDE w:val="0"/>
      <w:autoSpaceDN w:val="0"/>
      <w:adjustRightInd w:val="0"/>
      <w:spacing w:line="240" w:lineRule="auto"/>
      <w:ind w:firstLine="709"/>
      <w:jc w:val="center"/>
    </w:pPr>
    <w:rPr>
      <w:rFonts w:ascii="TimesNewRoman" w:hAnsi="TimesNewRoman" w:cs="TimesNewRoman"/>
      <w:color w:val="000000"/>
      <w:sz w:val="28"/>
      <w:szCs w:val="28"/>
    </w:rPr>
  </w:style>
  <w:style w:type="paragraph" w:customStyle="1" w:styleId="BodyText1">
    <w:name w:val="Body Text1"/>
    <w:basedOn w:val="a1"/>
    <w:uiPriority w:val="99"/>
    <w:rsid w:val="00E51BE7"/>
    <w:pPr>
      <w:widowControl w:val="0"/>
      <w:autoSpaceDE w:val="0"/>
      <w:autoSpaceDN w:val="0"/>
      <w:adjustRightInd w:val="0"/>
      <w:spacing w:line="240" w:lineRule="auto"/>
      <w:ind w:firstLine="709"/>
      <w:jc w:val="both"/>
    </w:pPr>
    <w:rPr>
      <w:rFonts w:ascii="TimesNewRoman" w:hAnsi="TimesNewRoman" w:cs="TimesNewRoman"/>
      <w:color w:val="000000"/>
      <w:sz w:val="28"/>
      <w:szCs w:val="28"/>
    </w:rPr>
  </w:style>
  <w:style w:type="paragraph" w:customStyle="1" w:styleId="3f3f3f3f">
    <w:name w:val="К3fо3fм3fу3f"/>
    <w:basedOn w:val="a1"/>
    <w:uiPriority w:val="99"/>
    <w:rsid w:val="00E51BE7"/>
    <w:pPr>
      <w:widowControl w:val="0"/>
      <w:autoSpaceDE w:val="0"/>
      <w:autoSpaceDN w:val="0"/>
      <w:adjustRightInd w:val="0"/>
      <w:spacing w:line="240" w:lineRule="auto"/>
      <w:ind w:firstLine="709"/>
    </w:pPr>
    <w:rPr>
      <w:rFonts w:ascii="Baltica" w:hAnsi="Baltica" w:cs="Baltica"/>
      <w:color w:val="000000"/>
    </w:rPr>
  </w:style>
  <w:style w:type="paragraph" w:customStyle="1" w:styleId="3f3f3f3f3f3f1">
    <w:name w:val="Ц3fи3fт3fа3fт3fы3f"/>
    <w:basedOn w:val="a1"/>
    <w:uiPriority w:val="99"/>
    <w:rsid w:val="00E51BE7"/>
    <w:pPr>
      <w:widowControl w:val="0"/>
      <w:autoSpaceDE w:val="0"/>
      <w:autoSpaceDN w:val="0"/>
      <w:adjustRightInd w:val="0"/>
      <w:spacing w:before="100" w:after="100" w:line="240" w:lineRule="auto"/>
      <w:ind w:left="360" w:firstLine="709"/>
    </w:pPr>
    <w:rPr>
      <w:rFonts w:ascii="TimesNewRoman" w:hAnsi="TimesNewRoman" w:cs="TimesNewRoman"/>
      <w:color w:val="000000"/>
    </w:rPr>
  </w:style>
  <w:style w:type="paragraph" w:styleId="affc">
    <w:name w:val="Document Map"/>
    <w:basedOn w:val="a1"/>
    <w:link w:val="affd"/>
    <w:uiPriority w:val="99"/>
    <w:rsid w:val="00E51BE7"/>
    <w:pPr>
      <w:widowControl w:val="0"/>
      <w:shd w:val="clear" w:color="auto" w:fill="000080"/>
      <w:autoSpaceDE w:val="0"/>
      <w:autoSpaceDN w:val="0"/>
      <w:adjustRightInd w:val="0"/>
      <w:spacing w:line="300" w:lineRule="exact"/>
      <w:ind w:firstLine="720"/>
    </w:pPr>
    <w:rPr>
      <w:rFonts w:ascii="Tahoma" w:hAnsi="Tahoma" w:cs="Tahoma"/>
      <w:color w:val="000000"/>
      <w:sz w:val="20"/>
      <w:szCs w:val="20"/>
    </w:rPr>
  </w:style>
  <w:style w:type="character" w:customStyle="1" w:styleId="affd">
    <w:name w:val="Схема документа Знак"/>
    <w:basedOn w:val="a2"/>
    <w:link w:val="affc"/>
    <w:uiPriority w:val="99"/>
    <w:rsid w:val="00E51BE7"/>
    <w:rPr>
      <w:rFonts w:ascii="Tahoma" w:hAnsi="Tahoma" w:cs="Tahoma"/>
      <w:color w:val="000000"/>
      <w:shd w:val="clear" w:color="auto" w:fill="000080"/>
    </w:rPr>
  </w:style>
  <w:style w:type="paragraph" w:customStyle="1" w:styleId="ConsPlusNonformat">
    <w:name w:val="ConsPlusNonformat"/>
    <w:uiPriority w:val="99"/>
    <w:rsid w:val="00E51BE7"/>
    <w:pPr>
      <w:widowControl w:val="0"/>
      <w:autoSpaceDE w:val="0"/>
      <w:autoSpaceDN w:val="0"/>
      <w:adjustRightInd w:val="0"/>
      <w:spacing w:line="240" w:lineRule="auto"/>
      <w:ind w:firstLine="0"/>
    </w:pPr>
    <w:rPr>
      <w:rFonts w:ascii="CourierNew" w:hAnsi="CourierNew" w:cs="CourierNew"/>
      <w:color w:val="000000"/>
    </w:rPr>
  </w:style>
  <w:style w:type="paragraph" w:customStyle="1" w:styleId="3f3f3f3f3f3f3f3f3f3f3f3f3f3f3f3f1">
    <w:name w:val="С3fо3fд3fе3fр3fж3fи3fм3fо3fе3f в3fр3fе3fз3fк3fи3f"/>
    <w:basedOn w:val="a1"/>
    <w:uiPriority w:val="99"/>
    <w:rsid w:val="00E51BE7"/>
    <w:pPr>
      <w:widowControl w:val="0"/>
      <w:autoSpaceDE w:val="0"/>
      <w:autoSpaceDN w:val="0"/>
      <w:adjustRightInd w:val="0"/>
      <w:spacing w:line="240" w:lineRule="auto"/>
      <w:ind w:firstLine="709"/>
      <w:jc w:val="both"/>
    </w:pPr>
    <w:rPr>
      <w:rFonts w:ascii="TimesNewRoman" w:hAnsi="TimesNewRoman" w:cs="TimesNewRoman"/>
      <w:color w:val="000000"/>
      <w:sz w:val="28"/>
      <w:szCs w:val="28"/>
    </w:rPr>
  </w:style>
  <w:style w:type="character" w:styleId="affe">
    <w:name w:val="endnote reference"/>
    <w:basedOn w:val="a2"/>
    <w:uiPriority w:val="99"/>
    <w:semiHidden/>
    <w:unhideWhenUsed/>
    <w:rsid w:val="00E51BE7"/>
    <w:rPr>
      <w:rFonts w:ascii="TimesNewRoman" w:hAnsi="TimesNewRoman" w:cs="TimesNewRoman"/>
      <w:vertAlign w:val="superscript"/>
    </w:rPr>
  </w:style>
  <w:style w:type="character" w:styleId="afff">
    <w:name w:val="footnote reference"/>
    <w:basedOn w:val="a2"/>
    <w:uiPriority w:val="99"/>
    <w:unhideWhenUsed/>
    <w:rsid w:val="00E51BE7"/>
    <w:rPr>
      <w:rFonts w:ascii="TimesNewRoman" w:hAnsi="TimesNewRoman" w:cs="TimesNewRoman"/>
      <w:vertAlign w:val="superscript"/>
    </w:rPr>
  </w:style>
  <w:style w:type="paragraph" w:styleId="afff0">
    <w:name w:val="footnote text"/>
    <w:basedOn w:val="a1"/>
    <w:link w:val="afff1"/>
    <w:uiPriority w:val="99"/>
    <w:unhideWhenUsed/>
    <w:rsid w:val="00E51BE7"/>
    <w:pPr>
      <w:widowControl w:val="0"/>
      <w:autoSpaceDE w:val="0"/>
      <w:autoSpaceDN w:val="0"/>
      <w:adjustRightInd w:val="0"/>
      <w:spacing w:after="40" w:line="240" w:lineRule="auto"/>
      <w:ind w:firstLine="0"/>
    </w:pPr>
    <w:rPr>
      <w:rFonts w:ascii="TimesNewRoman" w:hAnsi="TimesNewRoman" w:cs="TimesNewRoman"/>
      <w:sz w:val="18"/>
      <w:szCs w:val="18"/>
    </w:rPr>
  </w:style>
  <w:style w:type="character" w:customStyle="1" w:styleId="afff1">
    <w:name w:val="Текст сноски Знак"/>
    <w:basedOn w:val="a2"/>
    <w:link w:val="afff0"/>
    <w:uiPriority w:val="99"/>
    <w:rsid w:val="00E51BE7"/>
    <w:rPr>
      <w:rFonts w:ascii="TimesNewRoman" w:hAnsi="TimesNewRoman" w:cs="TimesNewRoman"/>
      <w:sz w:val="18"/>
      <w:szCs w:val="18"/>
    </w:rPr>
  </w:style>
  <w:style w:type="character" w:customStyle="1" w:styleId="submitted">
    <w:name w:val="submitted"/>
    <w:uiPriority w:val="99"/>
    <w:rsid w:val="00E51BE7"/>
    <w:rPr>
      <w:rFonts w:ascii="TimesNewRoman" w:hAnsi="TimesNewRoman"/>
    </w:rPr>
  </w:style>
  <w:style w:type="numbering" w:customStyle="1" w:styleId="37">
    <w:name w:val="Нет списка3"/>
    <w:next w:val="a4"/>
    <w:uiPriority w:val="99"/>
    <w:semiHidden/>
    <w:unhideWhenUsed/>
    <w:rsid w:val="00B814A5"/>
  </w:style>
  <w:style w:type="paragraph" w:customStyle="1" w:styleId="ConsCell">
    <w:name w:val="ConsCell"/>
    <w:rsid w:val="00B814A5"/>
    <w:pPr>
      <w:autoSpaceDE w:val="0"/>
      <w:autoSpaceDN w:val="0"/>
      <w:spacing w:line="240" w:lineRule="auto"/>
      <w:ind w:right="19772" w:firstLine="0"/>
    </w:pPr>
    <w:rPr>
      <w:rFonts w:ascii="Arial" w:hAnsi="Arial" w:cs="Arial"/>
      <w:sz w:val="22"/>
      <w:szCs w:val="22"/>
    </w:rPr>
  </w:style>
  <w:style w:type="paragraph" w:customStyle="1" w:styleId="ConsPlusNormal0">
    <w:name w:val="ConsPlusNormal Знак"/>
    <w:rsid w:val="00B814A5"/>
    <w:pPr>
      <w:widowControl w:val="0"/>
      <w:autoSpaceDE w:val="0"/>
      <w:autoSpaceDN w:val="0"/>
      <w:adjustRightInd w:val="0"/>
      <w:spacing w:line="240" w:lineRule="auto"/>
      <w:ind w:firstLine="720"/>
    </w:pPr>
    <w:rPr>
      <w:rFonts w:ascii="Arial" w:hAnsi="Arial" w:cs="Arial"/>
    </w:rPr>
  </w:style>
  <w:style w:type="character" w:styleId="afff2">
    <w:name w:val="FollowedHyperlink"/>
    <w:uiPriority w:val="99"/>
    <w:unhideWhenUsed/>
    <w:rsid w:val="00B814A5"/>
    <w:rPr>
      <w:color w:val="800080"/>
      <w:u w:val="single"/>
    </w:rPr>
  </w:style>
  <w:style w:type="character" w:customStyle="1" w:styleId="53">
    <w:name w:val="Основной шрифт абзаца5"/>
    <w:rsid w:val="00B814A5"/>
  </w:style>
  <w:style w:type="character" w:customStyle="1" w:styleId="18">
    <w:name w:val="Строгий1"/>
    <w:qFormat/>
    <w:rsid w:val="00C9520F"/>
    <w:rPr>
      <w:b/>
      <w:bCs/>
    </w:rPr>
  </w:style>
  <w:style w:type="numbering" w:customStyle="1" w:styleId="43">
    <w:name w:val="Нет списка4"/>
    <w:next w:val="a4"/>
    <w:uiPriority w:val="99"/>
    <w:semiHidden/>
    <w:unhideWhenUsed/>
    <w:rsid w:val="006A77C4"/>
  </w:style>
  <w:style w:type="paragraph" w:customStyle="1" w:styleId="TableParagraph">
    <w:name w:val="Table Paragraph"/>
    <w:basedOn w:val="a1"/>
    <w:uiPriority w:val="1"/>
    <w:qFormat/>
    <w:rsid w:val="00A41288"/>
    <w:pPr>
      <w:widowControl w:val="0"/>
      <w:autoSpaceDE w:val="0"/>
      <w:autoSpaceDN w:val="0"/>
      <w:spacing w:before="73" w:line="240" w:lineRule="auto"/>
      <w:ind w:firstLine="0"/>
      <w:jc w:val="center"/>
    </w:pPr>
    <w:rPr>
      <w:lang w:val="en-US"/>
    </w:rPr>
  </w:style>
  <w:style w:type="paragraph" w:customStyle="1" w:styleId="s1">
    <w:name w:val="s_1"/>
    <w:basedOn w:val="a1"/>
    <w:rsid w:val="00DF39BD"/>
    <w:pPr>
      <w:spacing w:line="240" w:lineRule="auto"/>
      <w:ind w:firstLine="720"/>
      <w:jc w:val="both"/>
    </w:pPr>
    <w:rPr>
      <w:rFonts w:ascii="Arial" w:hAnsi="Arial" w:cs="Arial"/>
      <w:sz w:val="26"/>
      <w:szCs w:val="26"/>
    </w:rPr>
  </w:style>
  <w:style w:type="paragraph" w:customStyle="1" w:styleId="19">
    <w:name w:val="Без интервала1"/>
    <w:rsid w:val="00DF39BD"/>
    <w:pPr>
      <w:suppressAutoHyphens/>
      <w:spacing w:line="240" w:lineRule="auto"/>
      <w:ind w:firstLine="0"/>
    </w:pPr>
    <w:rPr>
      <w:rFonts w:ascii="Calibri"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980558">
      <w:bodyDiv w:val="1"/>
      <w:marLeft w:val="0"/>
      <w:marRight w:val="0"/>
      <w:marTop w:val="0"/>
      <w:marBottom w:val="0"/>
      <w:divBdr>
        <w:top w:val="none" w:sz="0" w:space="0" w:color="auto"/>
        <w:left w:val="none" w:sz="0" w:space="0" w:color="auto"/>
        <w:bottom w:val="none" w:sz="0" w:space="0" w:color="auto"/>
        <w:right w:val="none" w:sz="0" w:space="0" w:color="auto"/>
      </w:divBdr>
    </w:div>
    <w:div w:id="667026156">
      <w:bodyDiv w:val="1"/>
      <w:marLeft w:val="0"/>
      <w:marRight w:val="0"/>
      <w:marTop w:val="0"/>
      <w:marBottom w:val="0"/>
      <w:divBdr>
        <w:top w:val="none" w:sz="0" w:space="0" w:color="auto"/>
        <w:left w:val="none" w:sz="0" w:space="0" w:color="auto"/>
        <w:bottom w:val="none" w:sz="0" w:space="0" w:color="auto"/>
        <w:right w:val="none" w:sz="0" w:space="0" w:color="auto"/>
      </w:divBdr>
    </w:div>
    <w:div w:id="1046955011">
      <w:bodyDiv w:val="1"/>
      <w:marLeft w:val="0"/>
      <w:marRight w:val="0"/>
      <w:marTop w:val="0"/>
      <w:marBottom w:val="0"/>
      <w:divBdr>
        <w:top w:val="none" w:sz="0" w:space="0" w:color="auto"/>
        <w:left w:val="none" w:sz="0" w:space="0" w:color="auto"/>
        <w:bottom w:val="none" w:sz="0" w:space="0" w:color="auto"/>
        <w:right w:val="none" w:sz="0" w:space="0" w:color="auto"/>
      </w:divBdr>
    </w:div>
    <w:div w:id="1056467174">
      <w:bodyDiv w:val="1"/>
      <w:marLeft w:val="0"/>
      <w:marRight w:val="0"/>
      <w:marTop w:val="0"/>
      <w:marBottom w:val="0"/>
      <w:divBdr>
        <w:top w:val="none" w:sz="0" w:space="0" w:color="auto"/>
        <w:left w:val="none" w:sz="0" w:space="0" w:color="auto"/>
        <w:bottom w:val="none" w:sz="0" w:space="0" w:color="auto"/>
        <w:right w:val="none" w:sz="0" w:space="0" w:color="auto"/>
      </w:divBdr>
    </w:div>
    <w:div w:id="1211652611">
      <w:bodyDiv w:val="1"/>
      <w:marLeft w:val="0"/>
      <w:marRight w:val="0"/>
      <w:marTop w:val="0"/>
      <w:marBottom w:val="0"/>
      <w:divBdr>
        <w:top w:val="none" w:sz="0" w:space="0" w:color="auto"/>
        <w:left w:val="none" w:sz="0" w:space="0" w:color="auto"/>
        <w:bottom w:val="none" w:sz="0" w:space="0" w:color="auto"/>
        <w:right w:val="none" w:sz="0" w:space="0" w:color="auto"/>
      </w:divBdr>
    </w:div>
    <w:div w:id="1539202842">
      <w:bodyDiv w:val="1"/>
      <w:marLeft w:val="0"/>
      <w:marRight w:val="0"/>
      <w:marTop w:val="0"/>
      <w:marBottom w:val="0"/>
      <w:divBdr>
        <w:top w:val="none" w:sz="0" w:space="0" w:color="auto"/>
        <w:left w:val="none" w:sz="0" w:space="0" w:color="auto"/>
        <w:bottom w:val="none" w:sz="0" w:space="0" w:color="auto"/>
        <w:right w:val="none" w:sz="0" w:space="0" w:color="auto"/>
      </w:divBdr>
    </w:div>
    <w:div w:id="1652366015">
      <w:bodyDiv w:val="1"/>
      <w:marLeft w:val="0"/>
      <w:marRight w:val="0"/>
      <w:marTop w:val="0"/>
      <w:marBottom w:val="0"/>
      <w:divBdr>
        <w:top w:val="none" w:sz="0" w:space="0" w:color="auto"/>
        <w:left w:val="none" w:sz="0" w:space="0" w:color="auto"/>
        <w:bottom w:val="none" w:sz="0" w:space="0" w:color="auto"/>
        <w:right w:val="none" w:sz="0" w:space="0" w:color="auto"/>
      </w:divBdr>
    </w:div>
    <w:div w:id="1729298938">
      <w:bodyDiv w:val="1"/>
      <w:marLeft w:val="0"/>
      <w:marRight w:val="0"/>
      <w:marTop w:val="0"/>
      <w:marBottom w:val="0"/>
      <w:divBdr>
        <w:top w:val="none" w:sz="0" w:space="0" w:color="auto"/>
        <w:left w:val="none" w:sz="0" w:space="0" w:color="auto"/>
        <w:bottom w:val="none" w:sz="0" w:space="0" w:color="auto"/>
        <w:right w:val="none" w:sz="0" w:space="0" w:color="auto"/>
      </w:divBdr>
    </w:div>
    <w:div w:id="205141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B7E1EB15172B79645767684FCB1A26B3152C1BB847B661235B2FF71D5D0A4CAAEE1DC18F1769C78c0XDM" TargetMode="External"/><Relationship Id="rId13" Type="http://schemas.openxmlformats.org/officeDocument/2006/relationships/hyperlink" Target="https://login.consultant.ru/link/?req=doc&amp;base=LAW&amp;n=358750&amp;date=25.06.2021&amp;demo=1&amp;dst=100998&amp;fld=13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amp;dst=100512&amp;fld=134"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E70149-8681-458A-B5E8-07E0CBF0F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1093</TotalTime>
  <Pages>1</Pages>
  <Words>12980</Words>
  <Characters>73986</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lwgame.net</Company>
  <LinksUpToDate>false</LinksUpToDate>
  <CharactersWithSpaces>86793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73</cp:revision>
  <cp:lastPrinted>2024-05-31T03:00:00Z</cp:lastPrinted>
  <dcterms:created xsi:type="dcterms:W3CDTF">2012-12-25T02:17:00Z</dcterms:created>
  <dcterms:modified xsi:type="dcterms:W3CDTF">2025-07-11T05:30:00Z</dcterms:modified>
</cp:coreProperties>
</file>